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F3" w:rsidRDefault="00E31915" w:rsidP="009003F4">
      <w:pPr>
        <w:widowControl w:val="0"/>
        <w:autoSpaceDE w:val="0"/>
        <w:autoSpaceDN w:val="0"/>
        <w:adjustRightInd w:val="0"/>
        <w:ind w:right="-569" w:firstLine="778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Na osnovu </w:t>
      </w:r>
      <w:r w:rsidR="00A060ED">
        <w:rPr>
          <w:rFonts w:ascii="Arial" w:hAnsi="Arial" w:cs="Arial"/>
          <w:spacing w:val="-1"/>
          <w:sz w:val="22"/>
          <w:szCs w:val="22"/>
        </w:rPr>
        <w:t xml:space="preserve">Zakona o raseljenim licima i povratnicima u Federaciji Bosne i Hercegovine i izbjeglicama iz Bosne i Hercegovine 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B420E6">
        <w:rPr>
          <w:rFonts w:ascii="Arial" w:hAnsi="Arial" w:cs="Arial"/>
          <w:sz w:val="22"/>
          <w:szCs w:val="22"/>
        </w:rPr>
        <w:t xml:space="preserve">(„Službene novine FBiH“, broj: </w:t>
      </w:r>
      <w:r w:rsidR="00A060ED">
        <w:rPr>
          <w:rFonts w:ascii="Arial" w:hAnsi="Arial" w:cs="Arial"/>
          <w:sz w:val="22"/>
          <w:szCs w:val="22"/>
        </w:rPr>
        <w:t>15/05</w:t>
      </w:r>
      <w:r w:rsidR="00B420E6">
        <w:rPr>
          <w:rFonts w:ascii="Arial" w:hAnsi="Arial" w:cs="Arial"/>
          <w:sz w:val="22"/>
          <w:szCs w:val="22"/>
        </w:rPr>
        <w:t>)</w:t>
      </w:r>
      <w:r w:rsidR="00F769F3">
        <w:rPr>
          <w:rFonts w:ascii="Arial" w:hAnsi="Arial" w:cs="Arial"/>
          <w:noProof/>
          <w:spacing w:val="-1"/>
          <w:sz w:val="22"/>
          <w:szCs w:val="22"/>
        </w:rPr>
        <w:t xml:space="preserve">, </w:t>
      </w:r>
      <w:r>
        <w:rPr>
          <w:rFonts w:ascii="Arial" w:hAnsi="Arial" w:cs="Arial"/>
          <w:noProof/>
          <w:spacing w:val="-1"/>
          <w:sz w:val="22"/>
          <w:szCs w:val="22"/>
        </w:rPr>
        <w:t>federalni ministar raseljenih</w:t>
      </w:r>
      <w:r w:rsidR="00C8008F">
        <w:rPr>
          <w:rFonts w:ascii="Arial" w:hAnsi="Arial" w:cs="Arial"/>
          <w:noProof/>
          <w:spacing w:val="-1"/>
          <w:sz w:val="22"/>
          <w:szCs w:val="22"/>
        </w:rPr>
        <w:t xml:space="preserve"> </w:t>
      </w:r>
      <w:bookmarkStart w:id="0" w:name="_GoBack"/>
      <w:bookmarkEnd w:id="0"/>
      <w:r w:rsidR="00C8008F">
        <w:rPr>
          <w:rFonts w:ascii="Arial" w:hAnsi="Arial" w:cs="Arial"/>
          <w:noProof/>
          <w:spacing w:val="-1"/>
          <w:sz w:val="22"/>
          <w:szCs w:val="22"/>
        </w:rPr>
        <w:t>osoba</w:t>
      </w:r>
      <w:r>
        <w:rPr>
          <w:rFonts w:ascii="Arial" w:hAnsi="Arial" w:cs="Arial"/>
          <w:noProof/>
          <w:spacing w:val="-1"/>
          <w:sz w:val="22"/>
          <w:szCs w:val="22"/>
        </w:rPr>
        <w:t xml:space="preserve"> i izbjeglica, </w:t>
      </w:r>
      <w:r w:rsidR="00F769F3">
        <w:rPr>
          <w:rFonts w:ascii="Arial" w:hAnsi="Arial" w:cs="Arial"/>
          <w:noProof/>
          <w:spacing w:val="-1"/>
          <w:sz w:val="22"/>
          <w:szCs w:val="22"/>
        </w:rPr>
        <w:t>donosi:</w:t>
      </w:r>
    </w:p>
    <w:p w:rsidR="000735F2" w:rsidRPr="003953AD" w:rsidRDefault="000735F2" w:rsidP="009003F4">
      <w:pPr>
        <w:autoSpaceDE w:val="0"/>
        <w:autoSpaceDN w:val="0"/>
        <w:adjustRightInd w:val="0"/>
        <w:ind w:right="-569" w:firstLine="567"/>
        <w:jc w:val="both"/>
        <w:rPr>
          <w:rFonts w:ascii="Arial" w:hAnsi="Arial" w:cs="Arial"/>
          <w:sz w:val="22"/>
          <w:szCs w:val="22"/>
          <w:lang w:val="bs-Latn-BA"/>
        </w:rPr>
      </w:pPr>
    </w:p>
    <w:p w:rsidR="00473C84" w:rsidRDefault="0031711A" w:rsidP="009003F4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P</w:t>
      </w:r>
      <w:r w:rsidR="0052514A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ROGRAM</w:t>
      </w:r>
      <w:r w:rsidR="00473C84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 xml:space="preserve"> </w:t>
      </w:r>
    </w:p>
    <w:p w:rsidR="006C1D78" w:rsidRPr="00473C84" w:rsidRDefault="00EB1910" w:rsidP="009003F4">
      <w:pPr>
        <w:widowControl w:val="0"/>
        <w:autoSpaceDE w:val="0"/>
        <w:autoSpaceDN w:val="0"/>
        <w:adjustRightInd w:val="0"/>
        <w:ind w:right="-569"/>
        <w:jc w:val="center"/>
        <w:rPr>
          <w:rStyle w:val="CharacterStyle1"/>
          <w:rFonts w:ascii="Arial" w:hAnsi="Arial" w:cs="Arial"/>
          <w:b/>
          <w:bCs/>
          <w:spacing w:val="-1"/>
          <w:sz w:val="22"/>
          <w:szCs w:val="22"/>
          <w:lang w:val="bs-Latn-BA"/>
        </w:rPr>
      </w:pPr>
      <w:r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„Z</w:t>
      </w:r>
      <w:r w:rsidR="00843658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apošljavanje</w:t>
      </w:r>
      <w:r w:rsidR="00473C84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 xml:space="preserve"> povratnika </w:t>
      </w:r>
      <w:r w:rsidR="00A302BA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u maloj privredi</w:t>
      </w:r>
      <w:r w:rsidR="00FB65D6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 xml:space="preserve"> </w:t>
      </w:r>
      <w:r w:rsidR="00070B8B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za 2020. i 2021</w:t>
      </w:r>
      <w:r w:rsidR="00FB65D6" w:rsidRPr="00EF45EA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. godinu</w:t>
      </w:r>
      <w:r w:rsidR="00843658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“</w:t>
      </w:r>
    </w:p>
    <w:p w:rsidR="00BA34D5" w:rsidRPr="003953AD" w:rsidRDefault="00BA34D5" w:rsidP="009003F4">
      <w:pPr>
        <w:ind w:right="-569"/>
        <w:jc w:val="center"/>
        <w:rPr>
          <w:rStyle w:val="CharacterStyle1"/>
          <w:rFonts w:ascii="Arial" w:hAnsi="Arial" w:cs="Arial"/>
          <w:b/>
          <w:bCs/>
          <w:sz w:val="22"/>
          <w:szCs w:val="22"/>
          <w:lang w:val="bs-Latn-BA"/>
        </w:rPr>
      </w:pPr>
    </w:p>
    <w:p w:rsidR="0031711A" w:rsidRPr="003953AD" w:rsidRDefault="0031711A" w:rsidP="009003F4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</w:rPr>
        <w:t xml:space="preserve">Član 1. </w:t>
      </w:r>
    </w:p>
    <w:p w:rsidR="0031711A" w:rsidRPr="003953AD" w:rsidRDefault="0031711A" w:rsidP="009003F4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</w:rPr>
        <w:t xml:space="preserve">(predmet </w:t>
      </w:r>
      <w:r w:rsidR="0076513A">
        <w:rPr>
          <w:rFonts w:ascii="Arial" w:hAnsi="Arial" w:cs="Arial"/>
          <w:b/>
          <w:bCs/>
          <w:spacing w:val="-1"/>
          <w:sz w:val="22"/>
          <w:szCs w:val="22"/>
        </w:rPr>
        <w:t>programa</w:t>
      </w:r>
      <w:r w:rsidRPr="003953AD">
        <w:rPr>
          <w:rFonts w:ascii="Arial" w:hAnsi="Arial" w:cs="Arial"/>
          <w:b/>
          <w:bCs/>
          <w:spacing w:val="-1"/>
          <w:sz w:val="22"/>
          <w:szCs w:val="22"/>
        </w:rPr>
        <w:t>)</w:t>
      </w:r>
    </w:p>
    <w:p w:rsidR="00F16BFB" w:rsidRDefault="00102637" w:rsidP="009003F4">
      <w:pPr>
        <w:widowControl w:val="0"/>
        <w:overflowPunct w:val="0"/>
        <w:autoSpaceDE w:val="0"/>
        <w:autoSpaceDN w:val="0"/>
        <w:adjustRightInd w:val="0"/>
        <w:ind w:right="-569"/>
        <w:jc w:val="both"/>
        <w:rPr>
          <w:rFonts w:ascii="Arial" w:hAnsi="Arial" w:cs="Arial"/>
          <w:sz w:val="22"/>
          <w:szCs w:val="22"/>
          <w:lang w:val="bs-Latn-BA" w:eastAsia="en-US"/>
        </w:rPr>
      </w:pPr>
      <w:r w:rsidRPr="002B63EB">
        <w:rPr>
          <w:rFonts w:ascii="Arial" w:hAnsi="Arial" w:cs="Arial"/>
          <w:sz w:val="22"/>
          <w:szCs w:val="22"/>
          <w:lang w:val="bs-Latn-BA" w:eastAsia="en-US"/>
        </w:rPr>
        <w:t>Ovim P</w:t>
      </w:r>
      <w:r w:rsidR="00190AB2">
        <w:rPr>
          <w:rFonts w:ascii="Arial" w:hAnsi="Arial" w:cs="Arial"/>
          <w:sz w:val="22"/>
          <w:szCs w:val="22"/>
          <w:lang w:val="bs-Latn-BA" w:eastAsia="en-US"/>
        </w:rPr>
        <w:t>rogramom</w:t>
      </w:r>
      <w:r w:rsidRPr="002B63EB">
        <w:rPr>
          <w:rFonts w:ascii="Arial" w:hAnsi="Arial" w:cs="Arial"/>
          <w:sz w:val="22"/>
          <w:szCs w:val="22"/>
          <w:lang w:val="bs-Latn-BA" w:eastAsia="en-US"/>
        </w:rPr>
        <w:t xml:space="preserve"> se </w:t>
      </w:r>
      <w:r w:rsidR="00FF15C0" w:rsidRPr="002B63EB">
        <w:rPr>
          <w:rFonts w:ascii="Arial" w:hAnsi="Arial" w:cs="Arial"/>
          <w:sz w:val="22"/>
          <w:szCs w:val="22"/>
          <w:lang w:val="bs-Latn-BA" w:eastAsia="en-US"/>
        </w:rPr>
        <w:t>utvrđuju</w:t>
      </w:r>
      <w:r w:rsidRPr="002B63EB">
        <w:rPr>
          <w:rFonts w:ascii="Arial" w:hAnsi="Arial" w:cs="Arial"/>
          <w:sz w:val="22"/>
          <w:szCs w:val="22"/>
          <w:lang w:val="bs-Latn-BA" w:eastAsia="en-US"/>
        </w:rPr>
        <w:t xml:space="preserve"> </w:t>
      </w:r>
      <w:r w:rsidR="007E29F8" w:rsidRPr="002B63EB">
        <w:rPr>
          <w:rFonts w:ascii="Arial" w:hAnsi="Arial" w:cs="Arial"/>
          <w:sz w:val="22"/>
          <w:szCs w:val="22"/>
          <w:lang w:val="bs-Latn-BA" w:eastAsia="en-US"/>
        </w:rPr>
        <w:t>usl</w:t>
      </w:r>
      <w:r w:rsidRPr="002B63EB">
        <w:rPr>
          <w:rFonts w:ascii="Arial" w:hAnsi="Arial" w:cs="Arial"/>
          <w:sz w:val="22"/>
          <w:szCs w:val="22"/>
          <w:lang w:val="bs-Latn-BA" w:eastAsia="en-US"/>
        </w:rPr>
        <w:t>ovi</w:t>
      </w:r>
      <w:r w:rsidR="00032BB5" w:rsidRPr="002B63EB">
        <w:rPr>
          <w:rFonts w:ascii="Arial" w:hAnsi="Arial" w:cs="Arial"/>
          <w:sz w:val="22"/>
          <w:szCs w:val="22"/>
          <w:lang w:val="bs-Latn-BA" w:eastAsia="en-US"/>
        </w:rPr>
        <w:t>,</w:t>
      </w:r>
      <w:r w:rsidRPr="002B63EB">
        <w:rPr>
          <w:rFonts w:ascii="Arial" w:hAnsi="Arial" w:cs="Arial"/>
          <w:sz w:val="22"/>
          <w:szCs w:val="22"/>
          <w:lang w:val="bs-Latn-BA" w:eastAsia="en-US"/>
        </w:rPr>
        <w:t xml:space="preserve"> kriteriji i postupak za </w:t>
      </w:r>
      <w:r w:rsidR="00363AF7" w:rsidRPr="002B63EB">
        <w:rPr>
          <w:rFonts w:ascii="Arial" w:hAnsi="Arial" w:cs="Arial"/>
          <w:sz w:val="22"/>
          <w:szCs w:val="22"/>
          <w:lang w:val="bs-Latn-BA" w:eastAsia="en-US"/>
        </w:rPr>
        <w:t xml:space="preserve">dodjelu nepovratnih </w:t>
      </w:r>
      <w:r w:rsidR="004B5352">
        <w:rPr>
          <w:rFonts w:ascii="Arial" w:hAnsi="Arial" w:cs="Arial"/>
          <w:sz w:val="22"/>
          <w:szCs w:val="22"/>
          <w:lang w:val="bs-Latn-BA" w:eastAsia="en-US"/>
        </w:rPr>
        <w:t xml:space="preserve">finansijskih </w:t>
      </w:r>
      <w:r w:rsidR="00363AF7" w:rsidRPr="002B63EB">
        <w:rPr>
          <w:rFonts w:ascii="Arial" w:hAnsi="Arial" w:cs="Arial"/>
          <w:sz w:val="22"/>
          <w:szCs w:val="22"/>
          <w:lang w:val="bs-Latn-BA" w:eastAsia="en-US"/>
        </w:rPr>
        <w:t xml:space="preserve">sredstava </w:t>
      </w:r>
      <w:r w:rsidR="002B63EB" w:rsidRPr="002B63EB">
        <w:rPr>
          <w:rFonts w:ascii="Arial" w:hAnsi="Arial" w:cs="Arial"/>
          <w:bCs/>
          <w:sz w:val="22"/>
          <w:szCs w:val="22"/>
        </w:rPr>
        <w:t>pravnim</w:t>
      </w:r>
      <w:r w:rsidR="00E77101">
        <w:rPr>
          <w:rFonts w:ascii="Arial" w:hAnsi="Arial" w:cs="Arial"/>
          <w:bCs/>
          <w:sz w:val="22"/>
          <w:szCs w:val="22"/>
        </w:rPr>
        <w:t xml:space="preserve"> i fizičkim</w:t>
      </w:r>
      <w:r w:rsidR="003A4F77">
        <w:rPr>
          <w:rFonts w:ascii="Arial" w:hAnsi="Arial" w:cs="Arial"/>
          <w:bCs/>
          <w:sz w:val="22"/>
          <w:szCs w:val="22"/>
        </w:rPr>
        <w:t xml:space="preserve"> licima </w:t>
      </w:r>
      <w:r w:rsidR="00A90B58">
        <w:rPr>
          <w:rFonts w:ascii="Arial" w:hAnsi="Arial" w:cs="Arial"/>
          <w:bCs/>
          <w:sz w:val="22"/>
          <w:szCs w:val="22"/>
        </w:rPr>
        <w:t xml:space="preserve"> </w:t>
      </w:r>
      <w:r w:rsidR="00852725">
        <w:rPr>
          <w:rFonts w:ascii="Arial" w:hAnsi="Arial" w:cs="Arial"/>
          <w:bCs/>
          <w:sz w:val="22"/>
          <w:szCs w:val="22"/>
        </w:rPr>
        <w:t xml:space="preserve">koja su osnovana kao poslovna, sa ciljem ostavrivanja profita vršenjem registrirane djelatnosti, </w:t>
      </w:r>
      <w:r w:rsidR="002B63EB" w:rsidRPr="002B63EB">
        <w:rPr>
          <w:rStyle w:val="CharacterStyle1"/>
          <w:rFonts w:ascii="Arial" w:hAnsi="Arial" w:cs="Arial"/>
          <w:bCs/>
          <w:sz w:val="22"/>
          <w:szCs w:val="22"/>
        </w:rPr>
        <w:t xml:space="preserve">za </w:t>
      </w:r>
      <w:r w:rsidR="002B63EB" w:rsidRPr="002B63EB">
        <w:rPr>
          <w:rStyle w:val="CharacterStyle1"/>
          <w:rFonts w:ascii="Arial" w:hAnsi="Arial" w:cs="Arial"/>
          <w:bCs/>
          <w:sz w:val="22"/>
          <w:szCs w:val="22"/>
          <w:lang w:val="bs-Latn-BA"/>
        </w:rPr>
        <w:t xml:space="preserve">sufinansiranje projekata izgradnje </w:t>
      </w:r>
      <w:r w:rsidR="00744D52">
        <w:rPr>
          <w:rStyle w:val="CharacterStyle1"/>
          <w:rFonts w:ascii="Arial" w:hAnsi="Arial" w:cs="Arial"/>
          <w:bCs/>
          <w:sz w:val="22"/>
          <w:szCs w:val="22"/>
          <w:lang w:val="bs-Latn-BA"/>
        </w:rPr>
        <w:t xml:space="preserve">i rekonstrukcije </w:t>
      </w:r>
      <w:r w:rsidR="002B63EB" w:rsidRPr="002B63EB">
        <w:rPr>
          <w:rStyle w:val="CharacterStyle1"/>
          <w:rFonts w:ascii="Arial" w:hAnsi="Arial" w:cs="Arial"/>
          <w:bCs/>
          <w:sz w:val="22"/>
          <w:szCs w:val="22"/>
          <w:lang w:val="bs-Latn-BA"/>
        </w:rPr>
        <w:t xml:space="preserve">poslovnih objekata, nabavku </w:t>
      </w:r>
      <w:r w:rsidR="009373B8">
        <w:rPr>
          <w:rStyle w:val="CharacterStyle1"/>
          <w:rFonts w:ascii="Arial" w:hAnsi="Arial" w:cs="Arial"/>
          <w:bCs/>
          <w:sz w:val="22"/>
          <w:szCs w:val="22"/>
          <w:lang w:val="bs-Latn-BA"/>
        </w:rPr>
        <w:t xml:space="preserve">osnovnih </w:t>
      </w:r>
      <w:r w:rsidR="009F13C8">
        <w:rPr>
          <w:rStyle w:val="CharacterStyle1"/>
          <w:rFonts w:ascii="Arial" w:hAnsi="Arial" w:cs="Arial"/>
          <w:bCs/>
          <w:sz w:val="22"/>
          <w:szCs w:val="22"/>
          <w:lang w:val="bs-Latn-BA"/>
        </w:rPr>
        <w:t xml:space="preserve">i obrtnih </w:t>
      </w:r>
      <w:r w:rsidR="009373B8">
        <w:rPr>
          <w:rStyle w:val="CharacterStyle1"/>
          <w:rFonts w:ascii="Arial" w:hAnsi="Arial" w:cs="Arial"/>
          <w:bCs/>
          <w:sz w:val="22"/>
          <w:szCs w:val="22"/>
          <w:lang w:val="bs-Latn-BA"/>
        </w:rPr>
        <w:t xml:space="preserve">sredstava, </w:t>
      </w:r>
      <w:r w:rsidR="00852725">
        <w:rPr>
          <w:rStyle w:val="CharacterStyle1"/>
          <w:rFonts w:ascii="Arial" w:hAnsi="Arial" w:cs="Arial"/>
          <w:bCs/>
          <w:sz w:val="22"/>
          <w:szCs w:val="22"/>
          <w:lang w:val="bs-Latn-BA"/>
        </w:rPr>
        <w:t xml:space="preserve">opreme, </w:t>
      </w:r>
      <w:r w:rsidR="002B63EB" w:rsidRPr="002B63EB">
        <w:rPr>
          <w:rStyle w:val="CharacterStyle1"/>
          <w:rFonts w:ascii="Arial" w:hAnsi="Arial" w:cs="Arial"/>
          <w:bCs/>
          <w:sz w:val="22"/>
          <w:szCs w:val="22"/>
          <w:lang w:val="bs-Latn-BA"/>
        </w:rPr>
        <w:t>alata</w:t>
      </w:r>
      <w:r w:rsidR="002B63EB" w:rsidRPr="002B63EB">
        <w:rPr>
          <w:rFonts w:ascii="Arial" w:hAnsi="Arial" w:cs="Arial"/>
          <w:sz w:val="22"/>
          <w:szCs w:val="22"/>
          <w:lang w:val="bs-Latn-BA" w:eastAsia="en-US"/>
        </w:rPr>
        <w:t xml:space="preserve"> </w:t>
      </w:r>
      <w:r w:rsidR="00004373">
        <w:rPr>
          <w:rFonts w:ascii="Arial" w:hAnsi="Arial" w:cs="Arial"/>
          <w:sz w:val="22"/>
          <w:szCs w:val="22"/>
          <w:lang w:val="bs-Latn-BA" w:eastAsia="en-US"/>
        </w:rPr>
        <w:t xml:space="preserve">i investicije </w:t>
      </w:r>
      <w:r w:rsidR="00BE11DE">
        <w:rPr>
          <w:rFonts w:ascii="Arial" w:hAnsi="Arial" w:cs="Arial"/>
          <w:sz w:val="22"/>
          <w:szCs w:val="22"/>
          <w:lang w:val="bs-Latn-BA" w:eastAsia="en-US"/>
        </w:rPr>
        <w:t xml:space="preserve">u cilju zapošljavanja povratnika </w:t>
      </w:r>
      <w:r w:rsidR="00363AF7" w:rsidRPr="002B63EB">
        <w:rPr>
          <w:rFonts w:ascii="Arial" w:hAnsi="Arial" w:cs="Arial"/>
          <w:sz w:val="22"/>
          <w:szCs w:val="22"/>
          <w:lang w:val="bs-Latn-BA" w:eastAsia="en-US"/>
        </w:rPr>
        <w:t xml:space="preserve">(u daljem tekstu: </w:t>
      </w:r>
      <w:r w:rsidR="00473C84">
        <w:rPr>
          <w:rFonts w:ascii="Arial" w:hAnsi="Arial" w:cs="Arial"/>
          <w:sz w:val="22"/>
          <w:szCs w:val="22"/>
          <w:lang w:val="bs-Latn-BA" w:eastAsia="en-US"/>
        </w:rPr>
        <w:t>Program</w:t>
      </w:r>
      <w:r w:rsidR="00363AF7" w:rsidRPr="002B63EB">
        <w:rPr>
          <w:rFonts w:ascii="Arial" w:hAnsi="Arial" w:cs="Arial"/>
          <w:sz w:val="22"/>
          <w:szCs w:val="22"/>
          <w:lang w:val="bs-Latn-BA" w:eastAsia="en-US"/>
        </w:rPr>
        <w:t>).</w:t>
      </w:r>
    </w:p>
    <w:p w:rsidR="00F05856" w:rsidRPr="002B63EB" w:rsidRDefault="00F05856" w:rsidP="009003F4">
      <w:pPr>
        <w:widowControl w:val="0"/>
        <w:overflowPunct w:val="0"/>
        <w:autoSpaceDE w:val="0"/>
        <w:autoSpaceDN w:val="0"/>
        <w:adjustRightInd w:val="0"/>
        <w:ind w:right="-569"/>
        <w:jc w:val="both"/>
        <w:rPr>
          <w:rFonts w:ascii="Arial" w:hAnsi="Arial" w:cs="Arial"/>
          <w:bCs/>
          <w:sz w:val="22"/>
          <w:szCs w:val="22"/>
        </w:rPr>
      </w:pPr>
    </w:p>
    <w:p w:rsidR="0031711A" w:rsidRPr="003953AD" w:rsidRDefault="0031711A" w:rsidP="009003F4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</w:rPr>
        <w:t xml:space="preserve">Član 2. </w:t>
      </w:r>
    </w:p>
    <w:p w:rsidR="0031711A" w:rsidRPr="003953AD" w:rsidRDefault="0031711A" w:rsidP="009003F4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</w:rPr>
        <w:t>(pravo na dodjelu sredstava)</w:t>
      </w:r>
    </w:p>
    <w:p w:rsidR="006C1D78" w:rsidRDefault="006C1D78" w:rsidP="009003F4">
      <w:pPr>
        <w:pStyle w:val="Style1"/>
        <w:numPr>
          <w:ilvl w:val="0"/>
          <w:numId w:val="5"/>
        </w:numPr>
        <w:adjustRightInd/>
        <w:ind w:left="284" w:right="-569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953AD">
        <w:rPr>
          <w:rFonts w:ascii="Arial" w:hAnsi="Arial" w:cs="Arial"/>
          <w:sz w:val="22"/>
          <w:szCs w:val="22"/>
          <w:lang w:eastAsia="en-US"/>
        </w:rPr>
        <w:t>Pravo na dodjelu sredstava imaju</w:t>
      </w:r>
      <w:r w:rsidR="00001413">
        <w:rPr>
          <w:rFonts w:ascii="Arial" w:hAnsi="Arial" w:cs="Arial"/>
          <w:sz w:val="22"/>
          <w:szCs w:val="22"/>
          <w:lang w:eastAsia="en-US"/>
        </w:rPr>
        <w:t xml:space="preserve"> sljedeća pravna</w:t>
      </w:r>
      <w:r w:rsidR="00747E4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82FBF">
        <w:rPr>
          <w:rFonts w:ascii="Arial" w:hAnsi="Arial" w:cs="Arial"/>
          <w:sz w:val="22"/>
          <w:szCs w:val="22"/>
          <w:lang w:eastAsia="en-US"/>
        </w:rPr>
        <w:t>i fizička</w:t>
      </w:r>
      <w:r w:rsidR="00AD2958">
        <w:rPr>
          <w:rFonts w:ascii="Arial" w:hAnsi="Arial" w:cs="Arial"/>
          <w:sz w:val="22"/>
          <w:szCs w:val="22"/>
          <w:lang w:eastAsia="en-US"/>
        </w:rPr>
        <w:t xml:space="preserve"> lica</w:t>
      </w:r>
      <w:r w:rsidR="000C578C">
        <w:rPr>
          <w:rFonts w:ascii="Arial" w:hAnsi="Arial" w:cs="Arial"/>
          <w:sz w:val="22"/>
          <w:szCs w:val="22"/>
          <w:lang w:eastAsia="en-US"/>
        </w:rPr>
        <w:t xml:space="preserve"> koja su osnovana kao poslovna,</w:t>
      </w:r>
      <w:r w:rsidR="000C578C" w:rsidRPr="000C578C">
        <w:rPr>
          <w:rFonts w:ascii="Arial" w:hAnsi="Arial" w:cs="Arial"/>
          <w:sz w:val="22"/>
          <w:szCs w:val="22"/>
          <w:lang w:eastAsia="en-US"/>
        </w:rPr>
        <w:t xml:space="preserve"> odnosno </w:t>
      </w:r>
      <w:r w:rsidR="000C578C">
        <w:rPr>
          <w:rFonts w:ascii="Arial" w:hAnsi="Arial" w:cs="Arial"/>
          <w:sz w:val="22"/>
          <w:szCs w:val="22"/>
          <w:lang w:eastAsia="en-US"/>
        </w:rPr>
        <w:t>su osnovana</w:t>
      </w:r>
      <w:r w:rsidR="000C578C" w:rsidRPr="000C578C">
        <w:rPr>
          <w:rFonts w:ascii="Arial" w:hAnsi="Arial" w:cs="Arial"/>
          <w:sz w:val="22"/>
          <w:szCs w:val="22"/>
          <w:lang w:eastAsia="en-US"/>
        </w:rPr>
        <w:t xml:space="preserve"> sa ciljem ostvarivanja profita vršenjem registrirane djelatnosti</w:t>
      </w:r>
      <w:r w:rsidRPr="003953AD">
        <w:rPr>
          <w:rFonts w:ascii="Arial" w:hAnsi="Arial" w:cs="Arial"/>
          <w:sz w:val="22"/>
          <w:szCs w:val="22"/>
          <w:lang w:eastAsia="en-US"/>
        </w:rPr>
        <w:t>:</w:t>
      </w:r>
    </w:p>
    <w:p w:rsidR="00F05856" w:rsidRDefault="00F05856" w:rsidP="00F05856">
      <w:pPr>
        <w:pStyle w:val="Style1"/>
        <w:adjustRightInd/>
        <w:ind w:left="284" w:right="-56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B561C" w:rsidRPr="008E7AD4" w:rsidRDefault="00CB561C" w:rsidP="009003F4">
      <w:pPr>
        <w:pStyle w:val="Style1"/>
        <w:numPr>
          <w:ilvl w:val="0"/>
          <w:numId w:val="25"/>
        </w:numPr>
        <w:adjustRightInd/>
        <w:ind w:right="-56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Privredni subjekti</w:t>
      </w:r>
      <w:r w:rsidRPr="00430976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430976">
        <w:rPr>
          <w:rFonts w:ascii="Arial" w:hAnsi="Arial" w:cs="Arial"/>
          <w:b/>
          <w:sz w:val="22"/>
          <w:szCs w:val="22"/>
          <w:lang w:val="sr-Latn-CS" w:eastAsia="sr-Latn-CS"/>
        </w:rPr>
        <w:t>registrirani po važećim zakonskim propisima na teritoriji Bosne i Hercegovine</w:t>
      </w:r>
      <w:r w:rsidRPr="00430976">
        <w:rPr>
          <w:rFonts w:ascii="Arial" w:hAnsi="Arial" w:cs="Arial"/>
          <w:b/>
          <w:sz w:val="22"/>
          <w:szCs w:val="22"/>
        </w:rPr>
        <w:t>:</w:t>
      </w:r>
      <w:r w:rsidRPr="008E7AD4">
        <w:rPr>
          <w:rFonts w:ascii="Arial" w:hAnsi="Arial" w:cs="Arial"/>
          <w:b/>
          <w:sz w:val="22"/>
          <w:szCs w:val="22"/>
        </w:rPr>
        <w:t xml:space="preserve"> mikro, mala i srednja preduze</w:t>
      </w:r>
      <w:r>
        <w:rPr>
          <w:rFonts w:ascii="Arial" w:hAnsi="Arial" w:cs="Arial"/>
          <w:b/>
          <w:sz w:val="22"/>
          <w:szCs w:val="22"/>
        </w:rPr>
        <w:t>ća, koja danom apliciranja u radnom odnosu</w:t>
      </w:r>
      <w:r w:rsidR="00403AFF">
        <w:rPr>
          <w:rFonts w:ascii="Arial" w:hAnsi="Arial" w:cs="Arial"/>
          <w:b/>
          <w:sz w:val="22"/>
          <w:szCs w:val="22"/>
        </w:rPr>
        <w:t xml:space="preserve"> imaju</w:t>
      </w:r>
      <w:r w:rsidR="00070B8B">
        <w:rPr>
          <w:rFonts w:ascii="Arial" w:hAnsi="Arial" w:cs="Arial"/>
          <w:b/>
          <w:sz w:val="22"/>
          <w:szCs w:val="22"/>
        </w:rPr>
        <w:t xml:space="preserve"> minimalno jednog a</w:t>
      </w:r>
      <w:r>
        <w:rPr>
          <w:rFonts w:ascii="Arial" w:hAnsi="Arial" w:cs="Arial"/>
          <w:b/>
          <w:sz w:val="22"/>
          <w:szCs w:val="22"/>
        </w:rPr>
        <w:t xml:space="preserve"> maksimalno 15</w:t>
      </w:r>
      <w:r w:rsidRPr="008E7AD4">
        <w:rPr>
          <w:rFonts w:ascii="Arial" w:hAnsi="Arial" w:cs="Arial"/>
          <w:b/>
          <w:sz w:val="22"/>
          <w:szCs w:val="22"/>
        </w:rPr>
        <w:t xml:space="preserve"> zaposlenika</w:t>
      </w:r>
      <w:r>
        <w:rPr>
          <w:rFonts w:ascii="Arial" w:hAnsi="Arial" w:cs="Arial"/>
          <w:b/>
          <w:sz w:val="22"/>
          <w:szCs w:val="22"/>
        </w:rPr>
        <w:t xml:space="preserve">, i koja će zaposliti </w:t>
      </w:r>
      <w:r w:rsidR="00070B8B">
        <w:rPr>
          <w:rFonts w:ascii="Arial" w:hAnsi="Arial" w:cs="Arial"/>
          <w:b/>
          <w:sz w:val="22"/>
          <w:szCs w:val="22"/>
        </w:rPr>
        <w:t xml:space="preserve">minimalno jednog a </w:t>
      </w:r>
      <w:r>
        <w:rPr>
          <w:rFonts w:ascii="Arial" w:hAnsi="Arial" w:cs="Arial"/>
          <w:b/>
          <w:sz w:val="22"/>
          <w:szCs w:val="22"/>
        </w:rPr>
        <w:t>najviše pet (5) novih zaposlenika iz kategorije povratnika</w:t>
      </w:r>
      <w:r w:rsidR="00AE2A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 osnovu ovog Programa</w:t>
      </w:r>
      <w:r w:rsidRPr="008E7AD4">
        <w:rPr>
          <w:rFonts w:ascii="Arial" w:hAnsi="Arial" w:cs="Arial"/>
          <w:b/>
          <w:sz w:val="22"/>
          <w:szCs w:val="22"/>
        </w:rPr>
        <w:t xml:space="preserve">. </w:t>
      </w:r>
    </w:p>
    <w:p w:rsidR="008E7AD4" w:rsidRDefault="00001413" w:rsidP="009003F4">
      <w:pPr>
        <w:pStyle w:val="Style1"/>
        <w:adjustRightInd/>
        <w:ind w:left="720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Dokazi: </w:t>
      </w:r>
    </w:p>
    <w:p w:rsidR="008E7AD4" w:rsidRDefault="008E7AD4" w:rsidP="009003F4">
      <w:pPr>
        <w:pStyle w:val="Style1"/>
        <w:adjustRightInd/>
        <w:ind w:left="720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Rješenje o registraciji</w:t>
      </w:r>
      <w:r w:rsidR="00B111FD">
        <w:rPr>
          <w:rFonts w:ascii="Arial" w:hAnsi="Arial" w:cs="Arial"/>
          <w:sz w:val="22"/>
          <w:szCs w:val="22"/>
        </w:rPr>
        <w:t xml:space="preserve"> ili aktuelni izvod iz sudskog registra.</w:t>
      </w:r>
    </w:p>
    <w:p w:rsidR="00001413" w:rsidRDefault="008E7AD4" w:rsidP="009003F4">
      <w:pPr>
        <w:pStyle w:val="Style1"/>
        <w:adjustRightInd/>
        <w:ind w:left="720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001413">
        <w:rPr>
          <w:rFonts w:ascii="Arial" w:hAnsi="Arial" w:cs="Arial"/>
          <w:sz w:val="22"/>
          <w:szCs w:val="22"/>
        </w:rPr>
        <w:t xml:space="preserve">Lista osiguranih lica obveznika za </w:t>
      </w:r>
      <w:r w:rsidR="00D66F5F">
        <w:rPr>
          <w:rFonts w:ascii="Arial" w:hAnsi="Arial" w:cs="Arial"/>
          <w:sz w:val="22"/>
          <w:szCs w:val="22"/>
        </w:rPr>
        <w:t>predhodni mjesec u odnosu na dana apliciranja</w:t>
      </w:r>
      <w:r w:rsidR="00473C84">
        <w:rPr>
          <w:rFonts w:ascii="Arial" w:hAnsi="Arial" w:cs="Arial"/>
          <w:sz w:val="22"/>
          <w:szCs w:val="22"/>
        </w:rPr>
        <w:t xml:space="preserve">, </w:t>
      </w:r>
      <w:r w:rsidR="00001413">
        <w:rPr>
          <w:rFonts w:ascii="Arial" w:hAnsi="Arial" w:cs="Arial"/>
          <w:sz w:val="22"/>
          <w:szCs w:val="22"/>
        </w:rPr>
        <w:t>izdata od nadležne poreske uprave.</w:t>
      </w:r>
    </w:p>
    <w:p w:rsidR="00BD2C16" w:rsidRDefault="00BD2C16" w:rsidP="009003F4">
      <w:pPr>
        <w:pStyle w:val="Style1"/>
        <w:adjustRightInd/>
        <w:ind w:left="720" w:right="-569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>lzjava o spremnosti stalnog zapoš</w:t>
      </w:r>
      <w:r>
        <w:rPr>
          <w:rFonts w:ascii="Arial" w:hAnsi="Arial" w:cs="Arial"/>
          <w:sz w:val="22"/>
          <w:szCs w:val="22"/>
          <w:lang w:val="sr-Latn-CS" w:eastAsia="sr-Latn-CS"/>
        </w:rPr>
        <w:t>ljavanja maksimalno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do 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>5 novih radnika/povratnika</w:t>
      </w:r>
    </w:p>
    <w:p w:rsidR="00F05856" w:rsidRDefault="00F05856" w:rsidP="009003F4">
      <w:pPr>
        <w:pStyle w:val="Style1"/>
        <w:adjustRightInd/>
        <w:ind w:left="720" w:right="-569"/>
        <w:jc w:val="both"/>
        <w:rPr>
          <w:rFonts w:ascii="Arial" w:hAnsi="Arial" w:cs="Arial"/>
          <w:sz w:val="22"/>
          <w:szCs w:val="22"/>
          <w:lang w:val="sr-Latn-CS" w:eastAsia="sr-Latn-CS"/>
        </w:rPr>
      </w:pPr>
    </w:p>
    <w:p w:rsidR="00D42D3E" w:rsidRPr="00EB2E46" w:rsidRDefault="00D42D3E" w:rsidP="009003F4">
      <w:pPr>
        <w:pStyle w:val="Style1"/>
        <w:numPr>
          <w:ilvl w:val="0"/>
          <w:numId w:val="25"/>
        </w:numPr>
        <w:adjustRightInd/>
        <w:ind w:right="-569"/>
        <w:jc w:val="both"/>
        <w:rPr>
          <w:rFonts w:ascii="Arial" w:hAnsi="Arial" w:cs="Arial"/>
          <w:b/>
          <w:sz w:val="22"/>
          <w:szCs w:val="22"/>
        </w:rPr>
      </w:pPr>
      <w:r w:rsidRPr="008E7AD4">
        <w:rPr>
          <w:rFonts w:ascii="Arial" w:hAnsi="Arial" w:cs="Arial"/>
          <w:b/>
          <w:sz w:val="22"/>
          <w:szCs w:val="22"/>
        </w:rPr>
        <w:t>Obrtni</w:t>
      </w:r>
      <w:r>
        <w:rPr>
          <w:rFonts w:ascii="Arial" w:hAnsi="Arial" w:cs="Arial"/>
          <w:b/>
          <w:sz w:val="22"/>
          <w:szCs w:val="22"/>
        </w:rPr>
        <w:t>ci (fizička lica)</w:t>
      </w:r>
      <w:r w:rsidR="00655DAE">
        <w:rPr>
          <w:rFonts w:ascii="Arial" w:hAnsi="Arial" w:cs="Arial"/>
          <w:b/>
          <w:sz w:val="22"/>
          <w:szCs w:val="22"/>
        </w:rPr>
        <w:t>, poslovna udruže</w:t>
      </w:r>
      <w:r w:rsidR="00EB2210">
        <w:rPr>
          <w:rFonts w:ascii="Arial" w:hAnsi="Arial" w:cs="Arial"/>
          <w:b/>
          <w:sz w:val="22"/>
          <w:szCs w:val="22"/>
        </w:rPr>
        <w:t>n</w:t>
      </w:r>
      <w:r w:rsidR="00655DAE">
        <w:rPr>
          <w:rFonts w:ascii="Arial" w:hAnsi="Arial" w:cs="Arial"/>
          <w:b/>
          <w:sz w:val="22"/>
          <w:szCs w:val="22"/>
        </w:rPr>
        <w:t>ja, zadruge i zadružni savezi,</w:t>
      </w:r>
      <w:r w:rsidRPr="00430976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430976">
        <w:rPr>
          <w:rFonts w:ascii="Arial" w:hAnsi="Arial" w:cs="Arial"/>
          <w:b/>
          <w:sz w:val="22"/>
          <w:szCs w:val="22"/>
          <w:lang w:val="sr-Latn-CS" w:eastAsia="sr-Latn-CS"/>
        </w:rPr>
        <w:t>registrirani po važećim zakonskim propisima na teritoriji Bosne i Hercegovine</w:t>
      </w:r>
      <w:r>
        <w:rPr>
          <w:rFonts w:ascii="Arial" w:hAnsi="Arial" w:cs="Arial"/>
          <w:b/>
          <w:sz w:val="22"/>
          <w:szCs w:val="22"/>
        </w:rPr>
        <w:t>, koji danom apliciranja u radnom odnosu imaju</w:t>
      </w:r>
      <w:r w:rsidR="00070B8B">
        <w:rPr>
          <w:rFonts w:ascii="Arial" w:hAnsi="Arial" w:cs="Arial"/>
          <w:b/>
          <w:sz w:val="22"/>
          <w:szCs w:val="22"/>
        </w:rPr>
        <w:t xml:space="preserve"> minimalno jednog a</w:t>
      </w:r>
      <w:r>
        <w:rPr>
          <w:rFonts w:ascii="Arial" w:hAnsi="Arial" w:cs="Arial"/>
          <w:b/>
          <w:sz w:val="22"/>
          <w:szCs w:val="22"/>
        </w:rPr>
        <w:t xml:space="preserve"> maksimalno 10</w:t>
      </w:r>
      <w:r w:rsidRPr="008E7AD4">
        <w:rPr>
          <w:rFonts w:ascii="Arial" w:hAnsi="Arial" w:cs="Arial"/>
          <w:b/>
          <w:sz w:val="22"/>
          <w:szCs w:val="22"/>
        </w:rPr>
        <w:t xml:space="preserve"> zaposlenika</w:t>
      </w:r>
      <w:r>
        <w:rPr>
          <w:rFonts w:ascii="Arial" w:hAnsi="Arial" w:cs="Arial"/>
          <w:b/>
          <w:sz w:val="22"/>
          <w:szCs w:val="22"/>
        </w:rPr>
        <w:t xml:space="preserve">, i koji će zaposliti </w:t>
      </w:r>
      <w:r w:rsidR="00070B8B">
        <w:rPr>
          <w:rFonts w:ascii="Arial" w:hAnsi="Arial" w:cs="Arial"/>
          <w:b/>
          <w:sz w:val="22"/>
          <w:szCs w:val="22"/>
        </w:rPr>
        <w:t xml:space="preserve">minimalno jednog a </w:t>
      </w:r>
      <w:r>
        <w:rPr>
          <w:rFonts w:ascii="Arial" w:hAnsi="Arial" w:cs="Arial"/>
          <w:b/>
          <w:sz w:val="22"/>
          <w:szCs w:val="22"/>
        </w:rPr>
        <w:t>najviše pet (5) novih zaposlenika iz kategorije povratnika</w:t>
      </w:r>
      <w:r w:rsidR="00AE2AB6" w:rsidRPr="00AE2A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 osnovu ovog Programa</w:t>
      </w:r>
      <w:r w:rsidRPr="008E7AD4">
        <w:rPr>
          <w:rFonts w:ascii="Arial" w:hAnsi="Arial" w:cs="Arial"/>
          <w:b/>
          <w:sz w:val="22"/>
          <w:szCs w:val="22"/>
        </w:rPr>
        <w:t xml:space="preserve">. </w:t>
      </w:r>
    </w:p>
    <w:p w:rsidR="008E7AD4" w:rsidRDefault="00001413" w:rsidP="009003F4">
      <w:pPr>
        <w:pStyle w:val="Style1"/>
        <w:adjustRightInd/>
        <w:ind w:left="720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Dokazi: </w:t>
      </w:r>
    </w:p>
    <w:p w:rsidR="008E7AD4" w:rsidRDefault="008E7AD4" w:rsidP="009003F4">
      <w:pPr>
        <w:pStyle w:val="Style1"/>
        <w:adjustRightInd/>
        <w:ind w:left="720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</w:t>
      </w:r>
      <w:r w:rsidR="00B111FD">
        <w:rPr>
          <w:rFonts w:ascii="Arial" w:hAnsi="Arial" w:cs="Arial"/>
          <w:sz w:val="22"/>
          <w:szCs w:val="22"/>
        </w:rPr>
        <w:t>Rješenje o registraciji ili aktuelni izvod iz sudskog registra.</w:t>
      </w:r>
    </w:p>
    <w:p w:rsidR="00001413" w:rsidRDefault="008E7AD4" w:rsidP="009003F4">
      <w:pPr>
        <w:pStyle w:val="Style1"/>
        <w:adjustRightInd/>
        <w:ind w:left="720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01413">
        <w:rPr>
          <w:rFonts w:ascii="Arial" w:hAnsi="Arial" w:cs="Arial"/>
          <w:sz w:val="22"/>
          <w:szCs w:val="22"/>
        </w:rPr>
        <w:t xml:space="preserve">Lista osiguranih lica obveznika </w:t>
      </w:r>
      <w:r w:rsidR="00D66F5F">
        <w:rPr>
          <w:rFonts w:ascii="Arial" w:hAnsi="Arial" w:cs="Arial"/>
          <w:sz w:val="22"/>
          <w:szCs w:val="22"/>
        </w:rPr>
        <w:t>za predhodni mjesec u odnosu na dana apliciranja</w:t>
      </w:r>
      <w:r w:rsidR="00473C84">
        <w:rPr>
          <w:rFonts w:ascii="Arial" w:hAnsi="Arial" w:cs="Arial"/>
          <w:sz w:val="22"/>
          <w:szCs w:val="22"/>
        </w:rPr>
        <w:t xml:space="preserve">, </w:t>
      </w:r>
      <w:r w:rsidR="00001413">
        <w:rPr>
          <w:rFonts w:ascii="Arial" w:hAnsi="Arial" w:cs="Arial"/>
          <w:sz w:val="22"/>
          <w:szCs w:val="22"/>
        </w:rPr>
        <w:t>izdata od nadležne poreske uprave.</w:t>
      </w:r>
    </w:p>
    <w:p w:rsidR="00BD2C16" w:rsidRDefault="00BD2C16" w:rsidP="009003F4">
      <w:pPr>
        <w:pStyle w:val="Style1"/>
        <w:adjustRightInd/>
        <w:ind w:left="720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 w:eastAsia="sr-Latn-CS"/>
        </w:rPr>
        <w:t xml:space="preserve">- 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>lzjava o spremnosti stalnog zapoš</w:t>
      </w:r>
      <w:r>
        <w:rPr>
          <w:rFonts w:ascii="Arial" w:hAnsi="Arial" w:cs="Arial"/>
          <w:sz w:val="22"/>
          <w:szCs w:val="22"/>
          <w:lang w:val="sr-Latn-CS" w:eastAsia="sr-Latn-CS"/>
        </w:rPr>
        <w:t>ljavanja maksimalno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do 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>5 novih radnika/povratnika</w:t>
      </w:r>
    </w:p>
    <w:p w:rsidR="00A87F24" w:rsidRPr="003953AD" w:rsidRDefault="00A87F24" w:rsidP="009003F4">
      <w:pPr>
        <w:pStyle w:val="Style1"/>
        <w:adjustRightInd/>
        <w:ind w:left="720" w:right="-569"/>
        <w:jc w:val="both"/>
        <w:rPr>
          <w:rFonts w:ascii="Arial" w:hAnsi="Arial" w:cs="Arial"/>
          <w:sz w:val="22"/>
          <w:szCs w:val="22"/>
        </w:rPr>
      </w:pPr>
    </w:p>
    <w:p w:rsidR="00D66F5F" w:rsidRPr="004020E8" w:rsidRDefault="00FB65D6" w:rsidP="009003F4">
      <w:pPr>
        <w:pStyle w:val="Style1"/>
        <w:numPr>
          <w:ilvl w:val="0"/>
          <w:numId w:val="5"/>
        </w:numPr>
        <w:adjustRightInd/>
        <w:ind w:left="284" w:right="-569" w:hanging="284"/>
        <w:rPr>
          <w:rFonts w:ascii="Arial" w:hAnsi="Arial" w:cs="Arial"/>
          <w:sz w:val="22"/>
          <w:szCs w:val="22"/>
        </w:rPr>
      </w:pPr>
      <w:r w:rsidRPr="004020E8">
        <w:rPr>
          <w:rFonts w:ascii="Arial" w:hAnsi="Arial" w:cs="Arial"/>
          <w:color w:val="000000"/>
          <w:sz w:val="22"/>
          <w:szCs w:val="22"/>
          <w:lang w:val="bs-Latn-BA" w:eastAsia="bs-Latn-BA"/>
        </w:rPr>
        <w:t xml:space="preserve">Pravo na dodjelu sredstava imaju </w:t>
      </w:r>
      <w:r w:rsidR="00751EED" w:rsidRPr="004020E8">
        <w:rPr>
          <w:rFonts w:ascii="Arial" w:hAnsi="Arial" w:cs="Arial"/>
          <w:color w:val="000000"/>
          <w:sz w:val="22"/>
          <w:szCs w:val="22"/>
          <w:lang w:val="bs-Latn-BA" w:eastAsia="bs-Latn-BA"/>
        </w:rPr>
        <w:t>poslovni subjekti</w:t>
      </w:r>
      <w:r w:rsidRPr="004020E8">
        <w:rPr>
          <w:rFonts w:ascii="Arial" w:hAnsi="Arial" w:cs="Arial"/>
          <w:color w:val="000000"/>
          <w:sz w:val="22"/>
          <w:szCs w:val="22"/>
          <w:lang w:val="bs-Latn-BA" w:eastAsia="bs-Latn-BA"/>
        </w:rPr>
        <w:t xml:space="preserve"> iz stava (1) ove tačke ako imaju sjedište ili registrovanu poslovnu jedinicu na području</w:t>
      </w:r>
      <w:r w:rsidR="00D66F5F" w:rsidRPr="004020E8">
        <w:rPr>
          <w:rFonts w:ascii="Arial" w:hAnsi="Arial" w:cs="Arial"/>
          <w:color w:val="000000"/>
          <w:sz w:val="22"/>
          <w:szCs w:val="22"/>
          <w:lang w:val="bs-Latn-BA" w:eastAsia="bs-Latn-BA"/>
        </w:rPr>
        <w:t>:</w:t>
      </w:r>
    </w:p>
    <w:p w:rsidR="00D66F5F" w:rsidRPr="004020E8" w:rsidRDefault="00D66F5F" w:rsidP="009003F4">
      <w:pPr>
        <w:pStyle w:val="Style1"/>
        <w:numPr>
          <w:ilvl w:val="0"/>
          <w:numId w:val="37"/>
        </w:numPr>
        <w:adjustRightInd/>
        <w:ind w:left="709" w:right="-569" w:hanging="425"/>
        <w:rPr>
          <w:rFonts w:ascii="Arial" w:hAnsi="Arial" w:cs="Arial"/>
          <w:sz w:val="22"/>
          <w:szCs w:val="22"/>
        </w:rPr>
      </w:pPr>
      <w:r w:rsidRPr="004020E8">
        <w:rPr>
          <w:rFonts w:ascii="Arial" w:hAnsi="Arial" w:cs="Arial"/>
          <w:b/>
          <w:color w:val="000000"/>
          <w:sz w:val="22"/>
          <w:szCs w:val="22"/>
          <w:lang w:val="bs-Latn-BA" w:eastAsia="bs-Latn-BA"/>
        </w:rPr>
        <w:t xml:space="preserve">Entiteta </w:t>
      </w:r>
      <w:r w:rsidR="00FB65D6" w:rsidRPr="004020E8">
        <w:rPr>
          <w:rFonts w:ascii="Arial" w:hAnsi="Arial" w:cs="Arial"/>
          <w:b/>
          <w:color w:val="000000"/>
          <w:sz w:val="22"/>
          <w:szCs w:val="22"/>
          <w:lang w:val="bs-Latn-BA" w:eastAsia="bs-Latn-BA"/>
        </w:rPr>
        <w:t xml:space="preserve"> </w:t>
      </w:r>
      <w:r w:rsidR="00877C38" w:rsidRPr="004020E8">
        <w:rPr>
          <w:rFonts w:ascii="Arial" w:hAnsi="Arial" w:cs="Arial"/>
          <w:b/>
          <w:color w:val="000000"/>
          <w:sz w:val="22"/>
          <w:szCs w:val="22"/>
          <w:lang w:val="bs-Latn-BA" w:eastAsia="bs-Latn-BA"/>
        </w:rPr>
        <w:t>Republika Srpska</w:t>
      </w:r>
      <w:r w:rsidRPr="004020E8">
        <w:rPr>
          <w:rFonts w:ascii="Arial" w:hAnsi="Arial" w:cs="Arial"/>
          <w:color w:val="000000"/>
          <w:sz w:val="22"/>
          <w:szCs w:val="22"/>
          <w:lang w:val="bs-Latn-BA" w:eastAsia="bs-Latn-BA"/>
        </w:rPr>
        <w:t xml:space="preserve">, </w:t>
      </w:r>
    </w:p>
    <w:p w:rsidR="00070B8B" w:rsidRDefault="00070B8B" w:rsidP="00403AFF">
      <w:pPr>
        <w:pStyle w:val="ListParagraph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2"/>
          <w:szCs w:val="22"/>
          <w:lang w:val="hr-BA" w:eastAsia="bs-Latn-BA"/>
        </w:rPr>
      </w:pPr>
      <w:r>
        <w:rPr>
          <w:rFonts w:ascii="Arial" w:hAnsi="Arial" w:cs="Arial"/>
          <w:color w:val="000000"/>
          <w:sz w:val="22"/>
          <w:szCs w:val="22"/>
          <w:lang w:val="bs-Latn-BA" w:eastAsia="bs-Latn-BA"/>
        </w:rPr>
        <w:t>O</w:t>
      </w:r>
      <w:r w:rsidR="00F67CD1" w:rsidRPr="00070B8B">
        <w:rPr>
          <w:rFonts w:ascii="Arial" w:hAnsi="Arial" w:cs="Arial"/>
          <w:color w:val="000000"/>
          <w:sz w:val="22"/>
          <w:szCs w:val="22"/>
          <w:lang w:val="bs-Latn-BA" w:eastAsia="bs-Latn-BA"/>
        </w:rPr>
        <w:t xml:space="preserve">pćina entiteta Federacija Bosna i Hercegovina: </w:t>
      </w:r>
      <w:r w:rsidRPr="00070B8B">
        <w:rPr>
          <w:rFonts w:ascii="Arial" w:hAnsi="Arial" w:cs="Arial"/>
          <w:sz w:val="22"/>
          <w:szCs w:val="22"/>
          <w:lang w:val="hr-BA" w:eastAsia="bs-Latn-BA"/>
        </w:rPr>
        <w:t xml:space="preserve">Odžak, Orašje, Čelić, Doboj Istok, Kalesija,  Kladanj, Lukavac, Sapna, Teočak,  </w:t>
      </w:r>
      <w:r w:rsidR="00AE2AB6">
        <w:rPr>
          <w:rFonts w:ascii="Arial" w:hAnsi="Arial" w:cs="Arial"/>
          <w:sz w:val="22"/>
          <w:szCs w:val="22"/>
          <w:lang w:val="hr-BA" w:eastAsia="bs-Latn-BA"/>
        </w:rPr>
        <w:t>Goražde , Foča FBiH, Pale FBiH,</w:t>
      </w:r>
      <w:r w:rsidRPr="00070B8B">
        <w:rPr>
          <w:rFonts w:ascii="Arial" w:hAnsi="Arial" w:cs="Arial"/>
          <w:sz w:val="22"/>
          <w:szCs w:val="22"/>
          <w:lang w:val="hr-BA" w:eastAsia="bs-Latn-BA"/>
        </w:rPr>
        <w:t xml:space="preserve"> Prozor-Rama, Ravno, Stolac, Bosansko Grahovo, Drvar,</w:t>
      </w:r>
      <w:r w:rsidR="00AE2AB6">
        <w:rPr>
          <w:rFonts w:ascii="Arial" w:hAnsi="Arial" w:cs="Arial"/>
          <w:sz w:val="22"/>
          <w:szCs w:val="22"/>
          <w:lang w:val="hr-BA" w:eastAsia="bs-Latn-BA"/>
        </w:rPr>
        <w:t xml:space="preserve"> </w:t>
      </w:r>
      <w:r w:rsidRPr="00070B8B">
        <w:rPr>
          <w:rFonts w:ascii="Arial" w:hAnsi="Arial" w:cs="Arial"/>
          <w:sz w:val="22"/>
          <w:szCs w:val="22"/>
          <w:lang w:val="hr-BA" w:eastAsia="bs-Latn-BA"/>
        </w:rPr>
        <w:t>Glamoč, Kupres, Livno, Ključ, Bosanski Petrovac, Sanski Most, Bosanska Krupa, Bužim, Busovača, Fojnica, Gornji Vakuf</w:t>
      </w:r>
      <w:r w:rsidR="00CF531B">
        <w:rPr>
          <w:rFonts w:ascii="Arial" w:hAnsi="Arial" w:cs="Arial"/>
          <w:sz w:val="22"/>
          <w:szCs w:val="22"/>
          <w:lang w:val="hr-BA" w:eastAsia="bs-Latn-BA"/>
        </w:rPr>
        <w:t>/Uskoplje</w:t>
      </w:r>
      <w:r w:rsidRPr="00070B8B">
        <w:rPr>
          <w:rFonts w:ascii="Arial" w:hAnsi="Arial" w:cs="Arial"/>
          <w:sz w:val="22"/>
          <w:szCs w:val="22"/>
          <w:lang w:val="hr-BA" w:eastAsia="bs-Latn-BA"/>
        </w:rPr>
        <w:t xml:space="preserve">, Donji Vakuf, Dobretići, Jajce, Kiseljak, Doboj Jug, Maglaj, </w:t>
      </w:r>
      <w:r w:rsidR="00AE2AB6">
        <w:rPr>
          <w:rFonts w:ascii="Arial" w:hAnsi="Arial" w:cs="Arial"/>
          <w:sz w:val="22"/>
          <w:szCs w:val="22"/>
          <w:lang w:val="hr-BA" w:eastAsia="bs-Latn-BA"/>
        </w:rPr>
        <w:t xml:space="preserve">Olovo, </w:t>
      </w:r>
      <w:r w:rsidRPr="00070B8B">
        <w:rPr>
          <w:rFonts w:ascii="Arial" w:hAnsi="Arial" w:cs="Arial"/>
          <w:sz w:val="22"/>
          <w:szCs w:val="22"/>
          <w:lang w:val="hr-BA" w:eastAsia="bs-Latn-BA"/>
        </w:rPr>
        <w:t xml:space="preserve">Vareš, Zavidovići i Žepče. </w:t>
      </w:r>
    </w:p>
    <w:p w:rsidR="00070B8B" w:rsidRPr="00070B8B" w:rsidRDefault="00070B8B" w:rsidP="00070B8B">
      <w:pPr>
        <w:pStyle w:val="ListParagraph"/>
        <w:ind w:left="851"/>
        <w:rPr>
          <w:rFonts w:ascii="Arial" w:hAnsi="Arial" w:cs="Arial"/>
          <w:sz w:val="22"/>
          <w:szCs w:val="22"/>
          <w:lang w:val="hr-BA" w:eastAsia="bs-Latn-BA"/>
        </w:rPr>
      </w:pPr>
    </w:p>
    <w:p w:rsidR="00B079FD" w:rsidRPr="009003F4" w:rsidRDefault="00B079FD" w:rsidP="009003F4">
      <w:pPr>
        <w:pStyle w:val="Style1"/>
        <w:numPr>
          <w:ilvl w:val="0"/>
          <w:numId w:val="5"/>
        </w:numPr>
        <w:adjustRightInd/>
        <w:ind w:left="284" w:right="-569" w:hanging="284"/>
        <w:jc w:val="both"/>
        <w:rPr>
          <w:rFonts w:ascii="Arial" w:hAnsi="Arial" w:cs="Arial"/>
          <w:color w:val="000000"/>
          <w:sz w:val="22"/>
          <w:szCs w:val="22"/>
          <w:lang w:val="bs-Latn-BA" w:eastAsia="bs-Latn-BA"/>
        </w:rPr>
      </w:pPr>
      <w:r w:rsidRPr="003953AD">
        <w:rPr>
          <w:rFonts w:ascii="Arial" w:hAnsi="Arial" w:cs="Arial"/>
          <w:color w:val="000000"/>
          <w:sz w:val="22"/>
          <w:szCs w:val="22"/>
          <w:lang w:val="bs-Latn-BA" w:eastAsia="bs-Latn-BA"/>
        </w:rPr>
        <w:t xml:space="preserve">Ukoliko podnosilac prijave ne ispuni naprijed navedene uslove, prijava neće </w:t>
      </w:r>
      <w:r w:rsidRPr="003953AD">
        <w:rPr>
          <w:rFonts w:ascii="Arial" w:hAnsi="Arial" w:cs="Arial"/>
          <w:color w:val="000000"/>
          <w:sz w:val="22"/>
          <w:szCs w:val="22"/>
        </w:rPr>
        <w:t>biti uzeta u dalje razmatranje</w:t>
      </w:r>
    </w:p>
    <w:p w:rsidR="009003F4" w:rsidRDefault="009003F4" w:rsidP="009003F4">
      <w:pPr>
        <w:pStyle w:val="ListParagraph"/>
        <w:rPr>
          <w:rFonts w:ascii="Arial" w:hAnsi="Arial" w:cs="Arial"/>
          <w:color w:val="000000"/>
          <w:sz w:val="22"/>
          <w:szCs w:val="22"/>
          <w:lang w:val="bs-Latn-BA" w:eastAsia="bs-Latn-BA"/>
        </w:rPr>
      </w:pPr>
    </w:p>
    <w:p w:rsidR="00070B8B" w:rsidRDefault="00070B8B" w:rsidP="009003F4">
      <w:pPr>
        <w:pStyle w:val="ListParagraph"/>
        <w:rPr>
          <w:rFonts w:ascii="Arial" w:hAnsi="Arial" w:cs="Arial"/>
          <w:color w:val="000000"/>
          <w:sz w:val="22"/>
          <w:szCs w:val="22"/>
          <w:lang w:val="bs-Latn-BA" w:eastAsia="bs-Latn-BA"/>
        </w:rPr>
      </w:pPr>
    </w:p>
    <w:p w:rsidR="00070B8B" w:rsidRDefault="00070B8B" w:rsidP="009003F4">
      <w:pPr>
        <w:pStyle w:val="ListParagraph"/>
        <w:rPr>
          <w:rFonts w:ascii="Arial" w:hAnsi="Arial" w:cs="Arial"/>
          <w:color w:val="000000"/>
          <w:sz w:val="22"/>
          <w:szCs w:val="22"/>
          <w:lang w:val="bs-Latn-BA" w:eastAsia="bs-Latn-BA"/>
        </w:rPr>
      </w:pPr>
    </w:p>
    <w:p w:rsidR="00070B8B" w:rsidRDefault="00070B8B" w:rsidP="009003F4">
      <w:pPr>
        <w:pStyle w:val="ListParagraph"/>
        <w:rPr>
          <w:rFonts w:ascii="Arial" w:hAnsi="Arial" w:cs="Arial"/>
          <w:color w:val="000000"/>
          <w:sz w:val="22"/>
          <w:szCs w:val="22"/>
          <w:lang w:val="bs-Latn-BA" w:eastAsia="bs-Latn-BA"/>
        </w:rPr>
      </w:pPr>
    </w:p>
    <w:p w:rsidR="00B079FD" w:rsidRPr="003953AD" w:rsidRDefault="0031711A" w:rsidP="009003F4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lastRenderedPageBreak/>
        <w:t>Član 3.</w:t>
      </w:r>
    </w:p>
    <w:p w:rsidR="00546AA6" w:rsidRPr="00063F49" w:rsidRDefault="0031711A" w:rsidP="009003F4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063F49">
        <w:rPr>
          <w:rFonts w:ascii="Arial" w:hAnsi="Arial" w:cs="Arial"/>
          <w:b/>
          <w:bCs/>
          <w:spacing w:val="-1"/>
          <w:sz w:val="22"/>
          <w:szCs w:val="22"/>
        </w:rPr>
        <w:t>(namjena utroška nepovratnih sredstava)</w:t>
      </w:r>
    </w:p>
    <w:p w:rsidR="0017710D" w:rsidRDefault="0017710D" w:rsidP="009003F4">
      <w:pPr>
        <w:pStyle w:val="Style1"/>
        <w:numPr>
          <w:ilvl w:val="0"/>
          <w:numId w:val="23"/>
        </w:numPr>
        <w:adjustRightInd/>
        <w:ind w:left="0" w:right="-569" w:firstLine="360"/>
        <w:jc w:val="both"/>
        <w:rPr>
          <w:rFonts w:ascii="Arial" w:hAnsi="Arial" w:cs="Arial"/>
          <w:sz w:val="22"/>
          <w:szCs w:val="22"/>
        </w:rPr>
      </w:pPr>
      <w:r w:rsidRPr="0018465C">
        <w:rPr>
          <w:rFonts w:ascii="Arial" w:hAnsi="Arial" w:cs="Arial"/>
          <w:sz w:val="22"/>
          <w:szCs w:val="22"/>
        </w:rPr>
        <w:t>Nepovratna sredstva mogu se koristiti za</w:t>
      </w:r>
      <w:r>
        <w:rPr>
          <w:rFonts w:ascii="Arial" w:hAnsi="Arial" w:cs="Arial"/>
          <w:sz w:val="22"/>
          <w:szCs w:val="22"/>
        </w:rPr>
        <w:t>:</w:t>
      </w:r>
    </w:p>
    <w:p w:rsidR="0017710D" w:rsidRDefault="0017710D" w:rsidP="009003F4">
      <w:pPr>
        <w:pStyle w:val="Style1"/>
        <w:numPr>
          <w:ilvl w:val="0"/>
          <w:numId w:val="36"/>
        </w:numPr>
        <w:adjustRightInd/>
        <w:ind w:right="-569"/>
        <w:jc w:val="both"/>
        <w:rPr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bCs/>
          <w:sz w:val="22"/>
          <w:szCs w:val="22"/>
          <w:lang w:val="bs-Latn-BA"/>
        </w:rPr>
        <w:t xml:space="preserve">izgradnju, obnovu i rekonstrukciju </w:t>
      </w:r>
      <w:r w:rsidRPr="002B63EB">
        <w:rPr>
          <w:rStyle w:val="CharacterStyle1"/>
          <w:rFonts w:ascii="Arial" w:hAnsi="Arial" w:cs="Arial"/>
          <w:bCs/>
          <w:sz w:val="22"/>
          <w:szCs w:val="22"/>
          <w:lang w:val="bs-Latn-BA"/>
        </w:rPr>
        <w:t>poslovnih objekata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7710D" w:rsidRDefault="007D228C" w:rsidP="009003F4">
      <w:pPr>
        <w:pStyle w:val="Style1"/>
        <w:numPr>
          <w:ilvl w:val="0"/>
          <w:numId w:val="36"/>
        </w:numPr>
        <w:adjustRightInd/>
        <w:ind w:right="-569"/>
        <w:jc w:val="both"/>
        <w:rPr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bCs/>
          <w:sz w:val="22"/>
          <w:szCs w:val="22"/>
          <w:lang w:val="bs-Latn-BA"/>
        </w:rPr>
        <w:t>kupovinu nekretnina potrebnih za obavljanje poslovne djelatnosti</w:t>
      </w:r>
      <w:r w:rsidR="0017710D">
        <w:rPr>
          <w:rStyle w:val="CharacterStyle1"/>
          <w:rFonts w:ascii="Arial" w:hAnsi="Arial" w:cs="Arial"/>
          <w:bCs/>
          <w:sz w:val="22"/>
          <w:szCs w:val="22"/>
          <w:lang w:val="bs-Latn-BA"/>
        </w:rPr>
        <w:t>,</w:t>
      </w:r>
    </w:p>
    <w:p w:rsidR="0017710D" w:rsidRDefault="0017710D" w:rsidP="009003F4">
      <w:pPr>
        <w:pStyle w:val="Style1"/>
        <w:numPr>
          <w:ilvl w:val="0"/>
          <w:numId w:val="36"/>
        </w:numPr>
        <w:adjustRightInd/>
        <w:ind w:right="-569"/>
        <w:jc w:val="both"/>
        <w:rPr>
          <w:rFonts w:ascii="Arial" w:hAnsi="Arial" w:cs="Arial"/>
          <w:sz w:val="22"/>
          <w:szCs w:val="22"/>
        </w:rPr>
      </w:pPr>
      <w:r w:rsidRPr="002B63EB">
        <w:rPr>
          <w:rStyle w:val="CharacterStyle1"/>
          <w:rFonts w:ascii="Arial" w:hAnsi="Arial" w:cs="Arial"/>
          <w:bCs/>
          <w:sz w:val="22"/>
          <w:szCs w:val="22"/>
          <w:lang w:val="bs-Latn-BA"/>
        </w:rPr>
        <w:t xml:space="preserve">nabavku </w:t>
      </w:r>
      <w:r>
        <w:rPr>
          <w:rStyle w:val="CharacterStyle1"/>
          <w:rFonts w:ascii="Arial" w:hAnsi="Arial" w:cs="Arial"/>
          <w:bCs/>
          <w:sz w:val="22"/>
          <w:szCs w:val="22"/>
          <w:lang w:val="bs-Latn-BA"/>
        </w:rPr>
        <w:t>osnovnih sredstava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7710D" w:rsidRDefault="0017710D" w:rsidP="009003F4">
      <w:pPr>
        <w:pStyle w:val="Style1"/>
        <w:numPr>
          <w:ilvl w:val="0"/>
          <w:numId w:val="36"/>
        </w:numPr>
        <w:adjustRightInd/>
        <w:ind w:right="-569"/>
        <w:jc w:val="both"/>
        <w:rPr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bCs/>
          <w:sz w:val="22"/>
          <w:szCs w:val="22"/>
          <w:lang w:val="bs-Latn-BA"/>
        </w:rPr>
        <w:t xml:space="preserve">nabavku opreme i alata, </w:t>
      </w:r>
    </w:p>
    <w:p w:rsidR="0017710D" w:rsidRPr="0018465C" w:rsidRDefault="0017710D" w:rsidP="009003F4">
      <w:pPr>
        <w:pStyle w:val="Style1"/>
        <w:numPr>
          <w:ilvl w:val="0"/>
          <w:numId w:val="36"/>
        </w:numPr>
        <w:adjustRightInd/>
        <w:ind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ulaganje u obrtna sredstva do 20% od </w:t>
      </w:r>
      <w:r w:rsidR="001B7A28">
        <w:rPr>
          <w:rFonts w:ascii="Arial" w:hAnsi="Arial" w:cs="Arial"/>
          <w:sz w:val="22"/>
          <w:szCs w:val="22"/>
        </w:rPr>
        <w:t>ukupno odobrenog iznosa korisniku od stane Ministarstva;</w:t>
      </w:r>
      <w:r>
        <w:rPr>
          <w:rFonts w:ascii="Arial" w:hAnsi="Arial" w:cs="Arial"/>
          <w:sz w:val="22"/>
          <w:szCs w:val="22"/>
        </w:rPr>
        <w:t xml:space="preserve"> </w:t>
      </w:r>
    </w:p>
    <w:p w:rsidR="0017710D" w:rsidRDefault="0017710D" w:rsidP="009003F4">
      <w:pPr>
        <w:pStyle w:val="Style1"/>
        <w:numPr>
          <w:ilvl w:val="0"/>
          <w:numId w:val="23"/>
        </w:numPr>
        <w:adjustRightInd/>
        <w:ind w:left="284" w:right="-569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953AD">
        <w:rPr>
          <w:rFonts w:ascii="Arial" w:hAnsi="Arial" w:cs="Arial"/>
          <w:sz w:val="22"/>
          <w:szCs w:val="22"/>
          <w:lang w:eastAsia="en-US"/>
        </w:rPr>
        <w:t>Svako korištenje odobrenih sredstva suprotno namjenama utvrđenim stavom 1. ovog člana smatra se nenamjenskim.</w:t>
      </w:r>
    </w:p>
    <w:p w:rsidR="00F05856" w:rsidRDefault="00F05856" w:rsidP="00F05856">
      <w:pPr>
        <w:pStyle w:val="Style1"/>
        <w:adjustRightInd/>
        <w:ind w:left="284" w:right="-569"/>
        <w:jc w:val="both"/>
        <w:rPr>
          <w:rFonts w:ascii="Arial" w:hAnsi="Arial" w:cs="Arial"/>
          <w:sz w:val="22"/>
          <w:szCs w:val="22"/>
          <w:lang w:eastAsia="en-US"/>
        </w:rPr>
      </w:pPr>
    </w:p>
    <w:p w:rsidR="00F84582" w:rsidRPr="003953AD" w:rsidRDefault="00F84582" w:rsidP="009003F4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 xml:space="preserve">Član </w:t>
      </w:r>
      <w:r w:rsidR="0031711A"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4</w:t>
      </w: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.</w:t>
      </w:r>
    </w:p>
    <w:p w:rsidR="00F84582" w:rsidRPr="00063F49" w:rsidRDefault="00F84582" w:rsidP="009003F4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063F49">
        <w:rPr>
          <w:rFonts w:ascii="Arial" w:hAnsi="Arial" w:cs="Arial"/>
          <w:b/>
          <w:bCs/>
          <w:spacing w:val="-1"/>
          <w:sz w:val="22"/>
          <w:szCs w:val="22"/>
        </w:rPr>
        <w:t>(ciljevi koji se žele postići)</w:t>
      </w:r>
    </w:p>
    <w:p w:rsidR="007B2C72" w:rsidRDefault="007B2C72" w:rsidP="009003F4">
      <w:p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Pr="003953AD">
        <w:rPr>
          <w:rFonts w:ascii="Arial" w:hAnsi="Arial" w:cs="Arial"/>
          <w:sz w:val="22"/>
          <w:szCs w:val="22"/>
        </w:rPr>
        <w:t xml:space="preserve">Ciljevi koji se žele postići su: </w:t>
      </w:r>
    </w:p>
    <w:p w:rsidR="007B2C72" w:rsidRPr="00BA4508" w:rsidRDefault="007B2C72" w:rsidP="009003F4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709" w:right="-56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Ekonomska održivost povratnika kroz zasnivanje radnog odnosa </w:t>
      </w:r>
    </w:p>
    <w:p w:rsidR="007B2C72" w:rsidRDefault="007B2C72" w:rsidP="009003F4">
      <w:pPr>
        <w:pStyle w:val="ListParagraph"/>
        <w:autoSpaceDE w:val="0"/>
        <w:autoSpaceDN w:val="0"/>
        <w:adjustRightInd w:val="0"/>
        <w:ind w:left="709" w:right="-569" w:hanging="283"/>
        <w:jc w:val="both"/>
        <w:rPr>
          <w:rFonts w:ascii="Arial" w:hAnsi="Arial" w:cs="Arial"/>
          <w:sz w:val="22"/>
          <w:szCs w:val="22"/>
        </w:rPr>
      </w:pPr>
    </w:p>
    <w:p w:rsidR="007B2C72" w:rsidRPr="00BA4508" w:rsidRDefault="007B2C72" w:rsidP="009003F4">
      <w:pPr>
        <w:pStyle w:val="ListParagraph"/>
        <w:autoSpaceDE w:val="0"/>
        <w:autoSpaceDN w:val="0"/>
        <w:adjustRightInd w:val="0"/>
        <w:ind w:left="709" w:right="-56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Pravna i fizička lica koji budu korisnci Programa, status zaposlenika iz kategorije povratnika će dokazivati</w:t>
      </w:r>
      <w:r w:rsidRPr="00BA45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sljedećim</w:t>
      </w:r>
      <w:r w:rsidRPr="00BA45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</w:t>
      </w:r>
      <w:r w:rsidRPr="00BA450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entima,  koje će nakon potpisivanja ugovora i zapošljavanja istih, biti u obavezi dostaviti ministarstvu</w:t>
      </w:r>
      <w:r w:rsidRPr="00BA4508">
        <w:rPr>
          <w:rFonts w:ascii="Arial" w:hAnsi="Arial" w:cs="Arial"/>
          <w:sz w:val="22"/>
          <w:szCs w:val="22"/>
        </w:rPr>
        <w:t>:</w:t>
      </w:r>
    </w:p>
    <w:p w:rsidR="007B2C72" w:rsidRPr="00120922" w:rsidRDefault="007B2C72" w:rsidP="009003F4">
      <w:pPr>
        <w:pStyle w:val="ListParagraph"/>
        <w:numPr>
          <w:ilvl w:val="1"/>
          <w:numId w:val="26"/>
        </w:numPr>
        <w:autoSpaceDE w:val="0"/>
        <w:autoSpaceDN w:val="0"/>
        <w:adjustRightInd w:val="0"/>
        <w:ind w:left="709" w:right="-569" w:hanging="283"/>
        <w:jc w:val="both"/>
        <w:rPr>
          <w:rFonts w:ascii="Arial" w:hAnsi="Arial" w:cs="Arial"/>
          <w:sz w:val="22"/>
          <w:szCs w:val="22"/>
        </w:rPr>
      </w:pPr>
      <w:r w:rsidRPr="00120922">
        <w:rPr>
          <w:rFonts w:ascii="Arial" w:hAnsi="Arial" w:cs="Arial"/>
          <w:sz w:val="22"/>
          <w:szCs w:val="22"/>
        </w:rPr>
        <w:t>Potvrda nadležne općin</w:t>
      </w:r>
      <w:r w:rsidR="00FE7D90">
        <w:rPr>
          <w:rFonts w:ascii="Arial" w:hAnsi="Arial" w:cs="Arial"/>
          <w:sz w:val="22"/>
          <w:szCs w:val="22"/>
        </w:rPr>
        <w:t xml:space="preserve">ske službe o statusu povratnika, </w:t>
      </w:r>
      <w:r w:rsidRPr="00120922">
        <w:rPr>
          <w:rFonts w:ascii="Arial" w:hAnsi="Arial" w:cs="Arial"/>
          <w:sz w:val="22"/>
          <w:szCs w:val="22"/>
        </w:rPr>
        <w:t>ne starija od 30 dana.</w:t>
      </w:r>
    </w:p>
    <w:p w:rsidR="007B2C72" w:rsidRDefault="007B2C72" w:rsidP="009003F4">
      <w:pPr>
        <w:pStyle w:val="ListParagraph"/>
        <w:numPr>
          <w:ilvl w:val="1"/>
          <w:numId w:val="26"/>
        </w:numPr>
        <w:autoSpaceDE w:val="0"/>
        <w:autoSpaceDN w:val="0"/>
        <w:adjustRightInd w:val="0"/>
        <w:ind w:left="709" w:right="-569" w:hanging="283"/>
        <w:jc w:val="both"/>
        <w:rPr>
          <w:rFonts w:ascii="Arial" w:hAnsi="Arial" w:cs="Arial"/>
          <w:sz w:val="22"/>
          <w:szCs w:val="22"/>
        </w:rPr>
      </w:pPr>
      <w:r w:rsidRPr="00BA4508">
        <w:rPr>
          <w:rFonts w:ascii="Arial" w:hAnsi="Arial" w:cs="Arial"/>
          <w:sz w:val="22"/>
          <w:szCs w:val="22"/>
        </w:rPr>
        <w:t>Izvještaj iz CIPS evidencije o stalnom mjestu prebivališta</w:t>
      </w:r>
      <w:r>
        <w:rPr>
          <w:rFonts w:ascii="Arial" w:hAnsi="Arial" w:cs="Arial"/>
          <w:sz w:val="22"/>
          <w:szCs w:val="22"/>
        </w:rPr>
        <w:t>, ne stariji od 30 dana.</w:t>
      </w:r>
    </w:p>
    <w:p w:rsidR="007B2C72" w:rsidRPr="00820CB0" w:rsidRDefault="007B2C72" w:rsidP="009003F4">
      <w:pPr>
        <w:pStyle w:val="ListParagraph"/>
        <w:numPr>
          <w:ilvl w:val="1"/>
          <w:numId w:val="26"/>
        </w:numPr>
        <w:autoSpaceDE w:val="0"/>
        <w:autoSpaceDN w:val="0"/>
        <w:adjustRightInd w:val="0"/>
        <w:ind w:left="709" w:right="-569" w:hanging="283"/>
        <w:jc w:val="both"/>
        <w:rPr>
          <w:rFonts w:ascii="Arial" w:hAnsi="Arial" w:cs="Arial"/>
          <w:sz w:val="22"/>
          <w:szCs w:val="22"/>
        </w:rPr>
      </w:pPr>
      <w:r w:rsidRPr="00820CB0">
        <w:rPr>
          <w:rFonts w:ascii="Arial" w:hAnsi="Arial" w:cs="Arial"/>
          <w:sz w:val="22"/>
          <w:szCs w:val="22"/>
        </w:rPr>
        <w:t>Lista osiguranih lica za obveznika za predhodni mjesec u odnosu na prijavu na javni poziv, izdata od Poreske uprave</w:t>
      </w:r>
      <w:r>
        <w:rPr>
          <w:rFonts w:ascii="Arial" w:hAnsi="Arial" w:cs="Arial"/>
          <w:sz w:val="22"/>
          <w:szCs w:val="22"/>
        </w:rPr>
        <w:t>. Ova lista mora biti uvećana za broj jednak broju novouposlenih po Programu u odnosu na Listu dostavljenu na dan prijave na Javni poziv.</w:t>
      </w:r>
    </w:p>
    <w:p w:rsidR="007B2C72" w:rsidRPr="00BA4508" w:rsidRDefault="007B2C72" w:rsidP="009003F4">
      <w:pPr>
        <w:pStyle w:val="ListParagraph"/>
        <w:autoSpaceDE w:val="0"/>
        <w:autoSpaceDN w:val="0"/>
        <w:adjustRightInd w:val="0"/>
        <w:ind w:left="2148" w:right="-569"/>
        <w:jc w:val="both"/>
        <w:rPr>
          <w:rFonts w:ascii="Arial" w:hAnsi="Arial" w:cs="Arial"/>
          <w:sz w:val="22"/>
          <w:szCs w:val="22"/>
        </w:rPr>
      </w:pPr>
    </w:p>
    <w:p w:rsidR="007B2C72" w:rsidRPr="00BA4508" w:rsidRDefault="007B2C72" w:rsidP="009003F4">
      <w:p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>
        <w:rPr>
          <w:rFonts w:ascii="Arial" w:hAnsi="Arial" w:cs="Arial"/>
          <w:sz w:val="22"/>
          <w:szCs w:val="22"/>
          <w:lang w:val="sr-Latn-CS" w:eastAsia="sr-Latn-CS"/>
        </w:rPr>
        <w:t xml:space="preserve">(2) </w:t>
      </w:r>
      <w:r w:rsidRPr="00BA4508">
        <w:rPr>
          <w:rFonts w:ascii="Arial" w:hAnsi="Arial" w:cs="Arial"/>
          <w:sz w:val="22"/>
          <w:szCs w:val="22"/>
          <w:lang w:val="sr-Latn-CS" w:eastAsia="sr-Latn-CS"/>
        </w:rPr>
        <w:t xml:space="preserve">Korisnici pomoći su dužni </w:t>
      </w:r>
      <w:r w:rsidR="00EB2210">
        <w:rPr>
          <w:rFonts w:ascii="Arial" w:hAnsi="Arial" w:cs="Arial"/>
          <w:sz w:val="22"/>
          <w:szCs w:val="22"/>
          <w:lang w:val="sr-Latn-CS" w:eastAsia="sr-Latn-CS"/>
        </w:rPr>
        <w:t>novouposlene radnike/povratnike</w:t>
      </w:r>
      <w:r w:rsidRPr="00BA4508">
        <w:rPr>
          <w:rFonts w:ascii="Arial" w:hAnsi="Arial" w:cs="Arial"/>
          <w:sz w:val="22"/>
          <w:szCs w:val="22"/>
          <w:lang w:val="sr-Latn-CS" w:eastAsia="sr-Latn-CS"/>
        </w:rPr>
        <w:t xml:space="preserve"> zadržati u stalnom radnom odnosu </w:t>
      </w:r>
      <w:r w:rsidRPr="002329EE">
        <w:rPr>
          <w:rFonts w:ascii="Arial" w:hAnsi="Arial" w:cs="Arial"/>
          <w:b/>
          <w:sz w:val="22"/>
          <w:szCs w:val="22"/>
          <w:lang w:val="sr-Latn-CS" w:eastAsia="sr-Latn-CS"/>
        </w:rPr>
        <w:t>minimalno 36 mjeseci</w:t>
      </w:r>
      <w:r w:rsidRPr="00BA4508">
        <w:rPr>
          <w:rFonts w:ascii="Arial" w:hAnsi="Arial" w:cs="Arial"/>
          <w:sz w:val="22"/>
          <w:szCs w:val="22"/>
          <w:lang w:val="sr-Latn-CS" w:eastAsia="sr-Latn-CS"/>
        </w:rPr>
        <w:t xml:space="preserve"> od dana zapošljavanja.</w:t>
      </w:r>
    </w:p>
    <w:p w:rsidR="00034219" w:rsidRDefault="00034219" w:rsidP="009003F4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Član</w:t>
      </w:r>
      <w:r w:rsidR="0018465C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 xml:space="preserve"> 5</w:t>
      </w: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.</w:t>
      </w:r>
    </w:p>
    <w:p w:rsidR="00624B48" w:rsidRDefault="00AD2958" w:rsidP="009003F4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(</w:t>
      </w:r>
      <w:r w:rsidR="00624B48" w:rsidRPr="00063F49">
        <w:rPr>
          <w:rFonts w:ascii="Arial" w:hAnsi="Arial" w:cs="Arial"/>
          <w:b/>
          <w:bCs/>
          <w:spacing w:val="-1"/>
          <w:sz w:val="22"/>
          <w:szCs w:val="22"/>
        </w:rPr>
        <w:t xml:space="preserve">kriterij za odabir </w:t>
      </w:r>
      <w:r w:rsidR="00A14E7D">
        <w:rPr>
          <w:rFonts w:ascii="Arial" w:hAnsi="Arial" w:cs="Arial"/>
          <w:b/>
          <w:bCs/>
          <w:spacing w:val="-1"/>
          <w:sz w:val="22"/>
          <w:szCs w:val="22"/>
        </w:rPr>
        <w:t>korisnika)</w:t>
      </w:r>
    </w:p>
    <w:tbl>
      <w:tblPr>
        <w:tblStyle w:val="LightList-Accent11"/>
        <w:tblW w:w="10162" w:type="dxa"/>
        <w:tblInd w:w="-176" w:type="dxa"/>
        <w:tblLook w:val="04A0" w:firstRow="1" w:lastRow="0" w:firstColumn="1" w:lastColumn="0" w:noHBand="0" w:noVBand="1"/>
      </w:tblPr>
      <w:tblGrid>
        <w:gridCol w:w="623"/>
        <w:gridCol w:w="2662"/>
        <w:gridCol w:w="2583"/>
        <w:gridCol w:w="928"/>
        <w:gridCol w:w="3355"/>
        <w:gridCol w:w="11"/>
      </w:tblGrid>
      <w:tr w:rsidR="000D43CB" w:rsidRPr="00063F49" w:rsidTr="00E928B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noWrap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color w:val="FFFFFF"/>
                <w:sz w:val="20"/>
                <w:szCs w:val="20"/>
                <w:lang w:val="bs-Latn-BA" w:eastAsia="bs-Latn-BA"/>
              </w:rPr>
              <w:t>Rb</w:t>
            </w:r>
          </w:p>
        </w:tc>
        <w:tc>
          <w:tcPr>
            <w:tcW w:w="2662" w:type="dxa"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color w:val="FFFFFF"/>
                <w:sz w:val="20"/>
                <w:szCs w:val="20"/>
                <w:lang w:val="bs-Latn-BA" w:eastAsia="bs-Latn-BA"/>
              </w:rPr>
              <w:t>Kriterij</w:t>
            </w:r>
          </w:p>
        </w:tc>
        <w:tc>
          <w:tcPr>
            <w:tcW w:w="2583" w:type="dxa"/>
            <w:noWrap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color w:val="FFFFFF"/>
                <w:sz w:val="20"/>
                <w:szCs w:val="20"/>
                <w:lang w:val="bs-Latn-BA" w:eastAsia="bs-Latn-BA"/>
              </w:rPr>
              <w:t>Uslovi</w:t>
            </w:r>
          </w:p>
        </w:tc>
        <w:tc>
          <w:tcPr>
            <w:tcW w:w="928" w:type="dxa"/>
            <w:noWrap/>
            <w:vAlign w:val="center"/>
            <w:hideMark/>
          </w:tcPr>
          <w:p w:rsidR="009917E7" w:rsidRPr="00063F49" w:rsidRDefault="00673F38" w:rsidP="009003F4">
            <w:pPr>
              <w:ind w:right="-5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bs-Latn-BA" w:eastAsia="bs-Latn-BA"/>
              </w:rPr>
              <w:t xml:space="preserve">Br. </w:t>
            </w:r>
            <w:r w:rsidR="009917E7" w:rsidRPr="00063F49">
              <w:rPr>
                <w:rFonts w:ascii="Arial" w:hAnsi="Arial" w:cs="Arial"/>
                <w:color w:val="FFFFFF"/>
                <w:sz w:val="20"/>
                <w:szCs w:val="20"/>
                <w:lang w:val="bs-Latn-BA" w:eastAsia="bs-Latn-BA"/>
              </w:rPr>
              <w:t>bodova</w:t>
            </w:r>
          </w:p>
        </w:tc>
        <w:tc>
          <w:tcPr>
            <w:tcW w:w="3355" w:type="dxa"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color w:val="FFFFFF"/>
                <w:sz w:val="20"/>
                <w:szCs w:val="20"/>
                <w:lang w:val="bs-Latn-BA" w:eastAsia="bs-Latn-BA"/>
              </w:rPr>
              <w:t>Izvor verifikacije</w:t>
            </w:r>
          </w:p>
        </w:tc>
      </w:tr>
      <w:tr w:rsidR="009917E7" w:rsidRPr="00063F49" w:rsidTr="00E9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2" w:type="dxa"/>
            <w:gridSpan w:val="6"/>
            <w:shd w:val="clear" w:color="auto" w:fill="4F81BD" w:themeFill="accent1"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9917E7" w:rsidRPr="00063F49" w:rsidTr="00E928B0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2" w:type="dxa"/>
            <w:gridSpan w:val="6"/>
            <w:shd w:val="clear" w:color="auto" w:fill="4F81BD" w:themeFill="accent1"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D94EED" w:rsidRPr="00063F49" w:rsidTr="00E928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 w:val="restart"/>
            <w:noWrap/>
            <w:vAlign w:val="center"/>
            <w:hideMark/>
          </w:tcPr>
          <w:p w:rsidR="009917E7" w:rsidRPr="00063F49" w:rsidRDefault="0036748A" w:rsidP="009003F4">
            <w:pPr>
              <w:ind w:right="-569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  <w:t>1</w:t>
            </w:r>
            <w:r w:rsidR="009917E7" w:rsidRPr="00063F49">
              <w:rPr>
                <w:rFonts w:ascii="Arial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2662" w:type="dxa"/>
            <w:vMerge w:val="restart"/>
            <w:vAlign w:val="center"/>
            <w:hideMark/>
          </w:tcPr>
          <w:p w:rsidR="009917E7" w:rsidRPr="00063F49" w:rsidRDefault="009917E7" w:rsidP="00E928B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color w:val="000000"/>
                <w:sz w:val="20"/>
                <w:szCs w:val="20"/>
                <w:lang w:val="bs-Latn-BA" w:eastAsia="bs-Latn-BA"/>
              </w:rPr>
              <w:t>Djelatnost koju obavlja:</w:t>
            </w:r>
          </w:p>
        </w:tc>
        <w:tc>
          <w:tcPr>
            <w:tcW w:w="2583" w:type="dxa"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color w:val="000000"/>
                <w:sz w:val="20"/>
                <w:szCs w:val="20"/>
                <w:lang w:val="bs-Latn-BA" w:eastAsia="bs-Latn-BA"/>
              </w:rPr>
              <w:t>Proizvodna</w:t>
            </w:r>
          </w:p>
        </w:tc>
        <w:tc>
          <w:tcPr>
            <w:tcW w:w="928" w:type="dxa"/>
            <w:noWrap/>
            <w:vAlign w:val="center"/>
            <w:hideMark/>
          </w:tcPr>
          <w:p w:rsidR="009917E7" w:rsidRPr="00063F49" w:rsidRDefault="00F20D8D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 w:eastAsia="bs-Latn-BA"/>
              </w:rPr>
              <w:t>10</w:t>
            </w:r>
          </w:p>
        </w:tc>
        <w:tc>
          <w:tcPr>
            <w:tcW w:w="3355" w:type="dxa"/>
            <w:vMerge w:val="restart"/>
            <w:vAlign w:val="center"/>
            <w:hideMark/>
          </w:tcPr>
          <w:p w:rsidR="00673F38" w:rsidRDefault="00E928B0" w:rsidP="00E928B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Rješenje o registraciji ili aktuelni</w:t>
            </w:r>
          </w:p>
          <w:p w:rsidR="00070B8B" w:rsidRDefault="00E928B0" w:rsidP="00E928B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izvod iz sudskog registra</w:t>
            </w:r>
            <w:r w:rsidR="00070B8B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i Biznis </w:t>
            </w:r>
          </w:p>
          <w:p w:rsidR="009917E7" w:rsidRPr="00063F49" w:rsidRDefault="00070B8B" w:rsidP="00E928B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plan</w:t>
            </w:r>
            <w:r w:rsidR="00403AFF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- Projekat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</w:t>
            </w:r>
          </w:p>
        </w:tc>
      </w:tr>
      <w:tr w:rsidR="00D94EED" w:rsidRPr="00063F49" w:rsidTr="00E928B0">
        <w:trPr>
          <w:gridAfter w:val="1"/>
          <w:wAfter w:w="1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662" w:type="dxa"/>
            <w:vMerge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583" w:type="dxa"/>
            <w:vAlign w:val="center"/>
            <w:hideMark/>
          </w:tcPr>
          <w:p w:rsidR="009917E7" w:rsidRPr="00063F49" w:rsidRDefault="00F20D8D" w:rsidP="009003F4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 w:eastAsia="bs-Latn-BA"/>
              </w:rPr>
              <w:t>Uslužna i ostale</w:t>
            </w:r>
          </w:p>
        </w:tc>
        <w:tc>
          <w:tcPr>
            <w:tcW w:w="928" w:type="dxa"/>
            <w:noWrap/>
            <w:vAlign w:val="center"/>
            <w:hideMark/>
          </w:tcPr>
          <w:p w:rsidR="009917E7" w:rsidRPr="00063F49" w:rsidRDefault="00F20D8D" w:rsidP="009003F4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 w:eastAsia="bs-Latn-BA"/>
              </w:rPr>
              <w:t>5</w:t>
            </w:r>
          </w:p>
        </w:tc>
        <w:tc>
          <w:tcPr>
            <w:tcW w:w="3355" w:type="dxa"/>
            <w:vMerge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D94EED" w:rsidRPr="00063F49" w:rsidTr="00E928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 w:val="restart"/>
            <w:noWrap/>
            <w:vAlign w:val="center"/>
            <w:hideMark/>
          </w:tcPr>
          <w:p w:rsidR="009917E7" w:rsidRPr="00063F49" w:rsidRDefault="0036748A" w:rsidP="009003F4">
            <w:pPr>
              <w:ind w:right="-569"/>
              <w:jc w:val="center"/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  <w:t>2</w:t>
            </w:r>
            <w:r w:rsidR="009917E7" w:rsidRPr="00063F49"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2662" w:type="dxa"/>
            <w:vMerge w:val="restart"/>
            <w:vAlign w:val="center"/>
            <w:hideMark/>
          </w:tcPr>
          <w:p w:rsidR="00F32395" w:rsidRDefault="009917E7" w:rsidP="004E5DA5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Broj </w:t>
            </w:r>
            <w:r w:rsidR="004E5DA5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trenutno </w:t>
            </w: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zaposlenih iz ranjivih kategorija</w:t>
            </w:r>
          </w:p>
          <w:p w:rsidR="00F32395" w:rsidRDefault="009917E7" w:rsidP="004E5DA5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stanovništva (invalidi</w:t>
            </w:r>
            <w:r w:rsidR="009E503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/ RVI</w:t>
            </w: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, demobilisani borci, članovi šehidske porodice, </w:t>
            </w:r>
            <w:r w:rsidR="009E5037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odnosno </w:t>
            </w: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porodice poginulih boraca,</w:t>
            </w:r>
          </w:p>
          <w:p w:rsidR="00F32395" w:rsidRDefault="009917E7" w:rsidP="004E5DA5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osobe sa posebnim </w:t>
            </w:r>
          </w:p>
          <w:p w:rsidR="00F32395" w:rsidRPr="00063F49" w:rsidRDefault="009917E7" w:rsidP="004E5DA5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potrebama)</w:t>
            </w:r>
          </w:p>
        </w:tc>
        <w:tc>
          <w:tcPr>
            <w:tcW w:w="2583" w:type="dxa"/>
            <w:noWrap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2 i više zaposlena</w:t>
            </w:r>
          </w:p>
        </w:tc>
        <w:tc>
          <w:tcPr>
            <w:tcW w:w="928" w:type="dxa"/>
            <w:noWrap/>
            <w:vAlign w:val="center"/>
            <w:hideMark/>
          </w:tcPr>
          <w:p w:rsidR="009917E7" w:rsidRPr="00063F49" w:rsidRDefault="00051A1B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6</w:t>
            </w:r>
          </w:p>
        </w:tc>
        <w:tc>
          <w:tcPr>
            <w:tcW w:w="3355" w:type="dxa"/>
            <w:vMerge w:val="restart"/>
            <w:vAlign w:val="center"/>
            <w:hideMark/>
          </w:tcPr>
          <w:p w:rsidR="00F32395" w:rsidRDefault="009917E7" w:rsidP="00E928B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Potvrda/uvjerenje izdata od </w:t>
            </w:r>
          </w:p>
          <w:p w:rsidR="00F32395" w:rsidRDefault="009917E7" w:rsidP="00E928B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nadležne institucije kojom se </w:t>
            </w:r>
          </w:p>
          <w:p w:rsidR="00F32395" w:rsidRDefault="009917E7" w:rsidP="00E928B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dokazuje da </w:t>
            </w:r>
            <w:r w:rsidR="00323465"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zaposlenik </w:t>
            </w: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pripada </w:t>
            </w:r>
          </w:p>
          <w:p w:rsidR="00F32395" w:rsidRDefault="009E5037" w:rsidP="00E928B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jednoj od definisanih ranjivih</w:t>
            </w:r>
          </w:p>
          <w:p w:rsidR="009917E7" w:rsidRPr="00063F49" w:rsidRDefault="009E5037" w:rsidP="00E928B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kategorija</w:t>
            </w:r>
            <w:r w:rsidR="00E928B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, Lista osiguranih lica</w:t>
            </w:r>
          </w:p>
        </w:tc>
      </w:tr>
      <w:tr w:rsidR="00D94EED" w:rsidRPr="00063F49" w:rsidTr="00E928B0">
        <w:trPr>
          <w:gridAfter w:val="1"/>
          <w:wAfter w:w="1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662" w:type="dxa"/>
            <w:vMerge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583" w:type="dxa"/>
            <w:noWrap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1 zaposleni</w:t>
            </w:r>
          </w:p>
        </w:tc>
        <w:tc>
          <w:tcPr>
            <w:tcW w:w="928" w:type="dxa"/>
            <w:noWrap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3</w:t>
            </w:r>
          </w:p>
        </w:tc>
        <w:tc>
          <w:tcPr>
            <w:tcW w:w="3355" w:type="dxa"/>
            <w:vMerge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D94EED" w:rsidRPr="00063F49" w:rsidTr="00E928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662" w:type="dxa"/>
            <w:vMerge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583" w:type="dxa"/>
            <w:noWrap/>
            <w:vAlign w:val="center"/>
          </w:tcPr>
          <w:p w:rsidR="009917E7" w:rsidRPr="00063F49" w:rsidRDefault="009917E7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28" w:type="dxa"/>
            <w:noWrap/>
            <w:vAlign w:val="center"/>
          </w:tcPr>
          <w:p w:rsidR="009917E7" w:rsidRPr="00063F49" w:rsidRDefault="009917E7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355" w:type="dxa"/>
            <w:vMerge/>
            <w:vAlign w:val="center"/>
            <w:hideMark/>
          </w:tcPr>
          <w:p w:rsidR="009917E7" w:rsidRPr="00063F49" w:rsidRDefault="009917E7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CC099D" w:rsidRPr="00063F49" w:rsidTr="00E928B0">
        <w:trPr>
          <w:gridAfter w:val="1"/>
          <w:wAfter w:w="11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CC099D" w:rsidRPr="00063F49" w:rsidRDefault="0036748A" w:rsidP="009003F4">
            <w:pPr>
              <w:ind w:right="-569"/>
              <w:jc w:val="center"/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  <w:t>3</w:t>
            </w:r>
            <w:r w:rsidR="00CC099D"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  <w:t xml:space="preserve">. </w:t>
            </w:r>
          </w:p>
        </w:tc>
        <w:tc>
          <w:tcPr>
            <w:tcW w:w="2662" w:type="dxa"/>
            <w:vAlign w:val="center"/>
          </w:tcPr>
          <w:p w:rsidR="00CC099D" w:rsidRPr="00063F49" w:rsidRDefault="00CC099D" w:rsidP="007A0447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Broj trenutno zaposlenih iz kategorije povratnika</w:t>
            </w:r>
          </w:p>
        </w:tc>
        <w:tc>
          <w:tcPr>
            <w:tcW w:w="2583" w:type="dxa"/>
            <w:noWrap/>
            <w:vAlign w:val="center"/>
          </w:tcPr>
          <w:p w:rsidR="00CC099D" w:rsidRPr="00063F49" w:rsidRDefault="00CC099D" w:rsidP="00673F38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Svaki zaposlenik- povratnik</w:t>
            </w:r>
          </w:p>
        </w:tc>
        <w:tc>
          <w:tcPr>
            <w:tcW w:w="928" w:type="dxa"/>
            <w:noWrap/>
            <w:vAlign w:val="center"/>
          </w:tcPr>
          <w:p w:rsidR="00CC099D" w:rsidRPr="00063F49" w:rsidRDefault="00CC099D" w:rsidP="009003F4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5</w:t>
            </w:r>
          </w:p>
        </w:tc>
        <w:tc>
          <w:tcPr>
            <w:tcW w:w="3355" w:type="dxa"/>
            <w:vAlign w:val="center"/>
          </w:tcPr>
          <w:p w:rsidR="00F32395" w:rsidRDefault="00C578EE" w:rsidP="00E928B0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Izjava  uz priložene Potvrde</w:t>
            </w:r>
            <w:r w:rsidR="00CC099D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</w:t>
            </w:r>
          </w:p>
          <w:p w:rsidR="00F32395" w:rsidRDefault="00CC099D" w:rsidP="00E928B0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službe o statusu povratnika i </w:t>
            </w:r>
          </w:p>
          <w:p w:rsidR="00F32395" w:rsidRDefault="00CC099D" w:rsidP="00E928B0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Izvještaj iz CIPS evidencije o </w:t>
            </w:r>
          </w:p>
          <w:p w:rsidR="00F32395" w:rsidRDefault="00CC099D" w:rsidP="00E928B0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stalnom mjestu prebivaišta ne </w:t>
            </w:r>
          </w:p>
          <w:p w:rsidR="00F32395" w:rsidRDefault="00CC099D" w:rsidP="00E928B0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stariji od 30 dana od dana</w:t>
            </w:r>
          </w:p>
          <w:p w:rsidR="00F32395" w:rsidRDefault="00CC099D" w:rsidP="00E928B0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podnošenja prijave na javni </w:t>
            </w:r>
          </w:p>
          <w:p w:rsidR="00CC099D" w:rsidRPr="00063F49" w:rsidRDefault="00CC099D" w:rsidP="00E928B0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poziv</w:t>
            </w:r>
            <w:r w:rsidR="00E928B0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, Lista osiguranih lica</w:t>
            </w:r>
          </w:p>
        </w:tc>
      </w:tr>
      <w:tr w:rsidR="00E928B0" w:rsidRPr="00063F49" w:rsidTr="00E928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E928B0" w:rsidRDefault="00E928B0" w:rsidP="009003F4">
            <w:pPr>
              <w:ind w:right="-569"/>
              <w:jc w:val="center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4.</w:t>
            </w:r>
          </w:p>
        </w:tc>
        <w:tc>
          <w:tcPr>
            <w:tcW w:w="2662" w:type="dxa"/>
            <w:vAlign w:val="center"/>
          </w:tcPr>
          <w:p w:rsidR="00673F38" w:rsidRDefault="00E928B0" w:rsidP="00E928B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r w:rsidR="00673F38">
              <w:rPr>
                <w:rFonts w:ascii="Arial" w:hAnsi="Arial" w:cs="Arial"/>
                <w:color w:val="000000"/>
                <w:sz w:val="20"/>
                <w:szCs w:val="20"/>
              </w:rPr>
              <w:t xml:space="preserve"> novih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73F38">
              <w:rPr>
                <w:rFonts w:ascii="Arial" w:hAnsi="Arial" w:cs="Arial"/>
                <w:color w:val="000000"/>
                <w:sz w:val="20"/>
                <w:szCs w:val="20"/>
              </w:rPr>
              <w:t xml:space="preserve">radnika/ </w:t>
            </w:r>
          </w:p>
          <w:p w:rsidR="00673F38" w:rsidRDefault="00E928B0" w:rsidP="00E928B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povratnika koji se </w:t>
            </w:r>
            <w:r w:rsidR="00673F38">
              <w:rPr>
                <w:rFonts w:ascii="Arial" w:hAnsi="Arial" w:cs="Arial"/>
                <w:color w:val="000000"/>
                <w:sz w:val="20"/>
                <w:szCs w:val="20"/>
              </w:rPr>
              <w:t>planira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928B0" w:rsidRPr="00063F49" w:rsidRDefault="00E928B0" w:rsidP="00E928B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zaposliti na osnovu ovog programa</w:t>
            </w:r>
          </w:p>
        </w:tc>
        <w:tc>
          <w:tcPr>
            <w:tcW w:w="2583" w:type="dxa"/>
            <w:noWrap/>
            <w:vAlign w:val="center"/>
          </w:tcPr>
          <w:p w:rsidR="00E928B0" w:rsidRDefault="00E928B0" w:rsidP="007A0447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Svaki novouposleni povratnik</w:t>
            </w:r>
          </w:p>
        </w:tc>
        <w:tc>
          <w:tcPr>
            <w:tcW w:w="928" w:type="dxa"/>
            <w:noWrap/>
            <w:vAlign w:val="center"/>
          </w:tcPr>
          <w:p w:rsidR="00E928B0" w:rsidRDefault="00E928B0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2</w:t>
            </w:r>
          </w:p>
        </w:tc>
        <w:tc>
          <w:tcPr>
            <w:tcW w:w="3355" w:type="dxa"/>
            <w:vAlign w:val="center"/>
          </w:tcPr>
          <w:p w:rsidR="00E928B0" w:rsidRDefault="00673F38" w:rsidP="00673F38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Izjava, Lista osiguranih lica</w:t>
            </w:r>
          </w:p>
        </w:tc>
      </w:tr>
      <w:tr w:rsidR="00EE447B" w:rsidRPr="00063F49" w:rsidTr="00E928B0">
        <w:trPr>
          <w:gridAfter w:val="1"/>
          <w:wAfter w:w="11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 w:val="restart"/>
            <w:vAlign w:val="center"/>
            <w:hideMark/>
          </w:tcPr>
          <w:p w:rsidR="00EE447B" w:rsidRPr="00063F49" w:rsidRDefault="00841FC4" w:rsidP="009003F4">
            <w:pPr>
              <w:ind w:right="-569"/>
              <w:jc w:val="center"/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  <w:t>5</w:t>
            </w:r>
            <w:r w:rsidR="00EE447B" w:rsidRPr="00063F49"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2662" w:type="dxa"/>
            <w:vMerge w:val="restart"/>
            <w:vAlign w:val="center"/>
            <w:hideMark/>
          </w:tcPr>
          <w:p w:rsidR="00EE447B" w:rsidRPr="00063F49" w:rsidRDefault="00EE447B" w:rsidP="009003F4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063F49">
              <w:rPr>
                <w:rFonts w:ascii="Arial" w:hAnsi="Arial" w:cs="Arial"/>
                <w:color w:val="000000"/>
                <w:sz w:val="20"/>
                <w:szCs w:val="20"/>
              </w:rPr>
              <w:t xml:space="preserve">Dosadašnji poticaji od strane Ministarstva </w:t>
            </w:r>
          </w:p>
        </w:tc>
        <w:tc>
          <w:tcPr>
            <w:tcW w:w="2583" w:type="dxa"/>
            <w:noWrap/>
            <w:vAlign w:val="center"/>
            <w:hideMark/>
          </w:tcPr>
          <w:p w:rsidR="00EE447B" w:rsidRPr="00063F49" w:rsidRDefault="00EE447B" w:rsidP="007A0447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</w:t>
            </w:r>
            <w:r w:rsidRPr="00063F49">
              <w:rPr>
                <w:rFonts w:ascii="Arial" w:hAnsi="Arial" w:cs="Arial"/>
                <w:color w:val="000000"/>
                <w:sz w:val="20"/>
                <w:szCs w:val="20"/>
              </w:rPr>
              <w:t xml:space="preserve"> nije bio korisnik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</w:p>
        </w:tc>
        <w:tc>
          <w:tcPr>
            <w:tcW w:w="928" w:type="dxa"/>
            <w:noWrap/>
            <w:vAlign w:val="center"/>
            <w:hideMark/>
          </w:tcPr>
          <w:p w:rsidR="00EE447B" w:rsidRPr="00063F49" w:rsidRDefault="00D350A7" w:rsidP="009003F4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4</w:t>
            </w:r>
            <w:r w:rsidR="00EE447B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0</w:t>
            </w:r>
          </w:p>
        </w:tc>
        <w:tc>
          <w:tcPr>
            <w:tcW w:w="3355" w:type="dxa"/>
            <w:vMerge w:val="restart"/>
            <w:vAlign w:val="center"/>
            <w:hideMark/>
          </w:tcPr>
          <w:p w:rsidR="00F32395" w:rsidRDefault="00EE447B" w:rsidP="00F32395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Izjava i</w:t>
            </w:r>
            <w:r w:rsidRPr="00063F49">
              <w:rPr>
                <w:rFonts w:ascii="Arial" w:hAnsi="Arial" w:cs="Arial"/>
                <w:color w:val="000000"/>
                <w:sz w:val="20"/>
                <w:szCs w:val="20"/>
              </w:rPr>
              <w:t xml:space="preserve"> Baza podataka </w:t>
            </w:r>
          </w:p>
          <w:p w:rsidR="00EE447B" w:rsidRPr="00063F49" w:rsidRDefault="00F32395" w:rsidP="00F32395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ministartsva</w:t>
            </w:r>
          </w:p>
        </w:tc>
      </w:tr>
      <w:tr w:rsidR="00EE447B" w:rsidRPr="00063F49" w:rsidTr="00E928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vAlign w:val="center"/>
            <w:hideMark/>
          </w:tcPr>
          <w:p w:rsidR="00EE447B" w:rsidRPr="00063F49" w:rsidRDefault="00EE447B" w:rsidP="009003F4">
            <w:pPr>
              <w:ind w:right="-569"/>
              <w:jc w:val="center"/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662" w:type="dxa"/>
            <w:vMerge/>
            <w:vAlign w:val="center"/>
            <w:hideMark/>
          </w:tcPr>
          <w:p w:rsidR="00EE447B" w:rsidRPr="00063F49" w:rsidRDefault="00EE447B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  <w:noWrap/>
            <w:vAlign w:val="center"/>
            <w:hideMark/>
          </w:tcPr>
          <w:p w:rsidR="00F32395" w:rsidRDefault="00EE447B" w:rsidP="007A0447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</w:t>
            </w:r>
            <w:r w:rsidRPr="00063F49">
              <w:rPr>
                <w:rFonts w:ascii="Arial" w:hAnsi="Arial" w:cs="Arial"/>
                <w:color w:val="000000"/>
                <w:sz w:val="20"/>
                <w:szCs w:val="20"/>
              </w:rPr>
              <w:t xml:space="preserve"> je bio </w:t>
            </w:r>
          </w:p>
          <w:p w:rsidR="00EE447B" w:rsidRDefault="00EE447B" w:rsidP="007A0447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F49">
              <w:rPr>
                <w:rFonts w:ascii="Arial" w:hAnsi="Arial" w:cs="Arial"/>
                <w:color w:val="000000"/>
                <w:sz w:val="20"/>
                <w:szCs w:val="20"/>
              </w:rPr>
              <w:t xml:space="preserve">korisnik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poticaja u iznosu/ vrijednosti do10.000,00 KM </w:t>
            </w:r>
          </w:p>
          <w:p w:rsidR="00EE447B" w:rsidRDefault="00EE447B" w:rsidP="007A0447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_________________</w:t>
            </w:r>
          </w:p>
          <w:p w:rsidR="00F32395" w:rsidRDefault="00EE447B" w:rsidP="007A0447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</w:t>
            </w:r>
            <w:r w:rsidRPr="00063F49">
              <w:rPr>
                <w:rFonts w:ascii="Arial" w:hAnsi="Arial" w:cs="Arial"/>
                <w:color w:val="000000"/>
                <w:sz w:val="20"/>
                <w:szCs w:val="20"/>
              </w:rPr>
              <w:t xml:space="preserve"> je bio </w:t>
            </w:r>
          </w:p>
          <w:p w:rsidR="00EE447B" w:rsidRPr="00063F49" w:rsidRDefault="00EE447B" w:rsidP="007A0447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F49">
              <w:rPr>
                <w:rFonts w:ascii="Arial" w:hAnsi="Arial" w:cs="Arial"/>
                <w:color w:val="000000"/>
                <w:sz w:val="20"/>
                <w:szCs w:val="20"/>
              </w:rPr>
              <w:t xml:space="preserve">korisnik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poticaja u iznosu/ vrijednosti od 10.001,00 KM do 30.000,00 KM           </w:t>
            </w:r>
          </w:p>
        </w:tc>
        <w:tc>
          <w:tcPr>
            <w:tcW w:w="928" w:type="dxa"/>
            <w:noWrap/>
            <w:vAlign w:val="center"/>
            <w:hideMark/>
          </w:tcPr>
          <w:p w:rsidR="00EE447B" w:rsidRDefault="00EE447B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lastRenderedPageBreak/>
              <w:t>20</w:t>
            </w:r>
          </w:p>
          <w:p w:rsidR="00EE447B" w:rsidRDefault="00EE447B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  <w:p w:rsidR="00EE447B" w:rsidRDefault="00EE447B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  <w:p w:rsidR="00EE447B" w:rsidRDefault="00EE447B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  <w:p w:rsidR="00EE447B" w:rsidRDefault="00EE447B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  <w:p w:rsidR="00EE447B" w:rsidRPr="00063F49" w:rsidRDefault="00EE447B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10</w:t>
            </w:r>
          </w:p>
        </w:tc>
        <w:tc>
          <w:tcPr>
            <w:tcW w:w="3355" w:type="dxa"/>
            <w:vMerge/>
            <w:vAlign w:val="center"/>
            <w:hideMark/>
          </w:tcPr>
          <w:p w:rsidR="00EE447B" w:rsidRPr="00063F49" w:rsidRDefault="00EE447B" w:rsidP="009003F4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EE447B" w:rsidRPr="00063F49" w:rsidTr="00E928B0">
        <w:trPr>
          <w:gridAfter w:val="1"/>
          <w:wAfter w:w="11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vAlign w:val="center"/>
            <w:hideMark/>
          </w:tcPr>
          <w:p w:rsidR="00EE447B" w:rsidRPr="00063F49" w:rsidRDefault="00EE447B" w:rsidP="00EE447B">
            <w:pPr>
              <w:ind w:right="-2"/>
              <w:jc w:val="center"/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662" w:type="dxa"/>
            <w:vMerge/>
            <w:vAlign w:val="center"/>
            <w:hideMark/>
          </w:tcPr>
          <w:p w:rsidR="00EE447B" w:rsidRPr="00063F49" w:rsidRDefault="00EE447B" w:rsidP="00EE447B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  <w:noWrap/>
            <w:vAlign w:val="center"/>
          </w:tcPr>
          <w:p w:rsidR="00EE447B" w:rsidRDefault="00EE447B" w:rsidP="007A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Podnosilac prijave je </w:t>
            </w:r>
          </w:p>
          <w:p w:rsidR="00EE447B" w:rsidRDefault="00EE447B" w:rsidP="007A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 korisnik poticaja</w:t>
            </w:r>
          </w:p>
          <w:p w:rsidR="00EE447B" w:rsidRDefault="00EE447B" w:rsidP="007A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 iznosu/ vrijednosti</w:t>
            </w:r>
          </w:p>
          <w:p w:rsidR="00EE447B" w:rsidRPr="00063F49" w:rsidRDefault="00EE447B" w:rsidP="007A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preko 30.000,00 KM</w:t>
            </w:r>
          </w:p>
        </w:tc>
        <w:tc>
          <w:tcPr>
            <w:tcW w:w="928" w:type="dxa"/>
            <w:noWrap/>
            <w:vAlign w:val="center"/>
          </w:tcPr>
          <w:p w:rsidR="00EE447B" w:rsidRPr="00063F49" w:rsidRDefault="00EE447B" w:rsidP="00EE447B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0</w:t>
            </w:r>
          </w:p>
        </w:tc>
        <w:tc>
          <w:tcPr>
            <w:tcW w:w="3355" w:type="dxa"/>
            <w:vMerge/>
            <w:vAlign w:val="center"/>
            <w:hideMark/>
          </w:tcPr>
          <w:p w:rsidR="00EE447B" w:rsidRPr="00063F49" w:rsidRDefault="00EE447B" w:rsidP="00EE447B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53233A" w:rsidRPr="00063F49" w:rsidTr="00E928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3233A" w:rsidRPr="00063F49" w:rsidRDefault="00841FC4" w:rsidP="00063F49">
            <w:pPr>
              <w:ind w:right="-2"/>
              <w:jc w:val="center"/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  <w:t>6</w:t>
            </w:r>
            <w:r w:rsidR="0053233A">
              <w:rPr>
                <w:rFonts w:ascii="Arial" w:hAnsi="Arial" w:cs="Arial"/>
                <w:b w:val="0"/>
                <w:sz w:val="20"/>
                <w:szCs w:val="20"/>
                <w:lang w:val="bs-Latn-BA" w:eastAsia="bs-Latn-BA"/>
              </w:rPr>
              <w:t xml:space="preserve">. </w:t>
            </w:r>
          </w:p>
        </w:tc>
        <w:tc>
          <w:tcPr>
            <w:tcW w:w="2662" w:type="dxa"/>
            <w:vAlign w:val="center"/>
          </w:tcPr>
          <w:p w:rsidR="0053233A" w:rsidRPr="00063F49" w:rsidRDefault="007026BE" w:rsidP="00673F38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Vlastita ulaganja u odnosu na investiciju</w:t>
            </w:r>
          </w:p>
        </w:tc>
        <w:tc>
          <w:tcPr>
            <w:tcW w:w="2583" w:type="dxa"/>
            <w:noWrap/>
            <w:vAlign w:val="center"/>
          </w:tcPr>
          <w:p w:rsidR="00747E48" w:rsidRDefault="0036748A" w:rsidP="0070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747E48">
              <w:rPr>
                <w:rFonts w:ascii="Arial" w:hAnsi="Arial" w:cs="Arial"/>
                <w:color w:val="000000"/>
                <w:sz w:val="20"/>
                <w:szCs w:val="20"/>
              </w:rPr>
              <w:t>Preko 60%</w:t>
            </w:r>
          </w:p>
          <w:p w:rsidR="00747E48" w:rsidRDefault="00747E48" w:rsidP="0070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36748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 60%</w:t>
            </w:r>
          </w:p>
          <w:p w:rsidR="00747E48" w:rsidRDefault="00747E48" w:rsidP="0070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36748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="003674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40%</w:t>
            </w:r>
          </w:p>
          <w:p w:rsidR="00747E48" w:rsidRDefault="00747E48" w:rsidP="0070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36748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3674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  <w:p w:rsidR="00322B08" w:rsidRDefault="0036748A" w:rsidP="0070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od 1   </w:t>
            </w:r>
            <w:r w:rsidR="00322B08">
              <w:rPr>
                <w:rFonts w:ascii="Arial" w:hAnsi="Arial" w:cs="Arial"/>
                <w:color w:val="000000"/>
                <w:sz w:val="20"/>
                <w:szCs w:val="20"/>
              </w:rPr>
              <w:t>do 10%</w:t>
            </w:r>
          </w:p>
          <w:p w:rsidR="0053233A" w:rsidRPr="00063F49" w:rsidRDefault="0053233A" w:rsidP="005A4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noWrap/>
            <w:vAlign w:val="center"/>
          </w:tcPr>
          <w:p w:rsidR="00747E48" w:rsidRDefault="00747E48" w:rsidP="00747E48">
            <w:pPr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  <w:p w:rsidR="00747E48" w:rsidRDefault="005A4F78" w:rsidP="00747E48">
            <w:pPr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3</w:t>
            </w:r>
            <w:r w:rsidR="00322B08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0</w:t>
            </w:r>
          </w:p>
          <w:p w:rsidR="00747E48" w:rsidRDefault="005A4F78" w:rsidP="00747E48">
            <w:pPr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20</w:t>
            </w:r>
          </w:p>
          <w:p w:rsidR="00747E48" w:rsidRDefault="005A4F78" w:rsidP="00747E48">
            <w:pPr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15</w:t>
            </w:r>
          </w:p>
          <w:p w:rsidR="00322B08" w:rsidRDefault="005A4F78" w:rsidP="00747E48">
            <w:pPr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10</w:t>
            </w:r>
          </w:p>
          <w:p w:rsidR="00747E48" w:rsidRDefault="0036748A" w:rsidP="00747E48">
            <w:pPr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 </w:t>
            </w:r>
            <w:r w:rsidR="005A4F78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5</w:t>
            </w:r>
          </w:p>
          <w:p w:rsidR="00747E48" w:rsidRDefault="00747E48" w:rsidP="00747E48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  <w:p w:rsidR="00747E48" w:rsidRPr="00063F49" w:rsidRDefault="00747E48" w:rsidP="00747E48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355" w:type="dxa"/>
            <w:vAlign w:val="center"/>
          </w:tcPr>
          <w:p w:rsidR="0053233A" w:rsidRPr="00063F49" w:rsidRDefault="00306D02" w:rsidP="00673F38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Izjava, </w:t>
            </w:r>
            <w:r w:rsidR="00AC069B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Finansijski plan ulaganja u investiciju</w:t>
            </w:r>
            <w:r w:rsidR="0053233A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.</w:t>
            </w:r>
            <w:r w:rsidR="00673F38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Biznis plan</w:t>
            </w:r>
          </w:p>
        </w:tc>
      </w:tr>
      <w:tr w:rsidR="0036748A" w:rsidRPr="00063F49" w:rsidTr="00E928B0">
        <w:trPr>
          <w:gridAfter w:val="1"/>
          <w:wAfter w:w="11" w:type="dxa"/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36748A" w:rsidRDefault="00841FC4" w:rsidP="0036748A">
            <w:pPr>
              <w:ind w:right="-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36748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2" w:type="dxa"/>
            <w:vAlign w:val="center"/>
          </w:tcPr>
          <w:p w:rsidR="0036748A" w:rsidRDefault="0036748A" w:rsidP="00673F38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Obezbjeđena dodatna srestava za</w:t>
            </w:r>
            <w:r w:rsidR="00F01CE7">
              <w:rPr>
                <w:rFonts w:ascii="Arial" w:hAnsi="Arial" w:cs="Arial"/>
                <w:color w:val="000000"/>
                <w:sz w:val="20"/>
                <w:szCs w:val="20"/>
              </w:rPr>
              <w:t xml:space="preserve"> buduću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investiciju iz drugih izvora u odnosu na ukupnu investiciju, ne uključujući vlastita srdstva niti sredstva planirana od FMROI</w:t>
            </w:r>
          </w:p>
        </w:tc>
        <w:tc>
          <w:tcPr>
            <w:tcW w:w="2583" w:type="dxa"/>
            <w:noWrap/>
            <w:vAlign w:val="center"/>
          </w:tcPr>
          <w:p w:rsidR="0036748A" w:rsidRDefault="0036748A" w:rsidP="0036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Preko 60%</w:t>
            </w:r>
          </w:p>
          <w:p w:rsidR="0036748A" w:rsidRDefault="0036748A" w:rsidP="0036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od 41 do  60%</w:t>
            </w:r>
          </w:p>
          <w:p w:rsidR="0036748A" w:rsidRDefault="0036748A" w:rsidP="0036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od 21 do 40%</w:t>
            </w:r>
          </w:p>
          <w:p w:rsidR="0036748A" w:rsidRDefault="0036748A" w:rsidP="0036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od 11 do 20%</w:t>
            </w:r>
          </w:p>
          <w:p w:rsidR="0036748A" w:rsidRDefault="0036748A" w:rsidP="0036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od 1 do 10%</w:t>
            </w:r>
          </w:p>
          <w:p w:rsidR="0036748A" w:rsidRDefault="0036748A" w:rsidP="0036748A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28" w:type="dxa"/>
            <w:noWrap/>
            <w:vAlign w:val="center"/>
          </w:tcPr>
          <w:p w:rsidR="0036748A" w:rsidRDefault="0036748A" w:rsidP="0036748A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30</w:t>
            </w:r>
          </w:p>
          <w:p w:rsidR="0036748A" w:rsidRDefault="0036748A" w:rsidP="0036748A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20</w:t>
            </w:r>
          </w:p>
          <w:p w:rsidR="0036748A" w:rsidRDefault="0036748A" w:rsidP="0036748A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15</w:t>
            </w:r>
          </w:p>
          <w:p w:rsidR="0036748A" w:rsidRDefault="0036748A" w:rsidP="0036748A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10</w:t>
            </w:r>
          </w:p>
          <w:p w:rsidR="0036748A" w:rsidRDefault="0036748A" w:rsidP="0036748A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 5</w:t>
            </w:r>
          </w:p>
          <w:p w:rsidR="0036748A" w:rsidRDefault="0036748A" w:rsidP="0036748A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355" w:type="dxa"/>
            <w:vAlign w:val="center"/>
          </w:tcPr>
          <w:p w:rsidR="0036748A" w:rsidRDefault="00306D02" w:rsidP="00673F38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Izjava, </w:t>
            </w:r>
            <w:r w:rsidR="0036748A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Finansijski plan ulaganja u investiciju uz relevante dokaze</w:t>
            </w:r>
            <w:r w:rsidR="00673F38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, Biznis plan</w:t>
            </w:r>
          </w:p>
        </w:tc>
      </w:tr>
      <w:tr w:rsidR="0036748A" w:rsidRPr="00063F49" w:rsidTr="00E928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36748A" w:rsidRDefault="00841FC4" w:rsidP="0036748A">
            <w:pPr>
              <w:ind w:right="-2"/>
              <w:jc w:val="center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8</w:t>
            </w:r>
            <w:r w:rsidR="0036748A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. </w:t>
            </w:r>
          </w:p>
        </w:tc>
        <w:tc>
          <w:tcPr>
            <w:tcW w:w="2662" w:type="dxa"/>
            <w:vAlign w:val="center"/>
          </w:tcPr>
          <w:p w:rsidR="0036748A" w:rsidRDefault="0036748A" w:rsidP="00673F38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Preporuka lokalne zajednice</w:t>
            </w:r>
          </w:p>
        </w:tc>
        <w:tc>
          <w:tcPr>
            <w:tcW w:w="2583" w:type="dxa"/>
            <w:noWrap/>
            <w:vAlign w:val="center"/>
          </w:tcPr>
          <w:p w:rsidR="0036748A" w:rsidRDefault="0036748A" w:rsidP="00673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Izdata od strane općine u kojoj se realizuje investicija </w:t>
            </w:r>
          </w:p>
        </w:tc>
        <w:tc>
          <w:tcPr>
            <w:tcW w:w="928" w:type="dxa"/>
            <w:noWrap/>
            <w:vAlign w:val="center"/>
          </w:tcPr>
          <w:p w:rsidR="0036748A" w:rsidRDefault="0036748A" w:rsidP="0036748A">
            <w:pPr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5</w:t>
            </w:r>
          </w:p>
        </w:tc>
        <w:tc>
          <w:tcPr>
            <w:tcW w:w="3355" w:type="dxa"/>
            <w:vAlign w:val="center"/>
          </w:tcPr>
          <w:p w:rsidR="0036748A" w:rsidRDefault="0036748A" w:rsidP="00673F38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Preporuka</w:t>
            </w:r>
          </w:p>
        </w:tc>
      </w:tr>
      <w:tr w:rsidR="0036748A" w:rsidRPr="00063F49" w:rsidTr="00E928B0">
        <w:trPr>
          <w:gridAfter w:val="1"/>
          <w:wAfter w:w="11" w:type="dxa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36748A" w:rsidRDefault="00841FC4" w:rsidP="0036748A">
            <w:pPr>
              <w:ind w:right="-2"/>
              <w:jc w:val="center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9</w:t>
            </w:r>
            <w:r w:rsidR="0036748A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2662" w:type="dxa"/>
            <w:vAlign w:val="center"/>
          </w:tcPr>
          <w:p w:rsidR="0036748A" w:rsidRDefault="0036748A" w:rsidP="00673F38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Dosadašnje aktivnosti u oblasti povratka</w:t>
            </w:r>
          </w:p>
        </w:tc>
        <w:tc>
          <w:tcPr>
            <w:tcW w:w="2583" w:type="dxa"/>
            <w:noWrap/>
            <w:vAlign w:val="center"/>
          </w:tcPr>
          <w:p w:rsidR="0036748A" w:rsidRDefault="0036748A" w:rsidP="00673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opisno</w:t>
            </w:r>
          </w:p>
        </w:tc>
        <w:tc>
          <w:tcPr>
            <w:tcW w:w="928" w:type="dxa"/>
            <w:noWrap/>
            <w:vAlign w:val="center"/>
          </w:tcPr>
          <w:p w:rsidR="0036748A" w:rsidRDefault="0036748A" w:rsidP="0036748A">
            <w:pPr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do 10 bodova</w:t>
            </w:r>
          </w:p>
        </w:tc>
        <w:tc>
          <w:tcPr>
            <w:tcW w:w="3355" w:type="dxa"/>
            <w:vAlign w:val="center"/>
          </w:tcPr>
          <w:p w:rsidR="0036748A" w:rsidRDefault="0036748A" w:rsidP="00673F38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Izjava uz dokaze</w:t>
            </w:r>
          </w:p>
        </w:tc>
      </w:tr>
      <w:tr w:rsidR="0036748A" w:rsidRPr="00063F49" w:rsidTr="00E928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36748A" w:rsidRDefault="00841FC4" w:rsidP="0036748A">
            <w:pPr>
              <w:ind w:right="-2"/>
              <w:jc w:val="center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10</w:t>
            </w:r>
            <w:r w:rsidR="0036748A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2662" w:type="dxa"/>
            <w:vAlign w:val="center"/>
          </w:tcPr>
          <w:p w:rsidR="0036748A" w:rsidRDefault="0036748A" w:rsidP="00673F38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Bodovanje na terenu </w:t>
            </w:r>
          </w:p>
        </w:tc>
        <w:tc>
          <w:tcPr>
            <w:tcW w:w="2583" w:type="dxa"/>
            <w:noWrap/>
            <w:vAlign w:val="center"/>
          </w:tcPr>
          <w:p w:rsidR="0036748A" w:rsidRDefault="0036748A" w:rsidP="00673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Održivost projekta (dugoročna stabilnost biznisa koja osigurava rast i nova radna mjesta, i sl.).</w:t>
            </w:r>
          </w:p>
        </w:tc>
        <w:tc>
          <w:tcPr>
            <w:tcW w:w="928" w:type="dxa"/>
            <w:noWrap/>
            <w:vAlign w:val="center"/>
          </w:tcPr>
          <w:p w:rsidR="0036748A" w:rsidRPr="00063F49" w:rsidRDefault="0036748A" w:rsidP="0036748A">
            <w:pPr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do 30 bodova</w:t>
            </w:r>
          </w:p>
        </w:tc>
        <w:tc>
          <w:tcPr>
            <w:tcW w:w="3355" w:type="dxa"/>
            <w:vAlign w:val="center"/>
          </w:tcPr>
          <w:p w:rsidR="0036748A" w:rsidRDefault="0036748A" w:rsidP="00673F38">
            <w:pPr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Zapisnik komisije na osnovu zapažanja kod korisnika i na osnovu intervjua sa korisnikom</w:t>
            </w:r>
          </w:p>
        </w:tc>
      </w:tr>
    </w:tbl>
    <w:p w:rsidR="00692482" w:rsidRDefault="00692482" w:rsidP="00063F4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</w:p>
    <w:p w:rsidR="007A0447" w:rsidRPr="007A0447" w:rsidRDefault="007A0447" w:rsidP="007A0447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pacing w:val="-1"/>
          <w:sz w:val="22"/>
          <w:szCs w:val="22"/>
          <w:lang w:val="bs-Latn-BA"/>
        </w:rPr>
      </w:pPr>
      <w:r w:rsidRPr="007A0447">
        <w:rPr>
          <w:rFonts w:ascii="Arial" w:hAnsi="Arial" w:cs="Arial"/>
          <w:bCs/>
          <w:spacing w:val="-1"/>
          <w:sz w:val="22"/>
          <w:szCs w:val="22"/>
          <w:lang w:val="bs-Latn-BA"/>
        </w:rPr>
        <w:t>Korisnici donacija</w:t>
      </w:r>
      <w:r>
        <w:rPr>
          <w:rFonts w:ascii="Arial" w:hAnsi="Arial" w:cs="Arial"/>
          <w:bCs/>
          <w:spacing w:val="-1"/>
          <w:sz w:val="22"/>
          <w:szCs w:val="22"/>
          <w:lang w:val="bs-Latn-BA"/>
        </w:rPr>
        <w:t xml:space="preserve"> (poticaja) koji nisu adekvatno opravdali utrošak ranije odobrenih sredstava mogu biti isključeni iz procedure odabira korisnika.</w:t>
      </w:r>
    </w:p>
    <w:p w:rsidR="007A0447" w:rsidRDefault="007A0447" w:rsidP="00063F4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</w:p>
    <w:p w:rsidR="00A34BF4" w:rsidRPr="003953AD" w:rsidRDefault="00A34BF4" w:rsidP="00063F4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 xml:space="preserve">Član </w:t>
      </w:r>
      <w:r w:rsidR="0018465C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6</w:t>
      </w: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.</w:t>
      </w:r>
    </w:p>
    <w:p w:rsidR="00A34BF4" w:rsidRPr="00063F49" w:rsidRDefault="00A34BF4" w:rsidP="00063F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063F49">
        <w:rPr>
          <w:rFonts w:ascii="Arial" w:hAnsi="Arial" w:cs="Arial"/>
          <w:b/>
          <w:bCs/>
          <w:spacing w:val="-1"/>
          <w:sz w:val="22"/>
          <w:szCs w:val="22"/>
        </w:rPr>
        <w:t>(iznos sredstava koji se dodjeljuje)</w:t>
      </w:r>
    </w:p>
    <w:p w:rsidR="00462897" w:rsidRDefault="00A34BF4" w:rsidP="009003F4">
      <w:pPr>
        <w:numPr>
          <w:ilvl w:val="0"/>
          <w:numId w:val="9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953AD">
        <w:rPr>
          <w:rFonts w:ascii="Arial" w:hAnsi="Arial" w:cs="Arial"/>
          <w:sz w:val="22"/>
          <w:szCs w:val="22"/>
        </w:rPr>
        <w:t xml:space="preserve">Sredstva za namjene iz člana </w:t>
      </w:r>
      <w:r w:rsidR="00415C8B" w:rsidRPr="003953AD">
        <w:rPr>
          <w:rFonts w:ascii="Arial" w:hAnsi="Arial" w:cs="Arial"/>
          <w:sz w:val="22"/>
          <w:szCs w:val="22"/>
        </w:rPr>
        <w:t>3</w:t>
      </w:r>
      <w:r w:rsidR="00795AC2">
        <w:rPr>
          <w:rFonts w:ascii="Arial" w:hAnsi="Arial" w:cs="Arial"/>
          <w:sz w:val="22"/>
          <w:szCs w:val="22"/>
        </w:rPr>
        <w:t>. ovog Programa</w:t>
      </w:r>
      <w:r w:rsidRPr="003953AD">
        <w:rPr>
          <w:rFonts w:ascii="Arial" w:hAnsi="Arial" w:cs="Arial"/>
          <w:sz w:val="22"/>
          <w:szCs w:val="22"/>
        </w:rPr>
        <w:t xml:space="preserve"> dodjelj</w:t>
      </w:r>
      <w:r w:rsidR="00F16BFB" w:rsidRPr="003953AD">
        <w:rPr>
          <w:rFonts w:ascii="Arial" w:hAnsi="Arial" w:cs="Arial"/>
          <w:sz w:val="22"/>
          <w:szCs w:val="22"/>
        </w:rPr>
        <w:t>ivaće se</w:t>
      </w:r>
      <w:r w:rsidRPr="003953AD">
        <w:rPr>
          <w:rFonts w:ascii="Arial" w:hAnsi="Arial" w:cs="Arial"/>
          <w:sz w:val="22"/>
          <w:szCs w:val="22"/>
        </w:rPr>
        <w:t xml:space="preserve"> </w:t>
      </w:r>
      <w:r w:rsidR="00795AC2">
        <w:rPr>
          <w:rFonts w:ascii="Arial" w:hAnsi="Arial" w:cs="Arial"/>
          <w:sz w:val="22"/>
          <w:szCs w:val="22"/>
        </w:rPr>
        <w:t>u iznosu koji je srazmjeran broju novozaposlenih povratnika koje će korisnik zaposliti</w:t>
      </w:r>
      <w:r w:rsidRPr="003953AD">
        <w:rPr>
          <w:rFonts w:ascii="Arial" w:hAnsi="Arial" w:cs="Arial"/>
          <w:sz w:val="22"/>
          <w:szCs w:val="22"/>
        </w:rPr>
        <w:t>, a maksimal</w:t>
      </w:r>
      <w:r w:rsidR="00462897" w:rsidRPr="003953AD">
        <w:rPr>
          <w:rFonts w:ascii="Arial" w:hAnsi="Arial" w:cs="Arial"/>
          <w:sz w:val="22"/>
          <w:szCs w:val="22"/>
        </w:rPr>
        <w:t>a</w:t>
      </w:r>
      <w:r w:rsidRPr="003953AD">
        <w:rPr>
          <w:rFonts w:ascii="Arial" w:hAnsi="Arial" w:cs="Arial"/>
          <w:sz w:val="22"/>
          <w:szCs w:val="22"/>
        </w:rPr>
        <w:t>n</w:t>
      </w:r>
      <w:r w:rsidR="00462897" w:rsidRPr="003953AD">
        <w:rPr>
          <w:rFonts w:ascii="Arial" w:hAnsi="Arial" w:cs="Arial"/>
          <w:sz w:val="22"/>
          <w:szCs w:val="22"/>
        </w:rPr>
        <w:t xml:space="preserve"> iznos ne može biti </w:t>
      </w:r>
      <w:r w:rsidR="00CF25B7" w:rsidRPr="003953AD">
        <w:rPr>
          <w:rFonts w:ascii="Arial" w:hAnsi="Arial" w:cs="Arial"/>
          <w:sz w:val="22"/>
          <w:szCs w:val="22"/>
        </w:rPr>
        <w:t>veći</w:t>
      </w:r>
      <w:r w:rsidR="00462897" w:rsidRPr="003953AD">
        <w:rPr>
          <w:rFonts w:ascii="Arial" w:hAnsi="Arial" w:cs="Arial"/>
          <w:sz w:val="22"/>
          <w:szCs w:val="22"/>
        </w:rPr>
        <w:t xml:space="preserve"> od</w:t>
      </w:r>
      <w:r w:rsidR="00CF25B7" w:rsidRPr="003953AD">
        <w:rPr>
          <w:rFonts w:ascii="Arial" w:hAnsi="Arial" w:cs="Arial"/>
          <w:sz w:val="22"/>
          <w:szCs w:val="22"/>
        </w:rPr>
        <w:t xml:space="preserve"> </w:t>
      </w:r>
      <w:r w:rsidR="00795AC2">
        <w:rPr>
          <w:rFonts w:ascii="Arial" w:hAnsi="Arial" w:cs="Arial"/>
          <w:sz w:val="22"/>
          <w:szCs w:val="22"/>
        </w:rPr>
        <w:t>100</w:t>
      </w:r>
      <w:r w:rsidR="00CF25B7" w:rsidRPr="003953AD">
        <w:rPr>
          <w:rFonts w:ascii="Arial" w:hAnsi="Arial" w:cs="Arial"/>
          <w:sz w:val="22"/>
          <w:szCs w:val="22"/>
        </w:rPr>
        <w:t>.000</w:t>
      </w:r>
      <w:r w:rsidR="00415C8B" w:rsidRPr="003953AD">
        <w:rPr>
          <w:rFonts w:ascii="Arial" w:hAnsi="Arial" w:cs="Arial"/>
          <w:sz w:val="22"/>
          <w:szCs w:val="22"/>
        </w:rPr>
        <w:t>,00</w:t>
      </w:r>
      <w:r w:rsidR="00CF25B7" w:rsidRPr="003953AD">
        <w:rPr>
          <w:rFonts w:ascii="Arial" w:hAnsi="Arial" w:cs="Arial"/>
          <w:sz w:val="22"/>
          <w:szCs w:val="22"/>
        </w:rPr>
        <w:t xml:space="preserve"> KM </w:t>
      </w:r>
      <w:r w:rsidR="00CF25B7" w:rsidRPr="003953AD">
        <w:rPr>
          <w:rFonts w:ascii="Arial" w:hAnsi="Arial" w:cs="Arial"/>
          <w:sz w:val="22"/>
          <w:szCs w:val="22"/>
          <w:lang w:eastAsia="en-US"/>
        </w:rPr>
        <w:t xml:space="preserve">(slovima: </w:t>
      </w:r>
      <w:r w:rsidR="00795AC2">
        <w:rPr>
          <w:rFonts w:ascii="Arial" w:hAnsi="Arial" w:cs="Arial"/>
          <w:sz w:val="22"/>
          <w:szCs w:val="22"/>
          <w:lang w:eastAsia="en-US"/>
        </w:rPr>
        <w:t>stohiljada KM</w:t>
      </w:r>
      <w:r w:rsidR="00CF25B7" w:rsidRPr="003953AD">
        <w:rPr>
          <w:rFonts w:ascii="Arial" w:hAnsi="Arial" w:cs="Arial"/>
          <w:sz w:val="22"/>
          <w:szCs w:val="22"/>
          <w:lang w:eastAsia="en-US"/>
        </w:rPr>
        <w:t>)</w:t>
      </w:r>
      <w:r w:rsidR="00445C71">
        <w:rPr>
          <w:rFonts w:ascii="Arial" w:hAnsi="Arial" w:cs="Arial"/>
          <w:sz w:val="22"/>
          <w:szCs w:val="22"/>
          <w:lang w:eastAsia="en-US"/>
        </w:rPr>
        <w:t>.</w:t>
      </w:r>
      <w:r w:rsidR="00CF25B7" w:rsidRPr="003953AD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6A1179" w:rsidRDefault="006A1179" w:rsidP="009003F4">
      <w:pPr>
        <w:numPr>
          <w:ilvl w:val="0"/>
          <w:numId w:val="9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Iznos sredstava po jednom novozaposlenom zavisi od djelatnosti u kojoj ce novozaposleni raditi, prema sljedećem rasporedu:</w:t>
      </w:r>
    </w:p>
    <w:p w:rsidR="006A1179" w:rsidRPr="00DF6992" w:rsidRDefault="006A1179" w:rsidP="009003F4">
      <w:pPr>
        <w:pStyle w:val="ListParagraph"/>
        <w:numPr>
          <w:ilvl w:val="1"/>
          <w:numId w:val="30"/>
        </w:numPr>
        <w:autoSpaceDE w:val="0"/>
        <w:autoSpaceDN w:val="0"/>
        <w:adjustRightInd w:val="0"/>
        <w:ind w:left="567" w:right="-56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DF6992">
        <w:rPr>
          <w:rFonts w:ascii="Arial" w:hAnsi="Arial" w:cs="Arial"/>
          <w:sz w:val="22"/>
          <w:szCs w:val="22"/>
          <w:lang w:eastAsia="en-US"/>
        </w:rPr>
        <w:t>pr</w:t>
      </w:r>
      <w:r w:rsidR="00B51898" w:rsidRPr="00DF6992">
        <w:rPr>
          <w:rFonts w:ascii="Arial" w:hAnsi="Arial" w:cs="Arial"/>
          <w:sz w:val="22"/>
          <w:szCs w:val="22"/>
          <w:lang w:eastAsia="en-US"/>
        </w:rPr>
        <w:t>oizvodna djelatnost  20.000,00 KM</w:t>
      </w:r>
    </w:p>
    <w:p w:rsidR="007C0D33" w:rsidRPr="00693559" w:rsidRDefault="00B51898" w:rsidP="009003F4">
      <w:pPr>
        <w:pStyle w:val="ListParagraph"/>
        <w:numPr>
          <w:ilvl w:val="1"/>
          <w:numId w:val="30"/>
        </w:numPr>
        <w:autoSpaceDE w:val="0"/>
        <w:autoSpaceDN w:val="0"/>
        <w:adjustRightInd w:val="0"/>
        <w:ind w:left="567" w:right="-56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DF6992">
        <w:rPr>
          <w:rFonts w:ascii="Arial" w:hAnsi="Arial" w:cs="Arial"/>
          <w:sz w:val="22"/>
          <w:szCs w:val="22"/>
          <w:lang w:eastAsia="en-US"/>
        </w:rPr>
        <w:t xml:space="preserve">uslužna djelatnost </w:t>
      </w:r>
      <w:r w:rsidR="00693559">
        <w:rPr>
          <w:rFonts w:ascii="Arial" w:hAnsi="Arial" w:cs="Arial"/>
          <w:sz w:val="22"/>
          <w:szCs w:val="22"/>
          <w:lang w:eastAsia="en-US"/>
        </w:rPr>
        <w:t>od 12.500 do</w:t>
      </w:r>
      <w:r w:rsidRPr="00DF6992">
        <w:rPr>
          <w:rFonts w:ascii="Arial" w:hAnsi="Arial" w:cs="Arial"/>
          <w:sz w:val="22"/>
          <w:szCs w:val="22"/>
          <w:lang w:eastAsia="en-US"/>
        </w:rPr>
        <w:t>18.500,00 KM</w:t>
      </w:r>
      <w:r w:rsidRPr="00693559">
        <w:rPr>
          <w:rFonts w:ascii="Arial" w:hAnsi="Arial" w:cs="Arial"/>
          <w:sz w:val="22"/>
          <w:szCs w:val="22"/>
          <w:lang w:eastAsia="en-US"/>
        </w:rPr>
        <w:t xml:space="preserve">, prema sljedećem: </w:t>
      </w:r>
    </w:p>
    <w:p w:rsidR="001B1D98" w:rsidRPr="001B1D98" w:rsidRDefault="001B1D98" w:rsidP="009003F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right="-569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1B1D98">
        <w:rPr>
          <w:rFonts w:ascii="Arial" w:hAnsi="Arial" w:cs="Arial"/>
          <w:sz w:val="22"/>
          <w:szCs w:val="22"/>
          <w:lang w:eastAsia="en-US"/>
        </w:rPr>
        <w:t>popravak motornih vozila</w:t>
      </w:r>
      <w:r w:rsidR="00A14B28">
        <w:rPr>
          <w:rFonts w:ascii="Arial" w:hAnsi="Arial" w:cs="Arial"/>
          <w:sz w:val="22"/>
          <w:szCs w:val="22"/>
          <w:lang w:eastAsia="en-US"/>
        </w:rPr>
        <w:t xml:space="preserve"> i drugih mašina i opreme, s</w:t>
      </w:r>
      <w:r w:rsidRPr="001B1D98">
        <w:rPr>
          <w:rFonts w:ascii="Arial" w:hAnsi="Arial" w:cs="Arial"/>
          <w:sz w:val="22"/>
          <w:szCs w:val="22"/>
          <w:lang w:eastAsia="en-US"/>
        </w:rPr>
        <w:t>ervis kućanskih i dr. aparata</w:t>
      </w:r>
      <w:r w:rsidR="00A14B28">
        <w:rPr>
          <w:rFonts w:ascii="Arial" w:hAnsi="Arial" w:cs="Arial"/>
          <w:sz w:val="22"/>
          <w:szCs w:val="22"/>
          <w:lang w:eastAsia="en-US"/>
        </w:rPr>
        <w:t xml:space="preserve"> i sl.</w:t>
      </w:r>
      <w:r w:rsidR="00693559">
        <w:rPr>
          <w:rFonts w:ascii="Arial" w:hAnsi="Arial" w:cs="Arial"/>
          <w:sz w:val="22"/>
          <w:szCs w:val="22"/>
          <w:lang w:eastAsia="en-US"/>
        </w:rPr>
        <w:t xml:space="preserve"> 18.5</w:t>
      </w:r>
      <w:r w:rsidRPr="001B1D98">
        <w:rPr>
          <w:rFonts w:ascii="Arial" w:hAnsi="Arial" w:cs="Arial"/>
          <w:sz w:val="22"/>
          <w:szCs w:val="22"/>
          <w:lang w:eastAsia="en-US"/>
        </w:rPr>
        <w:t>00,00 KM</w:t>
      </w:r>
    </w:p>
    <w:p w:rsidR="001B1D98" w:rsidRPr="001B1D98" w:rsidRDefault="001B1D98" w:rsidP="009003F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right="-569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1B1D98">
        <w:rPr>
          <w:rFonts w:ascii="Arial" w:hAnsi="Arial" w:cs="Arial"/>
          <w:sz w:val="22"/>
          <w:szCs w:val="22"/>
          <w:lang w:eastAsia="en-US"/>
        </w:rPr>
        <w:t>transport i prevoz putnika</w:t>
      </w:r>
      <w:r w:rsidR="009536A8">
        <w:rPr>
          <w:rFonts w:ascii="Arial" w:hAnsi="Arial" w:cs="Arial"/>
          <w:sz w:val="22"/>
          <w:szCs w:val="22"/>
          <w:lang w:eastAsia="en-US"/>
        </w:rPr>
        <w:t xml:space="preserve"> i robe</w:t>
      </w:r>
      <w:r w:rsidRPr="001B1D98">
        <w:rPr>
          <w:rFonts w:ascii="Arial" w:hAnsi="Arial" w:cs="Arial"/>
          <w:sz w:val="22"/>
          <w:szCs w:val="22"/>
          <w:lang w:eastAsia="en-US"/>
        </w:rPr>
        <w:t>, lične u</w:t>
      </w:r>
      <w:r w:rsidR="005A4F78">
        <w:rPr>
          <w:rFonts w:ascii="Arial" w:hAnsi="Arial" w:cs="Arial"/>
          <w:sz w:val="22"/>
          <w:szCs w:val="22"/>
          <w:lang w:eastAsia="en-US"/>
        </w:rPr>
        <w:t>sluge (frizer, kozmetičar, brijač, krojač</w:t>
      </w:r>
      <w:r w:rsidRPr="001B1D98">
        <w:rPr>
          <w:rFonts w:ascii="Arial" w:hAnsi="Arial" w:cs="Arial"/>
          <w:sz w:val="22"/>
          <w:szCs w:val="22"/>
          <w:lang w:eastAsia="en-US"/>
        </w:rPr>
        <w:t>, kuhar, tapetar, moler, i sl</w:t>
      </w:r>
      <w:r w:rsidR="00750FC0">
        <w:rPr>
          <w:rFonts w:ascii="Arial" w:hAnsi="Arial" w:cs="Arial"/>
          <w:sz w:val="22"/>
          <w:szCs w:val="22"/>
          <w:lang w:eastAsia="en-US"/>
        </w:rPr>
        <w:t>.</w:t>
      </w:r>
      <w:r w:rsidRPr="001B1D98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693559">
        <w:rPr>
          <w:rFonts w:ascii="Arial" w:hAnsi="Arial" w:cs="Arial"/>
          <w:sz w:val="22"/>
          <w:szCs w:val="22"/>
          <w:lang w:eastAsia="en-US"/>
        </w:rPr>
        <w:t xml:space="preserve"> 15.0</w:t>
      </w:r>
      <w:r w:rsidRPr="001B1D98">
        <w:rPr>
          <w:rFonts w:ascii="Arial" w:hAnsi="Arial" w:cs="Arial"/>
          <w:sz w:val="22"/>
          <w:szCs w:val="22"/>
          <w:lang w:eastAsia="en-US"/>
        </w:rPr>
        <w:t>00,00 KM</w:t>
      </w:r>
    </w:p>
    <w:p w:rsidR="00B51898" w:rsidRPr="001B1D98" w:rsidRDefault="007C0D33" w:rsidP="009003F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right="-569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1B1D98">
        <w:rPr>
          <w:rFonts w:ascii="Arial" w:hAnsi="Arial" w:cs="Arial"/>
          <w:sz w:val="22"/>
          <w:szCs w:val="22"/>
          <w:lang w:eastAsia="en-US"/>
        </w:rPr>
        <w:t>građevinrastvo</w:t>
      </w:r>
      <w:r w:rsidR="001B1D98" w:rsidRPr="001B1D98">
        <w:rPr>
          <w:rFonts w:ascii="Arial" w:hAnsi="Arial" w:cs="Arial"/>
          <w:sz w:val="22"/>
          <w:szCs w:val="22"/>
          <w:lang w:eastAsia="en-US"/>
        </w:rPr>
        <w:t xml:space="preserve">, trgovina na veliko i malo, </w:t>
      </w:r>
      <w:r w:rsidR="00553F88">
        <w:rPr>
          <w:rFonts w:ascii="Arial" w:hAnsi="Arial" w:cs="Arial"/>
          <w:sz w:val="22"/>
          <w:szCs w:val="22"/>
          <w:lang w:eastAsia="en-US"/>
        </w:rPr>
        <w:t xml:space="preserve">hoteljijerstvo i </w:t>
      </w:r>
      <w:r w:rsidR="001B1D98" w:rsidRPr="001B1D98">
        <w:rPr>
          <w:rFonts w:ascii="Arial" w:hAnsi="Arial" w:cs="Arial"/>
          <w:sz w:val="22"/>
          <w:szCs w:val="22"/>
          <w:lang w:eastAsia="en-US"/>
        </w:rPr>
        <w:t>ugostiteljstvo, finansijske usluge</w:t>
      </w:r>
      <w:r w:rsidR="009413EA">
        <w:rPr>
          <w:rFonts w:ascii="Arial" w:hAnsi="Arial" w:cs="Arial"/>
          <w:sz w:val="22"/>
          <w:szCs w:val="22"/>
          <w:lang w:eastAsia="en-US"/>
        </w:rPr>
        <w:t xml:space="preserve"> i osiguranje</w:t>
      </w:r>
      <w:r w:rsidR="001B1D98" w:rsidRPr="001B1D98">
        <w:rPr>
          <w:rFonts w:ascii="Arial" w:hAnsi="Arial" w:cs="Arial"/>
          <w:sz w:val="22"/>
          <w:szCs w:val="22"/>
          <w:lang w:eastAsia="en-US"/>
        </w:rPr>
        <w:t xml:space="preserve">, knjigovodstvo, </w:t>
      </w:r>
      <w:r w:rsidR="005F74C5">
        <w:rPr>
          <w:rFonts w:ascii="Arial" w:hAnsi="Arial" w:cs="Arial"/>
          <w:sz w:val="22"/>
          <w:szCs w:val="22"/>
          <w:lang w:eastAsia="en-US"/>
        </w:rPr>
        <w:t>pravne i računovodstvene djelatnosti</w:t>
      </w:r>
      <w:r w:rsidR="001B1D98" w:rsidRPr="001B1D98">
        <w:rPr>
          <w:rFonts w:ascii="Arial" w:hAnsi="Arial" w:cs="Arial"/>
          <w:sz w:val="22"/>
          <w:szCs w:val="22"/>
          <w:lang w:eastAsia="en-US"/>
        </w:rPr>
        <w:t>, posredovanje nekretninama</w:t>
      </w:r>
      <w:r w:rsidR="00B23639">
        <w:rPr>
          <w:rFonts w:ascii="Arial" w:hAnsi="Arial" w:cs="Arial"/>
          <w:sz w:val="22"/>
          <w:szCs w:val="22"/>
          <w:lang w:eastAsia="en-US"/>
        </w:rPr>
        <w:t>, informaci</w:t>
      </w:r>
      <w:r w:rsidR="00693559">
        <w:rPr>
          <w:rFonts w:ascii="Arial" w:hAnsi="Arial" w:cs="Arial"/>
          <w:sz w:val="22"/>
          <w:szCs w:val="22"/>
          <w:lang w:eastAsia="en-US"/>
        </w:rPr>
        <w:t>j</w:t>
      </w:r>
      <w:r w:rsidR="00B23639">
        <w:rPr>
          <w:rFonts w:ascii="Arial" w:hAnsi="Arial" w:cs="Arial"/>
          <w:sz w:val="22"/>
          <w:szCs w:val="22"/>
          <w:lang w:eastAsia="en-US"/>
        </w:rPr>
        <w:t>ske uslužne djelatnosti,</w:t>
      </w:r>
      <w:r w:rsidR="005F74C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03E46">
        <w:rPr>
          <w:rFonts w:ascii="Arial" w:hAnsi="Arial" w:cs="Arial"/>
          <w:sz w:val="22"/>
          <w:szCs w:val="22"/>
          <w:lang w:eastAsia="en-US"/>
        </w:rPr>
        <w:t>sručne, naučne</w:t>
      </w:r>
      <w:r w:rsidR="00AA6DB6">
        <w:rPr>
          <w:rFonts w:ascii="Arial" w:hAnsi="Arial" w:cs="Arial"/>
          <w:sz w:val="22"/>
          <w:szCs w:val="22"/>
          <w:lang w:eastAsia="en-US"/>
        </w:rPr>
        <w:t xml:space="preserve"> i tehničke dje</w:t>
      </w:r>
      <w:r w:rsidR="005F74C5">
        <w:rPr>
          <w:rFonts w:ascii="Arial" w:hAnsi="Arial" w:cs="Arial"/>
          <w:sz w:val="22"/>
          <w:szCs w:val="22"/>
          <w:lang w:eastAsia="en-US"/>
        </w:rPr>
        <w:t>l</w:t>
      </w:r>
      <w:r w:rsidR="00AA6DB6">
        <w:rPr>
          <w:rFonts w:ascii="Arial" w:hAnsi="Arial" w:cs="Arial"/>
          <w:sz w:val="22"/>
          <w:szCs w:val="22"/>
          <w:lang w:eastAsia="en-US"/>
        </w:rPr>
        <w:t>a</w:t>
      </w:r>
      <w:r w:rsidR="005F74C5">
        <w:rPr>
          <w:rFonts w:ascii="Arial" w:hAnsi="Arial" w:cs="Arial"/>
          <w:sz w:val="22"/>
          <w:szCs w:val="22"/>
          <w:lang w:eastAsia="en-US"/>
        </w:rPr>
        <w:t>tnosti, djelatnost privatne zaštite, usluge čišćenja i održavanja,</w:t>
      </w:r>
      <w:r w:rsidR="001B1D98" w:rsidRPr="001B1D98">
        <w:rPr>
          <w:rFonts w:ascii="Arial" w:hAnsi="Arial" w:cs="Arial"/>
          <w:sz w:val="22"/>
          <w:szCs w:val="22"/>
          <w:lang w:eastAsia="en-US"/>
        </w:rPr>
        <w:t xml:space="preserve"> i sl </w:t>
      </w:r>
      <w:r w:rsidR="00693559">
        <w:rPr>
          <w:rFonts w:ascii="Arial" w:hAnsi="Arial" w:cs="Arial"/>
          <w:sz w:val="22"/>
          <w:szCs w:val="22"/>
          <w:lang w:eastAsia="en-US"/>
        </w:rPr>
        <w:t xml:space="preserve"> 12.5</w:t>
      </w:r>
      <w:r w:rsidRPr="001B1D98">
        <w:rPr>
          <w:rFonts w:ascii="Arial" w:hAnsi="Arial" w:cs="Arial"/>
          <w:sz w:val="22"/>
          <w:szCs w:val="22"/>
          <w:lang w:eastAsia="en-US"/>
        </w:rPr>
        <w:t>00,00 KM</w:t>
      </w:r>
    </w:p>
    <w:p w:rsidR="00AE0011" w:rsidRPr="001B1D98" w:rsidRDefault="00AE0011" w:rsidP="009003F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right="-569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1B1D98">
        <w:rPr>
          <w:rFonts w:ascii="Arial" w:hAnsi="Arial" w:cs="Arial"/>
          <w:sz w:val="22"/>
          <w:szCs w:val="22"/>
          <w:lang w:eastAsia="en-US"/>
        </w:rPr>
        <w:t>druge</w:t>
      </w:r>
      <w:r w:rsidR="00AA6DB6">
        <w:rPr>
          <w:rFonts w:ascii="Arial" w:hAnsi="Arial" w:cs="Arial"/>
          <w:sz w:val="22"/>
          <w:szCs w:val="22"/>
          <w:lang w:eastAsia="en-US"/>
        </w:rPr>
        <w:t xml:space="preserve"> ne</w:t>
      </w:r>
      <w:r w:rsidR="00603E4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A6DB6">
        <w:rPr>
          <w:rFonts w:ascii="Arial" w:hAnsi="Arial" w:cs="Arial"/>
          <w:sz w:val="22"/>
          <w:szCs w:val="22"/>
          <w:lang w:eastAsia="en-US"/>
        </w:rPr>
        <w:t>nabrojane uslužne djalatnosti</w:t>
      </w:r>
      <w:r w:rsidR="00693559">
        <w:rPr>
          <w:rFonts w:ascii="Arial" w:hAnsi="Arial" w:cs="Arial"/>
          <w:sz w:val="22"/>
          <w:szCs w:val="22"/>
          <w:lang w:eastAsia="en-US"/>
        </w:rPr>
        <w:t xml:space="preserve"> 12.5</w:t>
      </w:r>
      <w:r w:rsidRPr="001B1D98">
        <w:rPr>
          <w:rFonts w:ascii="Arial" w:hAnsi="Arial" w:cs="Arial"/>
          <w:sz w:val="22"/>
          <w:szCs w:val="22"/>
          <w:lang w:eastAsia="en-US"/>
        </w:rPr>
        <w:t>00,00 KM</w:t>
      </w:r>
    </w:p>
    <w:p w:rsidR="00A834CC" w:rsidRPr="003953AD" w:rsidRDefault="00A34BF4" w:rsidP="009003F4">
      <w:pPr>
        <w:numPr>
          <w:ilvl w:val="0"/>
          <w:numId w:val="9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3953AD">
        <w:rPr>
          <w:rFonts w:ascii="Arial" w:hAnsi="Arial" w:cs="Arial"/>
          <w:sz w:val="22"/>
          <w:szCs w:val="22"/>
        </w:rPr>
        <w:t xml:space="preserve">Troškovi koji se priznaju odnose se isključivo na direktne troškove nastale realizacijom namjene definisane </w:t>
      </w:r>
      <w:r w:rsidR="0070292F" w:rsidRPr="003953AD">
        <w:rPr>
          <w:rFonts w:ascii="Arial" w:hAnsi="Arial" w:cs="Arial"/>
          <w:sz w:val="22"/>
          <w:szCs w:val="22"/>
        </w:rPr>
        <w:t xml:space="preserve">u </w:t>
      </w:r>
      <w:r w:rsidRPr="003953AD">
        <w:rPr>
          <w:rFonts w:ascii="Arial" w:hAnsi="Arial" w:cs="Arial"/>
          <w:sz w:val="22"/>
          <w:szCs w:val="22"/>
        </w:rPr>
        <w:t xml:space="preserve">članu </w:t>
      </w:r>
      <w:r w:rsidR="00415C8B" w:rsidRPr="003953AD">
        <w:rPr>
          <w:rFonts w:ascii="Arial" w:hAnsi="Arial" w:cs="Arial"/>
          <w:sz w:val="22"/>
          <w:szCs w:val="22"/>
        </w:rPr>
        <w:t>3</w:t>
      </w:r>
      <w:r w:rsidR="00603E46">
        <w:rPr>
          <w:rFonts w:ascii="Arial" w:hAnsi="Arial" w:cs="Arial"/>
          <w:sz w:val="22"/>
          <w:szCs w:val="22"/>
        </w:rPr>
        <w:t>. ovog Programa</w:t>
      </w:r>
      <w:r w:rsidR="002F377B" w:rsidRPr="003953AD">
        <w:rPr>
          <w:rFonts w:ascii="Arial" w:hAnsi="Arial" w:cs="Arial"/>
          <w:sz w:val="22"/>
          <w:szCs w:val="22"/>
        </w:rPr>
        <w:t>.</w:t>
      </w:r>
      <w:r w:rsidR="00795AC2">
        <w:rPr>
          <w:rFonts w:ascii="Arial" w:hAnsi="Arial" w:cs="Arial"/>
          <w:sz w:val="22"/>
          <w:szCs w:val="22"/>
        </w:rPr>
        <w:t xml:space="preserve"> U naveden</w:t>
      </w:r>
      <w:r w:rsidR="00603E46">
        <w:rPr>
          <w:rFonts w:ascii="Arial" w:hAnsi="Arial" w:cs="Arial"/>
          <w:sz w:val="22"/>
          <w:szCs w:val="22"/>
        </w:rPr>
        <w:t>e</w:t>
      </w:r>
      <w:r w:rsidR="00795AC2">
        <w:rPr>
          <w:rFonts w:ascii="Arial" w:hAnsi="Arial" w:cs="Arial"/>
          <w:sz w:val="22"/>
          <w:szCs w:val="22"/>
        </w:rPr>
        <w:t xml:space="preserve"> troškove, mogu spadati i troškovi </w:t>
      </w:r>
      <w:r w:rsidR="00F619FA">
        <w:rPr>
          <w:rFonts w:ascii="Arial" w:hAnsi="Arial" w:cs="Arial"/>
          <w:sz w:val="22"/>
          <w:szCs w:val="22"/>
        </w:rPr>
        <w:t xml:space="preserve">izdavanja bankovne </w:t>
      </w:r>
      <w:r w:rsidR="00795AC2">
        <w:rPr>
          <w:rFonts w:ascii="Arial" w:hAnsi="Arial" w:cs="Arial"/>
          <w:sz w:val="22"/>
          <w:szCs w:val="22"/>
        </w:rPr>
        <w:t>garancije korisnika.</w:t>
      </w:r>
    </w:p>
    <w:p w:rsidR="004A6FF7" w:rsidRDefault="004A6FF7" w:rsidP="0002573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Cs/>
          <w:spacing w:val="-1"/>
          <w:sz w:val="22"/>
          <w:szCs w:val="22"/>
          <w:lang w:val="bs-Latn-BA"/>
        </w:rPr>
      </w:pPr>
    </w:p>
    <w:p w:rsidR="00070B8B" w:rsidRDefault="00070B8B" w:rsidP="0002573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Cs/>
          <w:spacing w:val="-1"/>
          <w:sz w:val="22"/>
          <w:szCs w:val="22"/>
          <w:lang w:val="bs-Latn-BA"/>
        </w:rPr>
      </w:pPr>
    </w:p>
    <w:p w:rsidR="00A34BF4" w:rsidRPr="002D0B17" w:rsidRDefault="002F377B" w:rsidP="0002573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Cs/>
          <w:spacing w:val="-1"/>
          <w:sz w:val="22"/>
          <w:szCs w:val="22"/>
          <w:lang w:val="bs-Latn-BA"/>
        </w:rPr>
      </w:pPr>
      <w:r w:rsidRPr="002D0B17">
        <w:rPr>
          <w:rFonts w:ascii="Arial" w:hAnsi="Arial" w:cs="Arial"/>
          <w:bCs/>
          <w:spacing w:val="-1"/>
          <w:sz w:val="22"/>
          <w:szCs w:val="22"/>
          <w:lang w:val="bs-Latn-BA"/>
        </w:rPr>
        <w:t xml:space="preserve">Član </w:t>
      </w:r>
      <w:r w:rsidR="0018465C" w:rsidRPr="002D0B17">
        <w:rPr>
          <w:rFonts w:ascii="Arial" w:hAnsi="Arial" w:cs="Arial"/>
          <w:bCs/>
          <w:spacing w:val="-1"/>
          <w:sz w:val="22"/>
          <w:szCs w:val="22"/>
          <w:lang w:val="bs-Latn-BA"/>
        </w:rPr>
        <w:t>7</w:t>
      </w:r>
      <w:r w:rsidR="00A34BF4" w:rsidRPr="002D0B17">
        <w:rPr>
          <w:rFonts w:ascii="Arial" w:hAnsi="Arial" w:cs="Arial"/>
          <w:bCs/>
          <w:spacing w:val="-1"/>
          <w:sz w:val="22"/>
          <w:szCs w:val="22"/>
          <w:lang w:val="bs-Latn-BA"/>
        </w:rPr>
        <w:t>.</w:t>
      </w:r>
    </w:p>
    <w:p w:rsidR="00A34BF4" w:rsidRPr="00063F49" w:rsidRDefault="00A34BF4" w:rsidP="00063F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063F49">
        <w:rPr>
          <w:rFonts w:ascii="Arial" w:hAnsi="Arial" w:cs="Arial"/>
          <w:b/>
          <w:bCs/>
          <w:spacing w:val="-1"/>
          <w:sz w:val="22"/>
          <w:szCs w:val="22"/>
        </w:rPr>
        <w:t>(dodjel</w:t>
      </w:r>
      <w:r w:rsidR="0018465C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063F49">
        <w:rPr>
          <w:rFonts w:ascii="Arial" w:hAnsi="Arial" w:cs="Arial"/>
          <w:b/>
          <w:bCs/>
          <w:spacing w:val="-1"/>
          <w:sz w:val="22"/>
          <w:szCs w:val="22"/>
        </w:rPr>
        <w:t xml:space="preserve"> sredstava)</w:t>
      </w:r>
    </w:p>
    <w:p w:rsidR="00111DE7" w:rsidRPr="00D10E9C" w:rsidRDefault="00111DE7" w:rsidP="009003F4">
      <w:pPr>
        <w:pStyle w:val="Default"/>
        <w:numPr>
          <w:ilvl w:val="0"/>
          <w:numId w:val="4"/>
        </w:numPr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3953AD">
        <w:rPr>
          <w:rFonts w:ascii="Arial" w:hAnsi="Arial" w:cs="Arial"/>
          <w:sz w:val="22"/>
          <w:szCs w:val="22"/>
        </w:rPr>
        <w:t>Sredstva se dodjeljuju po konačnoj rang listi maksimalno do iz</w:t>
      </w:r>
      <w:r w:rsidR="00BA4508">
        <w:rPr>
          <w:rFonts w:ascii="Arial" w:hAnsi="Arial" w:cs="Arial"/>
          <w:sz w:val="22"/>
          <w:szCs w:val="22"/>
        </w:rPr>
        <w:t>nosa utvrđenog u ovom Programu</w:t>
      </w:r>
      <w:r w:rsidRPr="003953AD">
        <w:rPr>
          <w:rFonts w:ascii="Arial" w:hAnsi="Arial" w:cs="Arial"/>
          <w:sz w:val="22"/>
          <w:szCs w:val="22"/>
        </w:rPr>
        <w:t>, do raspodjele ukupnih sreds</w:t>
      </w:r>
      <w:r w:rsidR="00D10E9C">
        <w:rPr>
          <w:rFonts w:ascii="Arial" w:hAnsi="Arial" w:cs="Arial"/>
          <w:sz w:val="22"/>
          <w:szCs w:val="22"/>
        </w:rPr>
        <w:t>tava predviđenih za ove namjene.</w:t>
      </w:r>
      <w:r w:rsidRPr="00D10E9C">
        <w:rPr>
          <w:rFonts w:ascii="Arial" w:hAnsi="Arial" w:cs="Arial"/>
          <w:sz w:val="22"/>
          <w:szCs w:val="22"/>
        </w:rPr>
        <w:t xml:space="preserve"> </w:t>
      </w:r>
    </w:p>
    <w:p w:rsidR="00111DE7" w:rsidRPr="003953AD" w:rsidRDefault="00111DE7" w:rsidP="009003F4">
      <w:pPr>
        <w:pStyle w:val="Default"/>
        <w:numPr>
          <w:ilvl w:val="0"/>
          <w:numId w:val="4"/>
        </w:numPr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3953AD">
        <w:rPr>
          <w:rFonts w:ascii="Arial" w:hAnsi="Arial" w:cs="Arial"/>
          <w:sz w:val="22"/>
          <w:szCs w:val="22"/>
        </w:rPr>
        <w:t xml:space="preserve">U slučaju jednakog broja bodova prednost ima kandidat koji je dobio više bodova po slijedećim kriterijima za bodovanje korisnika: </w:t>
      </w:r>
    </w:p>
    <w:p w:rsidR="003C6DF3" w:rsidRPr="003953AD" w:rsidRDefault="00436B20" w:rsidP="009003F4">
      <w:pPr>
        <w:pStyle w:val="Default"/>
        <w:numPr>
          <w:ilvl w:val="1"/>
          <w:numId w:val="4"/>
        </w:numPr>
        <w:ind w:left="567" w:right="-569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0F56CE" w:rsidRPr="003953AD">
        <w:rPr>
          <w:rFonts w:ascii="Arial" w:hAnsi="Arial" w:cs="Arial"/>
          <w:color w:val="auto"/>
          <w:sz w:val="22"/>
          <w:szCs w:val="22"/>
        </w:rPr>
        <w:t>ovozaposleni radnici</w:t>
      </w:r>
    </w:p>
    <w:p w:rsidR="00111DE7" w:rsidRDefault="00111DE7" w:rsidP="009003F4">
      <w:pPr>
        <w:pStyle w:val="Default"/>
        <w:numPr>
          <w:ilvl w:val="0"/>
          <w:numId w:val="4"/>
        </w:numPr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3953AD">
        <w:rPr>
          <w:rFonts w:ascii="Arial" w:hAnsi="Arial" w:cs="Arial"/>
          <w:sz w:val="22"/>
          <w:szCs w:val="22"/>
        </w:rPr>
        <w:t>U slučaju da i nakon</w:t>
      </w:r>
      <w:r w:rsidR="00E036ED">
        <w:rPr>
          <w:rFonts w:ascii="Arial" w:hAnsi="Arial" w:cs="Arial"/>
          <w:sz w:val="22"/>
          <w:szCs w:val="22"/>
        </w:rPr>
        <w:t xml:space="preserve"> provedene procedure iz stava (2</w:t>
      </w:r>
      <w:r w:rsidRPr="003953AD">
        <w:rPr>
          <w:rFonts w:ascii="Arial" w:hAnsi="Arial" w:cs="Arial"/>
          <w:sz w:val="22"/>
          <w:szCs w:val="22"/>
        </w:rPr>
        <w:t>) ovog člana korisnici imaju isti broj bodova, konačnu odluku donosi Komisija za odabir korisnika (u daljem tekstu: Komisija).</w:t>
      </w:r>
    </w:p>
    <w:p w:rsidR="00F619FA" w:rsidRDefault="00F619FA" w:rsidP="00F619FA">
      <w:pPr>
        <w:pStyle w:val="Default"/>
        <w:ind w:left="284" w:right="-569"/>
        <w:jc w:val="both"/>
        <w:rPr>
          <w:rFonts w:ascii="Arial" w:hAnsi="Arial" w:cs="Arial"/>
          <w:sz w:val="22"/>
          <w:szCs w:val="22"/>
        </w:rPr>
      </w:pPr>
    </w:p>
    <w:p w:rsidR="00A55B94" w:rsidRPr="003953AD" w:rsidRDefault="00A55B94" w:rsidP="0002573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 xml:space="preserve">Član </w:t>
      </w:r>
      <w:r w:rsidR="0018465C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8</w:t>
      </w: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.</w:t>
      </w:r>
    </w:p>
    <w:p w:rsidR="00A55B94" w:rsidRDefault="00A55B94" w:rsidP="00063F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063F49">
        <w:rPr>
          <w:rFonts w:ascii="Arial" w:hAnsi="Arial" w:cs="Arial"/>
          <w:b/>
          <w:bCs/>
          <w:spacing w:val="-1"/>
          <w:sz w:val="22"/>
          <w:szCs w:val="22"/>
        </w:rPr>
        <w:t>(način prijave i potrebna dokumentacija)</w:t>
      </w:r>
    </w:p>
    <w:p w:rsidR="00111DE7" w:rsidRPr="003953AD" w:rsidRDefault="00111DE7" w:rsidP="009003F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3953AD">
        <w:rPr>
          <w:rFonts w:ascii="Arial" w:hAnsi="Arial" w:cs="Arial"/>
          <w:spacing w:val="1"/>
          <w:sz w:val="22"/>
          <w:szCs w:val="22"/>
        </w:rPr>
        <w:t>O</w:t>
      </w:r>
      <w:r w:rsidRPr="003953AD">
        <w:rPr>
          <w:rFonts w:ascii="Arial" w:hAnsi="Arial" w:cs="Arial"/>
          <w:sz w:val="22"/>
          <w:szCs w:val="22"/>
        </w:rPr>
        <w:t>d</w:t>
      </w:r>
      <w:r w:rsidRPr="003953AD">
        <w:rPr>
          <w:rFonts w:ascii="Arial" w:hAnsi="Arial" w:cs="Arial"/>
          <w:spacing w:val="-1"/>
          <w:sz w:val="22"/>
          <w:szCs w:val="22"/>
        </w:rPr>
        <w:t>a</w:t>
      </w:r>
      <w:r w:rsidRPr="003953AD">
        <w:rPr>
          <w:rFonts w:ascii="Arial" w:hAnsi="Arial" w:cs="Arial"/>
          <w:sz w:val="22"/>
          <w:szCs w:val="22"/>
        </w:rPr>
        <w:t>b</w:t>
      </w:r>
      <w:r w:rsidRPr="003953AD">
        <w:rPr>
          <w:rFonts w:ascii="Arial" w:hAnsi="Arial" w:cs="Arial"/>
          <w:spacing w:val="-1"/>
          <w:sz w:val="22"/>
          <w:szCs w:val="22"/>
        </w:rPr>
        <w:t>i</w:t>
      </w:r>
      <w:r w:rsidRPr="003953AD">
        <w:rPr>
          <w:rFonts w:ascii="Arial" w:hAnsi="Arial" w:cs="Arial"/>
          <w:sz w:val="22"/>
          <w:szCs w:val="22"/>
        </w:rPr>
        <w:t>r</w:t>
      </w:r>
      <w:r w:rsidRPr="003953AD">
        <w:rPr>
          <w:rFonts w:ascii="Arial" w:hAnsi="Arial" w:cs="Arial"/>
          <w:spacing w:val="-2"/>
          <w:sz w:val="22"/>
          <w:szCs w:val="22"/>
        </w:rPr>
        <w:t xml:space="preserve"> </w:t>
      </w:r>
      <w:r w:rsidRPr="003953AD">
        <w:rPr>
          <w:rFonts w:ascii="Arial" w:hAnsi="Arial" w:cs="Arial"/>
          <w:spacing w:val="2"/>
          <w:sz w:val="22"/>
          <w:szCs w:val="22"/>
        </w:rPr>
        <w:t>k</w:t>
      </w:r>
      <w:r w:rsidRPr="003953AD">
        <w:rPr>
          <w:rFonts w:ascii="Arial" w:hAnsi="Arial" w:cs="Arial"/>
          <w:spacing w:val="-3"/>
          <w:sz w:val="22"/>
          <w:szCs w:val="22"/>
        </w:rPr>
        <w:t>o</w:t>
      </w:r>
      <w:r w:rsidRPr="003953AD">
        <w:rPr>
          <w:rFonts w:ascii="Arial" w:hAnsi="Arial" w:cs="Arial"/>
          <w:spacing w:val="1"/>
          <w:sz w:val="22"/>
          <w:szCs w:val="22"/>
        </w:rPr>
        <w:t>r</w:t>
      </w:r>
      <w:r w:rsidRPr="003953AD">
        <w:rPr>
          <w:rFonts w:ascii="Arial" w:hAnsi="Arial" w:cs="Arial"/>
          <w:spacing w:val="-1"/>
          <w:sz w:val="22"/>
          <w:szCs w:val="22"/>
        </w:rPr>
        <w:t>i</w:t>
      </w:r>
      <w:r w:rsidRPr="003953AD">
        <w:rPr>
          <w:rFonts w:ascii="Arial" w:hAnsi="Arial" w:cs="Arial"/>
          <w:sz w:val="22"/>
          <w:szCs w:val="22"/>
        </w:rPr>
        <w:t>sn</w:t>
      </w:r>
      <w:r w:rsidRPr="003953AD">
        <w:rPr>
          <w:rFonts w:ascii="Arial" w:hAnsi="Arial" w:cs="Arial"/>
          <w:spacing w:val="-1"/>
          <w:sz w:val="22"/>
          <w:szCs w:val="22"/>
        </w:rPr>
        <w:t>i</w:t>
      </w:r>
      <w:r w:rsidRPr="003953AD">
        <w:rPr>
          <w:rFonts w:ascii="Arial" w:hAnsi="Arial" w:cs="Arial"/>
          <w:spacing w:val="2"/>
          <w:sz w:val="22"/>
          <w:szCs w:val="22"/>
        </w:rPr>
        <w:t>k</w:t>
      </w:r>
      <w:r w:rsidRPr="003953AD">
        <w:rPr>
          <w:rFonts w:ascii="Arial" w:hAnsi="Arial" w:cs="Arial"/>
          <w:sz w:val="22"/>
          <w:szCs w:val="22"/>
        </w:rPr>
        <w:t>a</w:t>
      </w:r>
      <w:r w:rsidRPr="003953AD">
        <w:rPr>
          <w:rFonts w:ascii="Arial" w:hAnsi="Arial" w:cs="Arial"/>
          <w:spacing w:val="-2"/>
          <w:sz w:val="22"/>
          <w:szCs w:val="22"/>
        </w:rPr>
        <w:t xml:space="preserve"> v</w:t>
      </w:r>
      <w:r w:rsidRPr="003953AD">
        <w:rPr>
          <w:rFonts w:ascii="Arial" w:hAnsi="Arial" w:cs="Arial"/>
          <w:spacing w:val="1"/>
          <w:sz w:val="22"/>
          <w:szCs w:val="22"/>
        </w:rPr>
        <w:t>r</w:t>
      </w:r>
      <w:r w:rsidRPr="003953AD">
        <w:rPr>
          <w:rFonts w:ascii="Arial" w:hAnsi="Arial" w:cs="Arial"/>
          <w:sz w:val="22"/>
          <w:szCs w:val="22"/>
        </w:rPr>
        <w:t>ši</w:t>
      </w:r>
      <w:r w:rsidRPr="003953AD">
        <w:rPr>
          <w:rFonts w:ascii="Arial" w:hAnsi="Arial" w:cs="Arial"/>
          <w:spacing w:val="-2"/>
          <w:sz w:val="22"/>
          <w:szCs w:val="22"/>
        </w:rPr>
        <w:t xml:space="preserve"> M</w:t>
      </w:r>
      <w:r w:rsidRPr="003953AD">
        <w:rPr>
          <w:rFonts w:ascii="Arial" w:hAnsi="Arial" w:cs="Arial"/>
          <w:spacing w:val="-1"/>
          <w:sz w:val="22"/>
          <w:szCs w:val="22"/>
        </w:rPr>
        <w:t>i</w:t>
      </w:r>
      <w:r w:rsidRPr="003953AD">
        <w:rPr>
          <w:rFonts w:ascii="Arial" w:hAnsi="Arial" w:cs="Arial"/>
          <w:sz w:val="22"/>
          <w:szCs w:val="22"/>
        </w:rPr>
        <w:t>n</w:t>
      </w:r>
      <w:r w:rsidRPr="003953AD">
        <w:rPr>
          <w:rFonts w:ascii="Arial" w:hAnsi="Arial" w:cs="Arial"/>
          <w:spacing w:val="-1"/>
          <w:sz w:val="22"/>
          <w:szCs w:val="22"/>
        </w:rPr>
        <w:t>i</w:t>
      </w:r>
      <w:r w:rsidRPr="003953AD">
        <w:rPr>
          <w:rFonts w:ascii="Arial" w:hAnsi="Arial" w:cs="Arial"/>
          <w:sz w:val="22"/>
          <w:szCs w:val="22"/>
        </w:rPr>
        <w:t>s</w:t>
      </w:r>
      <w:r w:rsidRPr="003953AD">
        <w:rPr>
          <w:rFonts w:ascii="Arial" w:hAnsi="Arial" w:cs="Arial"/>
          <w:spacing w:val="1"/>
          <w:sz w:val="22"/>
          <w:szCs w:val="22"/>
        </w:rPr>
        <w:t>t</w:t>
      </w:r>
      <w:r w:rsidRPr="003953AD">
        <w:rPr>
          <w:rFonts w:ascii="Arial" w:hAnsi="Arial" w:cs="Arial"/>
          <w:sz w:val="22"/>
          <w:szCs w:val="22"/>
        </w:rPr>
        <w:t>ars</w:t>
      </w:r>
      <w:r w:rsidRPr="003953AD">
        <w:rPr>
          <w:rFonts w:ascii="Arial" w:hAnsi="Arial" w:cs="Arial"/>
          <w:spacing w:val="1"/>
          <w:sz w:val="22"/>
          <w:szCs w:val="22"/>
        </w:rPr>
        <w:t>t</w:t>
      </w:r>
      <w:r w:rsidRPr="003953AD">
        <w:rPr>
          <w:rFonts w:ascii="Arial" w:hAnsi="Arial" w:cs="Arial"/>
          <w:spacing w:val="-2"/>
          <w:sz w:val="22"/>
          <w:szCs w:val="22"/>
        </w:rPr>
        <w:t>v</w:t>
      </w:r>
      <w:r w:rsidRPr="003953AD">
        <w:rPr>
          <w:rFonts w:ascii="Arial" w:hAnsi="Arial" w:cs="Arial"/>
          <w:sz w:val="22"/>
          <w:szCs w:val="22"/>
        </w:rPr>
        <w:t>o pu</w:t>
      </w:r>
      <w:r w:rsidRPr="003953AD">
        <w:rPr>
          <w:rFonts w:ascii="Arial" w:hAnsi="Arial" w:cs="Arial"/>
          <w:spacing w:val="1"/>
          <w:sz w:val="22"/>
          <w:szCs w:val="22"/>
        </w:rPr>
        <w:t>t</w:t>
      </w:r>
      <w:r w:rsidRPr="003953AD">
        <w:rPr>
          <w:rFonts w:ascii="Arial" w:hAnsi="Arial" w:cs="Arial"/>
          <w:spacing w:val="-3"/>
          <w:sz w:val="22"/>
          <w:szCs w:val="22"/>
        </w:rPr>
        <w:t>e</w:t>
      </w:r>
      <w:r w:rsidRPr="003953AD">
        <w:rPr>
          <w:rFonts w:ascii="Arial" w:hAnsi="Arial" w:cs="Arial"/>
          <w:sz w:val="22"/>
          <w:szCs w:val="22"/>
        </w:rPr>
        <w:t xml:space="preserve">m </w:t>
      </w:r>
      <w:r w:rsidRPr="003953AD">
        <w:rPr>
          <w:rFonts w:ascii="Arial" w:hAnsi="Arial" w:cs="Arial"/>
          <w:spacing w:val="1"/>
          <w:sz w:val="22"/>
          <w:szCs w:val="22"/>
        </w:rPr>
        <w:t>j</w:t>
      </w:r>
      <w:r w:rsidRPr="003953AD">
        <w:rPr>
          <w:rFonts w:ascii="Arial" w:hAnsi="Arial" w:cs="Arial"/>
          <w:sz w:val="22"/>
          <w:szCs w:val="22"/>
        </w:rPr>
        <w:t>a</w:t>
      </w:r>
      <w:r w:rsidRPr="003953AD">
        <w:rPr>
          <w:rFonts w:ascii="Arial" w:hAnsi="Arial" w:cs="Arial"/>
          <w:spacing w:val="-3"/>
          <w:sz w:val="22"/>
          <w:szCs w:val="22"/>
        </w:rPr>
        <w:t>v</w:t>
      </w:r>
      <w:r w:rsidRPr="003953AD">
        <w:rPr>
          <w:rFonts w:ascii="Arial" w:hAnsi="Arial" w:cs="Arial"/>
          <w:sz w:val="22"/>
          <w:szCs w:val="22"/>
        </w:rPr>
        <w:t>n</w:t>
      </w:r>
      <w:r w:rsidRPr="003953AD">
        <w:rPr>
          <w:rFonts w:ascii="Arial" w:hAnsi="Arial" w:cs="Arial"/>
          <w:spacing w:val="-1"/>
          <w:sz w:val="22"/>
          <w:szCs w:val="22"/>
        </w:rPr>
        <w:t>o</w:t>
      </w:r>
      <w:r w:rsidRPr="003953AD">
        <w:rPr>
          <w:rFonts w:ascii="Arial" w:hAnsi="Arial" w:cs="Arial"/>
          <w:sz w:val="22"/>
          <w:szCs w:val="22"/>
        </w:rPr>
        <w:t>g po</w:t>
      </w:r>
      <w:r w:rsidRPr="003953AD">
        <w:rPr>
          <w:rFonts w:ascii="Arial" w:hAnsi="Arial" w:cs="Arial"/>
          <w:spacing w:val="-2"/>
          <w:sz w:val="22"/>
          <w:szCs w:val="22"/>
        </w:rPr>
        <w:t>z</w:t>
      </w:r>
      <w:r w:rsidRPr="003953AD">
        <w:rPr>
          <w:rFonts w:ascii="Arial" w:hAnsi="Arial" w:cs="Arial"/>
          <w:spacing w:val="-1"/>
          <w:sz w:val="22"/>
          <w:szCs w:val="22"/>
        </w:rPr>
        <w:t>i</w:t>
      </w:r>
      <w:r w:rsidRPr="003953AD">
        <w:rPr>
          <w:rFonts w:ascii="Arial" w:hAnsi="Arial" w:cs="Arial"/>
          <w:spacing w:val="-2"/>
          <w:sz w:val="22"/>
          <w:szCs w:val="22"/>
        </w:rPr>
        <w:t>v</w:t>
      </w:r>
      <w:r w:rsidRPr="003953AD">
        <w:rPr>
          <w:rFonts w:ascii="Arial" w:hAnsi="Arial" w:cs="Arial"/>
          <w:sz w:val="22"/>
          <w:szCs w:val="22"/>
        </w:rPr>
        <w:t>a.</w:t>
      </w:r>
    </w:p>
    <w:p w:rsidR="005679ED" w:rsidRDefault="005679ED" w:rsidP="009003F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3953AD">
        <w:rPr>
          <w:rFonts w:ascii="Arial" w:hAnsi="Arial" w:cs="Arial"/>
          <w:sz w:val="22"/>
          <w:szCs w:val="22"/>
        </w:rPr>
        <w:t>Ja</w:t>
      </w:r>
      <w:r w:rsidRPr="003953AD">
        <w:rPr>
          <w:rFonts w:ascii="Arial" w:hAnsi="Arial" w:cs="Arial"/>
          <w:spacing w:val="-3"/>
          <w:sz w:val="22"/>
          <w:szCs w:val="22"/>
        </w:rPr>
        <w:t>v</w:t>
      </w:r>
      <w:r w:rsidRPr="003953AD">
        <w:rPr>
          <w:rFonts w:ascii="Arial" w:hAnsi="Arial" w:cs="Arial"/>
          <w:sz w:val="22"/>
          <w:szCs w:val="22"/>
        </w:rPr>
        <w:t>ni</w:t>
      </w:r>
      <w:r w:rsidRPr="003953AD">
        <w:rPr>
          <w:rFonts w:ascii="Arial" w:hAnsi="Arial" w:cs="Arial"/>
          <w:spacing w:val="10"/>
          <w:sz w:val="22"/>
          <w:szCs w:val="22"/>
        </w:rPr>
        <w:t xml:space="preserve"> </w:t>
      </w:r>
      <w:r w:rsidRPr="003953AD">
        <w:rPr>
          <w:rFonts w:ascii="Arial" w:hAnsi="Arial" w:cs="Arial"/>
          <w:sz w:val="22"/>
          <w:szCs w:val="22"/>
        </w:rPr>
        <w:t>p</w:t>
      </w:r>
      <w:r w:rsidRPr="003953AD">
        <w:rPr>
          <w:rFonts w:ascii="Arial" w:hAnsi="Arial" w:cs="Arial"/>
          <w:spacing w:val="-1"/>
          <w:sz w:val="22"/>
          <w:szCs w:val="22"/>
        </w:rPr>
        <w:t>o</w:t>
      </w:r>
      <w:r w:rsidRPr="003953AD">
        <w:rPr>
          <w:rFonts w:ascii="Arial" w:hAnsi="Arial" w:cs="Arial"/>
          <w:spacing w:val="-2"/>
          <w:sz w:val="22"/>
          <w:szCs w:val="22"/>
        </w:rPr>
        <w:t>z</w:t>
      </w:r>
      <w:r w:rsidRPr="003953AD">
        <w:rPr>
          <w:rFonts w:ascii="Arial" w:hAnsi="Arial" w:cs="Arial"/>
          <w:spacing w:val="1"/>
          <w:sz w:val="22"/>
          <w:szCs w:val="22"/>
        </w:rPr>
        <w:t>i</w:t>
      </w:r>
      <w:r w:rsidRPr="003953AD">
        <w:rPr>
          <w:rFonts w:ascii="Arial" w:hAnsi="Arial" w:cs="Arial"/>
          <w:sz w:val="22"/>
          <w:szCs w:val="22"/>
        </w:rPr>
        <w:t>v</w:t>
      </w:r>
      <w:r w:rsidRPr="003953AD">
        <w:rPr>
          <w:rFonts w:ascii="Arial" w:hAnsi="Arial" w:cs="Arial"/>
          <w:spacing w:val="9"/>
          <w:sz w:val="22"/>
          <w:szCs w:val="22"/>
        </w:rPr>
        <w:t xml:space="preserve"> </w:t>
      </w:r>
      <w:r w:rsidRPr="003953AD">
        <w:rPr>
          <w:rFonts w:ascii="Arial" w:hAnsi="Arial" w:cs="Arial"/>
          <w:sz w:val="22"/>
          <w:szCs w:val="22"/>
        </w:rPr>
        <w:t>se</w:t>
      </w:r>
      <w:r w:rsidRPr="003953AD">
        <w:rPr>
          <w:rFonts w:ascii="Arial" w:hAnsi="Arial" w:cs="Arial"/>
          <w:spacing w:val="10"/>
          <w:sz w:val="22"/>
          <w:szCs w:val="22"/>
        </w:rPr>
        <w:t xml:space="preserve"> </w:t>
      </w:r>
      <w:r w:rsidRPr="003953AD">
        <w:rPr>
          <w:rFonts w:ascii="Arial" w:hAnsi="Arial" w:cs="Arial"/>
          <w:sz w:val="22"/>
          <w:szCs w:val="22"/>
        </w:rPr>
        <w:t>o</w:t>
      </w:r>
      <w:r w:rsidRPr="003953AD">
        <w:rPr>
          <w:rFonts w:ascii="Arial" w:hAnsi="Arial" w:cs="Arial"/>
          <w:spacing w:val="-1"/>
          <w:sz w:val="22"/>
          <w:szCs w:val="22"/>
        </w:rPr>
        <w:t>b</w:t>
      </w:r>
      <w:r w:rsidRPr="003953AD">
        <w:rPr>
          <w:rFonts w:ascii="Arial" w:hAnsi="Arial" w:cs="Arial"/>
          <w:spacing w:val="1"/>
          <w:sz w:val="22"/>
          <w:szCs w:val="22"/>
        </w:rPr>
        <w:t>j</w:t>
      </w:r>
      <w:r w:rsidRPr="003953AD">
        <w:rPr>
          <w:rFonts w:ascii="Arial" w:hAnsi="Arial" w:cs="Arial"/>
          <w:sz w:val="22"/>
          <w:szCs w:val="22"/>
        </w:rPr>
        <w:t>a</w:t>
      </w:r>
      <w:r w:rsidRPr="003953AD">
        <w:rPr>
          <w:rFonts w:ascii="Arial" w:hAnsi="Arial" w:cs="Arial"/>
          <w:spacing w:val="-3"/>
          <w:sz w:val="22"/>
          <w:szCs w:val="22"/>
        </w:rPr>
        <w:t>v</w:t>
      </w:r>
      <w:r w:rsidRPr="003953AD">
        <w:rPr>
          <w:rFonts w:ascii="Arial" w:hAnsi="Arial" w:cs="Arial"/>
          <w:spacing w:val="-1"/>
          <w:sz w:val="22"/>
          <w:szCs w:val="22"/>
        </w:rPr>
        <w:t>l</w:t>
      </w:r>
      <w:r w:rsidRPr="003953AD">
        <w:rPr>
          <w:rFonts w:ascii="Arial" w:hAnsi="Arial" w:cs="Arial"/>
          <w:spacing w:val="1"/>
          <w:sz w:val="22"/>
          <w:szCs w:val="22"/>
        </w:rPr>
        <w:t>j</w:t>
      </w:r>
      <w:r w:rsidRPr="003953AD">
        <w:rPr>
          <w:rFonts w:ascii="Arial" w:hAnsi="Arial" w:cs="Arial"/>
          <w:sz w:val="22"/>
          <w:szCs w:val="22"/>
        </w:rPr>
        <w:t>u</w:t>
      </w:r>
      <w:r w:rsidRPr="003953AD">
        <w:rPr>
          <w:rFonts w:ascii="Arial" w:hAnsi="Arial" w:cs="Arial"/>
          <w:spacing w:val="1"/>
          <w:sz w:val="22"/>
          <w:szCs w:val="22"/>
        </w:rPr>
        <w:t>j</w:t>
      </w:r>
      <w:r w:rsidRPr="003953AD">
        <w:rPr>
          <w:rFonts w:ascii="Arial" w:hAnsi="Arial" w:cs="Arial"/>
          <w:sz w:val="22"/>
          <w:szCs w:val="22"/>
        </w:rPr>
        <w:t>e</w:t>
      </w:r>
      <w:r w:rsidRPr="003953AD">
        <w:rPr>
          <w:rFonts w:ascii="Arial" w:hAnsi="Arial" w:cs="Arial"/>
          <w:spacing w:val="10"/>
          <w:sz w:val="22"/>
          <w:szCs w:val="22"/>
        </w:rPr>
        <w:t xml:space="preserve"> </w:t>
      </w:r>
      <w:r w:rsidRPr="003953AD">
        <w:rPr>
          <w:rFonts w:ascii="Arial" w:hAnsi="Arial" w:cs="Arial"/>
          <w:sz w:val="22"/>
          <w:szCs w:val="22"/>
        </w:rPr>
        <w:t>u</w:t>
      </w:r>
      <w:r w:rsidRPr="003953AD">
        <w:rPr>
          <w:rFonts w:ascii="Arial" w:hAnsi="Arial" w:cs="Arial"/>
          <w:spacing w:val="10"/>
          <w:sz w:val="22"/>
          <w:szCs w:val="22"/>
        </w:rPr>
        <w:t xml:space="preserve"> </w:t>
      </w:r>
      <w:r w:rsidR="00221767">
        <w:rPr>
          <w:rFonts w:ascii="Arial" w:hAnsi="Arial" w:cs="Arial"/>
          <w:spacing w:val="10"/>
          <w:sz w:val="22"/>
          <w:szCs w:val="22"/>
        </w:rPr>
        <w:t>najmanje j</w:t>
      </w:r>
      <w:r w:rsidR="00E036ED">
        <w:rPr>
          <w:rFonts w:ascii="Arial" w:hAnsi="Arial" w:cs="Arial"/>
          <w:spacing w:val="10"/>
          <w:sz w:val="22"/>
          <w:szCs w:val="22"/>
        </w:rPr>
        <w:t>e</w:t>
      </w:r>
      <w:r w:rsidR="00221767">
        <w:rPr>
          <w:rFonts w:ascii="Arial" w:hAnsi="Arial" w:cs="Arial"/>
          <w:spacing w:val="10"/>
          <w:sz w:val="22"/>
          <w:szCs w:val="22"/>
        </w:rPr>
        <w:t xml:space="preserve">dnom </w:t>
      </w:r>
      <w:r w:rsidRPr="003953AD">
        <w:rPr>
          <w:rFonts w:ascii="Arial" w:hAnsi="Arial" w:cs="Arial"/>
          <w:sz w:val="22"/>
          <w:szCs w:val="22"/>
        </w:rPr>
        <w:t>d</w:t>
      </w:r>
      <w:r w:rsidRPr="003953AD">
        <w:rPr>
          <w:rFonts w:ascii="Arial" w:hAnsi="Arial" w:cs="Arial"/>
          <w:spacing w:val="-1"/>
          <w:sz w:val="22"/>
          <w:szCs w:val="22"/>
        </w:rPr>
        <w:t>n</w:t>
      </w:r>
      <w:r w:rsidRPr="003953AD">
        <w:rPr>
          <w:rFonts w:ascii="Arial" w:hAnsi="Arial" w:cs="Arial"/>
          <w:sz w:val="22"/>
          <w:szCs w:val="22"/>
        </w:rPr>
        <w:t>e</w:t>
      </w:r>
      <w:r w:rsidRPr="003953AD">
        <w:rPr>
          <w:rFonts w:ascii="Arial" w:hAnsi="Arial" w:cs="Arial"/>
          <w:spacing w:val="-3"/>
          <w:sz w:val="22"/>
          <w:szCs w:val="22"/>
        </w:rPr>
        <w:t>v</w:t>
      </w:r>
      <w:r w:rsidRPr="003953AD">
        <w:rPr>
          <w:rFonts w:ascii="Arial" w:hAnsi="Arial" w:cs="Arial"/>
          <w:sz w:val="22"/>
          <w:szCs w:val="22"/>
        </w:rPr>
        <w:t>n</w:t>
      </w:r>
      <w:r w:rsidRPr="003953AD">
        <w:rPr>
          <w:rFonts w:ascii="Arial" w:hAnsi="Arial" w:cs="Arial"/>
          <w:spacing w:val="-1"/>
          <w:sz w:val="22"/>
          <w:szCs w:val="22"/>
        </w:rPr>
        <w:t>o</w:t>
      </w:r>
      <w:r w:rsidRPr="003953AD">
        <w:rPr>
          <w:rFonts w:ascii="Arial" w:hAnsi="Arial" w:cs="Arial"/>
          <w:sz w:val="22"/>
          <w:szCs w:val="22"/>
        </w:rPr>
        <w:t>m</w:t>
      </w:r>
      <w:r w:rsidRPr="003953AD">
        <w:rPr>
          <w:rFonts w:ascii="Arial" w:hAnsi="Arial" w:cs="Arial"/>
          <w:spacing w:val="11"/>
          <w:sz w:val="22"/>
          <w:szCs w:val="22"/>
        </w:rPr>
        <w:t xml:space="preserve"> </w:t>
      </w:r>
      <w:r w:rsidRPr="003953AD">
        <w:rPr>
          <w:rFonts w:ascii="Arial" w:hAnsi="Arial" w:cs="Arial"/>
          <w:spacing w:val="-1"/>
          <w:sz w:val="22"/>
          <w:szCs w:val="22"/>
        </w:rPr>
        <w:t>li</w:t>
      </w:r>
      <w:r w:rsidRPr="003953AD">
        <w:rPr>
          <w:rFonts w:ascii="Arial" w:hAnsi="Arial" w:cs="Arial"/>
          <w:sz w:val="22"/>
          <w:szCs w:val="22"/>
        </w:rPr>
        <w:t>s</w:t>
      </w:r>
      <w:r w:rsidRPr="003953AD">
        <w:rPr>
          <w:rFonts w:ascii="Arial" w:hAnsi="Arial" w:cs="Arial"/>
          <w:spacing w:val="4"/>
          <w:sz w:val="22"/>
          <w:szCs w:val="22"/>
        </w:rPr>
        <w:t>t</w:t>
      </w:r>
      <w:r w:rsidRPr="003953AD">
        <w:rPr>
          <w:rFonts w:ascii="Arial" w:hAnsi="Arial" w:cs="Arial"/>
          <w:sz w:val="22"/>
          <w:szCs w:val="22"/>
        </w:rPr>
        <w:t xml:space="preserve">u i </w:t>
      </w:r>
      <w:r w:rsidRPr="003953AD">
        <w:rPr>
          <w:rFonts w:ascii="Arial" w:hAnsi="Arial" w:cs="Arial"/>
          <w:spacing w:val="-3"/>
          <w:sz w:val="22"/>
          <w:szCs w:val="22"/>
        </w:rPr>
        <w:t>w</w:t>
      </w:r>
      <w:r w:rsidRPr="003953AD">
        <w:rPr>
          <w:rFonts w:ascii="Arial" w:hAnsi="Arial" w:cs="Arial"/>
          <w:sz w:val="22"/>
          <w:szCs w:val="22"/>
        </w:rPr>
        <w:t>eb</w:t>
      </w:r>
      <w:r w:rsidRPr="003953AD">
        <w:rPr>
          <w:rFonts w:ascii="Arial" w:hAnsi="Arial" w:cs="Arial"/>
          <w:spacing w:val="1"/>
          <w:sz w:val="22"/>
          <w:szCs w:val="22"/>
        </w:rPr>
        <w:t xml:space="preserve"> </w:t>
      </w:r>
      <w:r w:rsidRPr="003953AD">
        <w:rPr>
          <w:rFonts w:ascii="Arial" w:hAnsi="Arial" w:cs="Arial"/>
          <w:sz w:val="22"/>
          <w:szCs w:val="22"/>
        </w:rPr>
        <w:t>s</w:t>
      </w:r>
      <w:r w:rsidRPr="003953AD">
        <w:rPr>
          <w:rFonts w:ascii="Arial" w:hAnsi="Arial" w:cs="Arial"/>
          <w:spacing w:val="1"/>
          <w:sz w:val="22"/>
          <w:szCs w:val="22"/>
        </w:rPr>
        <w:t>tr</w:t>
      </w:r>
      <w:r w:rsidRPr="003953AD">
        <w:rPr>
          <w:rFonts w:ascii="Arial" w:hAnsi="Arial" w:cs="Arial"/>
          <w:sz w:val="22"/>
          <w:szCs w:val="22"/>
        </w:rPr>
        <w:t>a</w:t>
      </w:r>
      <w:r w:rsidRPr="003953AD">
        <w:rPr>
          <w:rFonts w:ascii="Arial" w:hAnsi="Arial" w:cs="Arial"/>
          <w:spacing w:val="-1"/>
          <w:sz w:val="22"/>
          <w:szCs w:val="22"/>
        </w:rPr>
        <w:t>ni</w:t>
      </w:r>
      <w:r w:rsidR="00221767">
        <w:rPr>
          <w:rFonts w:ascii="Arial" w:hAnsi="Arial" w:cs="Arial"/>
          <w:sz w:val="22"/>
          <w:szCs w:val="22"/>
        </w:rPr>
        <w:t>ci</w:t>
      </w:r>
      <w:r w:rsidRPr="003953AD">
        <w:rPr>
          <w:rFonts w:ascii="Arial" w:hAnsi="Arial" w:cs="Arial"/>
          <w:sz w:val="22"/>
          <w:szCs w:val="22"/>
        </w:rPr>
        <w:t xml:space="preserve"> Ministarstva</w:t>
      </w:r>
      <w:r w:rsidR="00221767">
        <w:rPr>
          <w:rFonts w:ascii="Arial" w:hAnsi="Arial" w:cs="Arial"/>
          <w:sz w:val="22"/>
          <w:szCs w:val="22"/>
        </w:rPr>
        <w:t>.</w:t>
      </w:r>
      <w:r w:rsidRPr="003953AD">
        <w:rPr>
          <w:rFonts w:ascii="Arial" w:hAnsi="Arial" w:cs="Arial"/>
          <w:sz w:val="22"/>
          <w:szCs w:val="22"/>
        </w:rPr>
        <w:t xml:space="preserve"> </w:t>
      </w:r>
    </w:p>
    <w:p w:rsidR="002620A4" w:rsidRDefault="002620A4" w:rsidP="009003F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953AD" w:rsidRPr="00AB49EA" w:rsidRDefault="005679ED" w:rsidP="009003F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3F49">
        <w:rPr>
          <w:rFonts w:ascii="Arial" w:hAnsi="Arial" w:cs="Arial"/>
          <w:bCs/>
          <w:spacing w:val="-1"/>
          <w:sz w:val="22"/>
          <w:szCs w:val="22"/>
        </w:rPr>
        <w:t>K</w:t>
      </w:r>
      <w:r w:rsidRPr="00063F49">
        <w:rPr>
          <w:rFonts w:ascii="Arial" w:hAnsi="Arial" w:cs="Arial"/>
          <w:bCs/>
          <w:sz w:val="22"/>
          <w:szCs w:val="22"/>
        </w:rPr>
        <w:t>a</w:t>
      </w:r>
      <w:r w:rsidRPr="00063F49">
        <w:rPr>
          <w:rFonts w:ascii="Arial" w:hAnsi="Arial" w:cs="Arial"/>
          <w:bCs/>
          <w:spacing w:val="-1"/>
          <w:sz w:val="22"/>
          <w:szCs w:val="22"/>
        </w:rPr>
        <w:t>n</w:t>
      </w:r>
      <w:r w:rsidRPr="00063F49">
        <w:rPr>
          <w:rFonts w:ascii="Arial" w:hAnsi="Arial" w:cs="Arial"/>
          <w:bCs/>
          <w:spacing w:val="-3"/>
          <w:sz w:val="22"/>
          <w:szCs w:val="22"/>
        </w:rPr>
        <w:t>d</w:t>
      </w:r>
      <w:r w:rsidRPr="00063F49">
        <w:rPr>
          <w:rFonts w:ascii="Arial" w:hAnsi="Arial" w:cs="Arial"/>
          <w:bCs/>
          <w:spacing w:val="1"/>
          <w:sz w:val="22"/>
          <w:szCs w:val="22"/>
        </w:rPr>
        <w:t>i</w:t>
      </w:r>
      <w:r w:rsidRPr="00063F49">
        <w:rPr>
          <w:rFonts w:ascii="Arial" w:hAnsi="Arial" w:cs="Arial"/>
          <w:bCs/>
          <w:sz w:val="22"/>
          <w:szCs w:val="22"/>
        </w:rPr>
        <w:t>d</w:t>
      </w:r>
      <w:r w:rsidRPr="00063F49">
        <w:rPr>
          <w:rFonts w:ascii="Arial" w:hAnsi="Arial" w:cs="Arial"/>
          <w:bCs/>
          <w:spacing w:val="-1"/>
          <w:sz w:val="22"/>
          <w:szCs w:val="22"/>
        </w:rPr>
        <w:t>a</w:t>
      </w:r>
      <w:r w:rsidRPr="00063F49">
        <w:rPr>
          <w:rFonts w:ascii="Arial" w:hAnsi="Arial" w:cs="Arial"/>
          <w:bCs/>
          <w:sz w:val="22"/>
          <w:szCs w:val="22"/>
        </w:rPr>
        <w:t>t p</w:t>
      </w:r>
      <w:r w:rsidRPr="00063F49">
        <w:rPr>
          <w:rFonts w:ascii="Arial" w:hAnsi="Arial" w:cs="Arial"/>
          <w:bCs/>
          <w:spacing w:val="-2"/>
          <w:sz w:val="22"/>
          <w:szCs w:val="22"/>
        </w:rPr>
        <w:t>r</w:t>
      </w:r>
      <w:r w:rsidRPr="00063F49">
        <w:rPr>
          <w:rFonts w:ascii="Arial" w:hAnsi="Arial" w:cs="Arial"/>
          <w:bCs/>
          <w:spacing w:val="1"/>
          <w:sz w:val="22"/>
          <w:szCs w:val="22"/>
        </w:rPr>
        <w:t>i</w:t>
      </w:r>
      <w:r w:rsidRPr="00063F49">
        <w:rPr>
          <w:rFonts w:ascii="Arial" w:hAnsi="Arial" w:cs="Arial"/>
          <w:bCs/>
          <w:spacing w:val="-1"/>
          <w:sz w:val="22"/>
          <w:szCs w:val="22"/>
        </w:rPr>
        <w:t>l</w:t>
      </w:r>
      <w:r w:rsidRPr="00063F49">
        <w:rPr>
          <w:rFonts w:ascii="Arial" w:hAnsi="Arial" w:cs="Arial"/>
          <w:bCs/>
          <w:spacing w:val="1"/>
          <w:sz w:val="22"/>
          <w:szCs w:val="22"/>
        </w:rPr>
        <w:t>i</w:t>
      </w:r>
      <w:r w:rsidRPr="00063F49">
        <w:rPr>
          <w:rFonts w:ascii="Arial" w:hAnsi="Arial" w:cs="Arial"/>
          <w:bCs/>
          <w:sz w:val="22"/>
          <w:szCs w:val="22"/>
        </w:rPr>
        <w:t>k</w:t>
      </w:r>
      <w:r w:rsidRPr="00063F49">
        <w:rPr>
          <w:rFonts w:ascii="Arial" w:hAnsi="Arial" w:cs="Arial"/>
          <w:bCs/>
          <w:spacing w:val="-1"/>
          <w:sz w:val="22"/>
          <w:szCs w:val="22"/>
        </w:rPr>
        <w:t>o</w:t>
      </w:r>
      <w:r w:rsidRPr="00063F49">
        <w:rPr>
          <w:rFonts w:ascii="Arial" w:hAnsi="Arial" w:cs="Arial"/>
          <w:bCs/>
          <w:sz w:val="22"/>
          <w:szCs w:val="22"/>
        </w:rPr>
        <w:t>m</w:t>
      </w:r>
      <w:r w:rsidRPr="00063F49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063F49">
        <w:rPr>
          <w:rFonts w:ascii="Arial" w:hAnsi="Arial" w:cs="Arial"/>
          <w:bCs/>
          <w:spacing w:val="-3"/>
          <w:sz w:val="22"/>
          <w:szCs w:val="22"/>
        </w:rPr>
        <w:t>p</w:t>
      </w:r>
      <w:r w:rsidRPr="00063F49">
        <w:rPr>
          <w:rFonts w:ascii="Arial" w:hAnsi="Arial" w:cs="Arial"/>
          <w:bCs/>
          <w:sz w:val="22"/>
          <w:szCs w:val="22"/>
        </w:rPr>
        <w:t>r</w:t>
      </w:r>
      <w:r w:rsidRPr="00063F49">
        <w:rPr>
          <w:rFonts w:ascii="Arial" w:hAnsi="Arial" w:cs="Arial"/>
          <w:bCs/>
          <w:spacing w:val="1"/>
          <w:sz w:val="22"/>
          <w:szCs w:val="22"/>
        </w:rPr>
        <w:t>i</w:t>
      </w:r>
      <w:r w:rsidRPr="00063F49">
        <w:rPr>
          <w:rFonts w:ascii="Arial" w:hAnsi="Arial" w:cs="Arial"/>
          <w:bCs/>
          <w:spacing w:val="-1"/>
          <w:sz w:val="22"/>
          <w:szCs w:val="22"/>
        </w:rPr>
        <w:t>j</w:t>
      </w:r>
      <w:r w:rsidRPr="00063F49">
        <w:rPr>
          <w:rFonts w:ascii="Arial" w:hAnsi="Arial" w:cs="Arial"/>
          <w:bCs/>
          <w:sz w:val="22"/>
          <w:szCs w:val="22"/>
        </w:rPr>
        <w:t>a</w:t>
      </w:r>
      <w:r w:rsidRPr="00063F49">
        <w:rPr>
          <w:rFonts w:ascii="Arial" w:hAnsi="Arial" w:cs="Arial"/>
          <w:bCs/>
          <w:spacing w:val="-3"/>
          <w:sz w:val="22"/>
          <w:szCs w:val="22"/>
        </w:rPr>
        <w:t>v</w:t>
      </w:r>
      <w:r w:rsidRPr="00063F49">
        <w:rPr>
          <w:rFonts w:ascii="Arial" w:hAnsi="Arial" w:cs="Arial"/>
          <w:bCs/>
          <w:sz w:val="22"/>
          <w:szCs w:val="22"/>
        </w:rPr>
        <w:t>e na</w:t>
      </w:r>
      <w:r w:rsidRPr="00063F49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063F49">
        <w:rPr>
          <w:rFonts w:ascii="Arial" w:hAnsi="Arial" w:cs="Arial"/>
          <w:bCs/>
          <w:sz w:val="22"/>
          <w:szCs w:val="22"/>
        </w:rPr>
        <w:t>J</w:t>
      </w:r>
      <w:r w:rsidRPr="00063F49">
        <w:rPr>
          <w:rFonts w:ascii="Arial" w:hAnsi="Arial" w:cs="Arial"/>
          <w:bCs/>
          <w:spacing w:val="-1"/>
          <w:sz w:val="22"/>
          <w:szCs w:val="22"/>
        </w:rPr>
        <w:t>a</w:t>
      </w:r>
      <w:r w:rsidRPr="00063F49">
        <w:rPr>
          <w:rFonts w:ascii="Arial" w:hAnsi="Arial" w:cs="Arial"/>
          <w:bCs/>
          <w:spacing w:val="-3"/>
          <w:sz w:val="22"/>
          <w:szCs w:val="22"/>
        </w:rPr>
        <w:t>v</w:t>
      </w:r>
      <w:r w:rsidRPr="00063F49">
        <w:rPr>
          <w:rFonts w:ascii="Arial" w:hAnsi="Arial" w:cs="Arial"/>
          <w:bCs/>
          <w:sz w:val="22"/>
          <w:szCs w:val="22"/>
        </w:rPr>
        <w:t>ni</w:t>
      </w:r>
      <w:r w:rsidRPr="00063F49">
        <w:rPr>
          <w:rFonts w:ascii="Arial" w:hAnsi="Arial" w:cs="Arial"/>
          <w:bCs/>
          <w:spacing w:val="2"/>
          <w:sz w:val="22"/>
          <w:szCs w:val="22"/>
        </w:rPr>
        <w:t xml:space="preserve"> </w:t>
      </w:r>
      <w:r w:rsidRPr="00063F49">
        <w:rPr>
          <w:rFonts w:ascii="Arial" w:hAnsi="Arial" w:cs="Arial"/>
          <w:bCs/>
          <w:sz w:val="22"/>
          <w:szCs w:val="22"/>
        </w:rPr>
        <w:t>p</w:t>
      </w:r>
      <w:r w:rsidRPr="00063F49">
        <w:rPr>
          <w:rFonts w:ascii="Arial" w:hAnsi="Arial" w:cs="Arial"/>
          <w:bCs/>
          <w:spacing w:val="1"/>
          <w:sz w:val="22"/>
          <w:szCs w:val="22"/>
        </w:rPr>
        <w:t>o</w:t>
      </w:r>
      <w:r w:rsidRPr="00063F49">
        <w:rPr>
          <w:rFonts w:ascii="Arial" w:hAnsi="Arial" w:cs="Arial"/>
          <w:bCs/>
          <w:sz w:val="22"/>
          <w:szCs w:val="22"/>
        </w:rPr>
        <w:t>z</w:t>
      </w:r>
      <w:r w:rsidRPr="00063F49">
        <w:rPr>
          <w:rFonts w:ascii="Arial" w:hAnsi="Arial" w:cs="Arial"/>
          <w:bCs/>
          <w:spacing w:val="1"/>
          <w:sz w:val="22"/>
          <w:szCs w:val="22"/>
        </w:rPr>
        <w:t>i</w:t>
      </w:r>
      <w:r w:rsidRPr="00063F49">
        <w:rPr>
          <w:rFonts w:ascii="Arial" w:hAnsi="Arial" w:cs="Arial"/>
          <w:bCs/>
          <w:sz w:val="22"/>
          <w:szCs w:val="22"/>
        </w:rPr>
        <w:t>v</w:t>
      </w:r>
      <w:r w:rsidRPr="00063F49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2620A4">
        <w:rPr>
          <w:rFonts w:ascii="Arial" w:hAnsi="Arial" w:cs="Arial"/>
          <w:b/>
          <w:bCs/>
          <w:spacing w:val="-3"/>
          <w:sz w:val="22"/>
          <w:szCs w:val="22"/>
        </w:rPr>
        <w:t xml:space="preserve">OBAVEZNO </w:t>
      </w:r>
      <w:r w:rsidRPr="00063F49">
        <w:rPr>
          <w:rFonts w:ascii="Arial" w:hAnsi="Arial" w:cs="Arial"/>
          <w:bCs/>
          <w:sz w:val="22"/>
          <w:szCs w:val="22"/>
        </w:rPr>
        <w:t>do</w:t>
      </w:r>
      <w:r w:rsidRPr="00063F49">
        <w:rPr>
          <w:rFonts w:ascii="Arial" w:hAnsi="Arial" w:cs="Arial"/>
          <w:bCs/>
          <w:spacing w:val="-1"/>
          <w:sz w:val="22"/>
          <w:szCs w:val="22"/>
        </w:rPr>
        <w:t>s</w:t>
      </w:r>
      <w:r w:rsidRPr="00063F49">
        <w:rPr>
          <w:rFonts w:ascii="Arial" w:hAnsi="Arial" w:cs="Arial"/>
          <w:bCs/>
          <w:spacing w:val="1"/>
          <w:sz w:val="22"/>
          <w:szCs w:val="22"/>
        </w:rPr>
        <w:t>t</w:t>
      </w:r>
      <w:r w:rsidRPr="00063F49">
        <w:rPr>
          <w:rFonts w:ascii="Arial" w:hAnsi="Arial" w:cs="Arial"/>
          <w:bCs/>
          <w:sz w:val="22"/>
          <w:szCs w:val="22"/>
        </w:rPr>
        <w:t>a</w:t>
      </w:r>
      <w:r w:rsidRPr="00063F49">
        <w:rPr>
          <w:rFonts w:ascii="Arial" w:hAnsi="Arial" w:cs="Arial"/>
          <w:bCs/>
          <w:spacing w:val="-3"/>
          <w:sz w:val="22"/>
          <w:szCs w:val="22"/>
        </w:rPr>
        <w:t>v</w:t>
      </w:r>
      <w:r w:rsidRPr="00063F49">
        <w:rPr>
          <w:rFonts w:ascii="Arial" w:hAnsi="Arial" w:cs="Arial"/>
          <w:bCs/>
          <w:spacing w:val="1"/>
          <w:sz w:val="22"/>
          <w:szCs w:val="22"/>
        </w:rPr>
        <w:t>l</w:t>
      </w:r>
      <w:r w:rsidRPr="00063F49">
        <w:rPr>
          <w:rFonts w:ascii="Arial" w:hAnsi="Arial" w:cs="Arial"/>
          <w:bCs/>
          <w:spacing w:val="-1"/>
          <w:sz w:val="22"/>
          <w:szCs w:val="22"/>
        </w:rPr>
        <w:t>j</w:t>
      </w:r>
      <w:r w:rsidRPr="00063F49">
        <w:rPr>
          <w:rFonts w:ascii="Arial" w:hAnsi="Arial" w:cs="Arial"/>
          <w:bCs/>
          <w:sz w:val="22"/>
          <w:szCs w:val="22"/>
        </w:rPr>
        <w:t>a:</w:t>
      </w:r>
    </w:p>
    <w:p w:rsidR="00AB49EA" w:rsidRDefault="00AB49EA" w:rsidP="00AB49EA">
      <w:pPr>
        <w:pStyle w:val="ListParagraph"/>
        <w:rPr>
          <w:rFonts w:ascii="Arial" w:hAnsi="Arial" w:cs="Arial"/>
          <w:sz w:val="22"/>
          <w:szCs w:val="22"/>
        </w:rPr>
      </w:pPr>
    </w:p>
    <w:p w:rsidR="00AB49EA" w:rsidRPr="002620A4" w:rsidRDefault="00AB49EA" w:rsidP="00AB49EA">
      <w:pPr>
        <w:widowControl w:val="0"/>
        <w:numPr>
          <w:ilvl w:val="3"/>
          <w:numId w:val="10"/>
        </w:numPr>
        <w:tabs>
          <w:tab w:val="clear" w:pos="2880"/>
          <w:tab w:val="num" w:pos="851"/>
        </w:tabs>
        <w:overflowPunct w:val="0"/>
        <w:autoSpaceDE w:val="0"/>
        <w:autoSpaceDN w:val="0"/>
        <w:adjustRightInd w:val="0"/>
        <w:spacing w:after="120"/>
        <w:ind w:left="567" w:right="-569" w:hanging="283"/>
        <w:jc w:val="both"/>
        <w:rPr>
          <w:rFonts w:ascii="Arial" w:hAnsi="Arial" w:cs="Arial"/>
          <w:sz w:val="22"/>
          <w:szCs w:val="22"/>
        </w:rPr>
      </w:pPr>
      <w:r w:rsidRPr="002620A4">
        <w:rPr>
          <w:rFonts w:ascii="Arial" w:hAnsi="Arial" w:cs="Arial"/>
          <w:b/>
          <w:sz w:val="22"/>
          <w:szCs w:val="22"/>
        </w:rPr>
        <w:t xml:space="preserve">PRIJAVNI OBRAZAC </w:t>
      </w:r>
      <w:r>
        <w:rPr>
          <w:rFonts w:ascii="Arial" w:hAnsi="Arial" w:cs="Arial"/>
          <w:sz w:val="22"/>
          <w:szCs w:val="22"/>
          <w:lang w:val="pl-PL"/>
        </w:rPr>
        <w:t xml:space="preserve">čitko popunjen, ovjeren i potpisan, </w:t>
      </w:r>
      <w:r w:rsidRPr="002620A4">
        <w:rPr>
          <w:rFonts w:ascii="Arial" w:hAnsi="Arial" w:cs="Arial"/>
          <w:sz w:val="22"/>
          <w:szCs w:val="22"/>
          <w:lang w:val="pl-PL"/>
        </w:rPr>
        <w:t xml:space="preserve">koji je dostupan na web stranici Ministarstva </w:t>
      </w:r>
      <w:hyperlink r:id="rId8" w:history="1">
        <w:r w:rsidRPr="002620A4">
          <w:rPr>
            <w:rStyle w:val="Hyperlink"/>
            <w:rFonts w:ascii="Arial" w:hAnsi="Arial" w:cs="Arial"/>
            <w:sz w:val="22"/>
            <w:szCs w:val="22"/>
            <w:lang w:val="pl-PL"/>
          </w:rPr>
          <w:t>www.fmroi.gov.ba</w:t>
        </w:r>
      </w:hyperlink>
      <w:r w:rsidRPr="002620A4">
        <w:rPr>
          <w:rFonts w:ascii="Arial" w:hAnsi="Arial" w:cs="Arial"/>
          <w:sz w:val="22"/>
          <w:szCs w:val="22"/>
          <w:lang w:val="pl-PL"/>
        </w:rPr>
        <w:t xml:space="preserve"> ili se može preuzeti lično u prostorijama Ministarstva na adresi: Terezije 56. Sarajevo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2620A4">
        <w:rPr>
          <w:rFonts w:ascii="Arial" w:hAnsi="Arial" w:cs="Arial"/>
          <w:sz w:val="22"/>
          <w:szCs w:val="22"/>
        </w:rPr>
        <w:t xml:space="preserve"> koji čini sastavni dio ovog Programa</w:t>
      </w:r>
      <w:r>
        <w:rPr>
          <w:rFonts w:ascii="Arial" w:hAnsi="Arial" w:cs="Arial"/>
          <w:sz w:val="22"/>
          <w:szCs w:val="22"/>
        </w:rPr>
        <w:t>.</w:t>
      </w:r>
      <w:r w:rsidRPr="002620A4">
        <w:rPr>
          <w:rFonts w:ascii="Arial" w:hAnsi="Arial" w:cs="Arial"/>
          <w:sz w:val="22"/>
          <w:szCs w:val="22"/>
        </w:rPr>
        <w:t xml:space="preserve"> </w:t>
      </w:r>
    </w:p>
    <w:p w:rsidR="00AB49EA" w:rsidRPr="002620A4" w:rsidRDefault="00AB49EA" w:rsidP="00AB49EA">
      <w:pPr>
        <w:widowControl w:val="0"/>
        <w:numPr>
          <w:ilvl w:val="3"/>
          <w:numId w:val="10"/>
        </w:numPr>
        <w:tabs>
          <w:tab w:val="clear" w:pos="2880"/>
          <w:tab w:val="num" w:pos="851"/>
        </w:tabs>
        <w:overflowPunct w:val="0"/>
        <w:autoSpaceDE w:val="0"/>
        <w:autoSpaceDN w:val="0"/>
        <w:adjustRightInd w:val="0"/>
        <w:spacing w:after="120"/>
        <w:ind w:left="567" w:right="-569" w:hanging="283"/>
        <w:jc w:val="both"/>
        <w:rPr>
          <w:rFonts w:ascii="Arial" w:hAnsi="Arial" w:cs="Arial"/>
          <w:sz w:val="22"/>
          <w:szCs w:val="22"/>
        </w:rPr>
      </w:pPr>
      <w:r w:rsidRPr="002620A4">
        <w:rPr>
          <w:rFonts w:ascii="Arial" w:hAnsi="Arial" w:cs="Arial"/>
          <w:b/>
          <w:sz w:val="22"/>
          <w:szCs w:val="22"/>
        </w:rPr>
        <w:t xml:space="preserve">FINANSIJSKI PLAN ULAGANJA </w:t>
      </w:r>
      <w:r>
        <w:rPr>
          <w:rFonts w:ascii="Arial" w:hAnsi="Arial" w:cs="Arial"/>
          <w:sz w:val="22"/>
          <w:szCs w:val="22"/>
          <w:lang w:val="pl-PL"/>
        </w:rPr>
        <w:t xml:space="preserve">čitko popunjen, ovjeren i potpisan, </w:t>
      </w:r>
      <w:r w:rsidRPr="002620A4">
        <w:rPr>
          <w:rFonts w:ascii="Arial" w:hAnsi="Arial" w:cs="Arial"/>
          <w:sz w:val="22"/>
          <w:szCs w:val="22"/>
          <w:lang w:val="pl-PL"/>
        </w:rPr>
        <w:t xml:space="preserve">koji je dostupan na web stranici Ministarstva </w:t>
      </w:r>
      <w:hyperlink r:id="rId9" w:history="1">
        <w:r w:rsidRPr="002620A4">
          <w:rPr>
            <w:rStyle w:val="Hyperlink"/>
            <w:rFonts w:ascii="Arial" w:hAnsi="Arial" w:cs="Arial"/>
            <w:sz w:val="22"/>
            <w:szCs w:val="22"/>
            <w:lang w:val="pl-PL"/>
          </w:rPr>
          <w:t>www.fmroi.gov.ba</w:t>
        </w:r>
      </w:hyperlink>
      <w:r w:rsidRPr="002620A4">
        <w:rPr>
          <w:rFonts w:ascii="Arial" w:hAnsi="Arial" w:cs="Arial"/>
          <w:sz w:val="22"/>
          <w:szCs w:val="22"/>
          <w:lang w:val="pl-PL"/>
        </w:rPr>
        <w:t xml:space="preserve"> ili se može preuzeti lično u prostorijama Ministarstva na adresi: Terezije 56. Sarajevo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2620A4">
        <w:rPr>
          <w:rFonts w:ascii="Arial" w:hAnsi="Arial" w:cs="Arial"/>
          <w:sz w:val="22"/>
          <w:szCs w:val="22"/>
        </w:rPr>
        <w:t xml:space="preserve"> koji čini sastavni dio ovog Programa</w:t>
      </w:r>
      <w:r>
        <w:rPr>
          <w:rFonts w:ascii="Arial" w:hAnsi="Arial" w:cs="Arial"/>
          <w:sz w:val="22"/>
          <w:szCs w:val="22"/>
        </w:rPr>
        <w:t>.</w:t>
      </w:r>
      <w:r w:rsidRPr="002620A4">
        <w:rPr>
          <w:rFonts w:ascii="Arial" w:hAnsi="Arial" w:cs="Arial"/>
          <w:sz w:val="22"/>
          <w:szCs w:val="22"/>
        </w:rPr>
        <w:t xml:space="preserve"> </w:t>
      </w:r>
    </w:p>
    <w:p w:rsidR="00AB49EA" w:rsidRPr="002620A4" w:rsidRDefault="00AB49EA" w:rsidP="00AB49EA">
      <w:pPr>
        <w:widowControl w:val="0"/>
        <w:numPr>
          <w:ilvl w:val="3"/>
          <w:numId w:val="10"/>
        </w:numPr>
        <w:tabs>
          <w:tab w:val="clear" w:pos="2880"/>
          <w:tab w:val="num" w:pos="851"/>
          <w:tab w:val="num" w:pos="993"/>
          <w:tab w:val="num" w:pos="1418"/>
        </w:tabs>
        <w:overflowPunct w:val="0"/>
        <w:autoSpaceDE w:val="0"/>
        <w:autoSpaceDN w:val="0"/>
        <w:adjustRightInd w:val="0"/>
        <w:ind w:left="567" w:right="-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2620A4">
        <w:rPr>
          <w:rFonts w:ascii="Arial" w:hAnsi="Arial" w:cs="Arial"/>
          <w:b/>
          <w:sz w:val="22"/>
          <w:szCs w:val="22"/>
        </w:rPr>
        <w:t>OBAVEZNU DOKUMENTACIJU</w:t>
      </w:r>
      <w:r w:rsidRPr="002620A4">
        <w:rPr>
          <w:rFonts w:ascii="Arial" w:hAnsi="Arial" w:cs="Arial"/>
          <w:sz w:val="22"/>
          <w:szCs w:val="22"/>
        </w:rPr>
        <w:t>:</w:t>
      </w:r>
    </w:p>
    <w:p w:rsidR="00AB49EA" w:rsidRDefault="00AB49EA" w:rsidP="00AB49EA">
      <w:pPr>
        <w:pStyle w:val="ListParagraph"/>
        <w:widowControl w:val="0"/>
        <w:numPr>
          <w:ilvl w:val="3"/>
          <w:numId w:val="34"/>
        </w:numPr>
        <w:tabs>
          <w:tab w:val="clear" w:pos="2880"/>
        </w:tabs>
        <w:overflowPunct w:val="0"/>
        <w:autoSpaceDE w:val="0"/>
        <w:autoSpaceDN w:val="0"/>
        <w:adjustRightInd w:val="0"/>
        <w:ind w:left="851" w:right="-567" w:hanging="284"/>
        <w:jc w:val="both"/>
        <w:rPr>
          <w:rFonts w:ascii="Arial" w:hAnsi="Arial" w:cs="Arial"/>
          <w:sz w:val="22"/>
          <w:szCs w:val="22"/>
        </w:rPr>
      </w:pPr>
      <w:r w:rsidRPr="00A151C4">
        <w:rPr>
          <w:rFonts w:ascii="Arial" w:hAnsi="Arial" w:cs="Arial"/>
          <w:b/>
          <w:sz w:val="22"/>
          <w:szCs w:val="22"/>
        </w:rPr>
        <w:t>Rješenje o registraciji</w:t>
      </w:r>
      <w:r>
        <w:rPr>
          <w:rFonts w:ascii="Arial" w:hAnsi="Arial" w:cs="Arial"/>
          <w:sz w:val="22"/>
          <w:szCs w:val="22"/>
        </w:rPr>
        <w:t xml:space="preserve"> </w:t>
      </w:r>
      <w:r w:rsidRPr="008772B3">
        <w:rPr>
          <w:rFonts w:ascii="Arial" w:hAnsi="Arial" w:cs="Arial"/>
          <w:b/>
          <w:sz w:val="22"/>
          <w:szCs w:val="22"/>
        </w:rPr>
        <w:t xml:space="preserve">ili </w:t>
      </w:r>
      <w:r w:rsidRPr="00F05856">
        <w:rPr>
          <w:rFonts w:ascii="Arial" w:hAnsi="Arial" w:cs="Arial"/>
          <w:b/>
          <w:sz w:val="22"/>
          <w:szCs w:val="22"/>
        </w:rPr>
        <w:t>aktuelni izvod iz sudskog registra</w:t>
      </w:r>
      <w:r>
        <w:rPr>
          <w:rFonts w:ascii="Arial" w:hAnsi="Arial" w:cs="Arial"/>
          <w:sz w:val="22"/>
          <w:szCs w:val="22"/>
        </w:rPr>
        <w:t xml:space="preserve">. </w:t>
      </w:r>
      <w:r w:rsidRPr="00977196">
        <w:rPr>
          <w:rFonts w:ascii="Arial" w:hAnsi="Arial" w:cs="Arial"/>
          <w:sz w:val="22"/>
          <w:szCs w:val="22"/>
        </w:rPr>
        <w:t xml:space="preserve">Original ili ovjerena kopija. </w:t>
      </w:r>
      <w:r>
        <w:rPr>
          <w:rFonts w:ascii="Arial" w:hAnsi="Arial" w:cs="Arial"/>
          <w:sz w:val="22"/>
          <w:szCs w:val="22"/>
        </w:rPr>
        <w:t>Ovjera ne starija od 3 mjeseca;</w:t>
      </w:r>
    </w:p>
    <w:p w:rsidR="00AB49EA" w:rsidRPr="00A66C37" w:rsidRDefault="00AB49EA" w:rsidP="00AB49EA">
      <w:pPr>
        <w:pStyle w:val="ListParagraph"/>
        <w:widowControl w:val="0"/>
        <w:numPr>
          <w:ilvl w:val="3"/>
          <w:numId w:val="34"/>
        </w:numPr>
        <w:tabs>
          <w:tab w:val="clear" w:pos="2880"/>
        </w:tabs>
        <w:overflowPunct w:val="0"/>
        <w:autoSpaceDE w:val="0"/>
        <w:autoSpaceDN w:val="0"/>
        <w:adjustRightInd w:val="0"/>
        <w:ind w:left="851" w:right="-56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A151C4">
        <w:rPr>
          <w:rFonts w:ascii="Arial" w:hAnsi="Arial" w:cs="Arial"/>
          <w:b/>
          <w:sz w:val="22"/>
          <w:szCs w:val="22"/>
        </w:rPr>
        <w:t>Uvjerenje/potvrdu</w:t>
      </w:r>
      <w:r w:rsidRPr="003953AD">
        <w:rPr>
          <w:rFonts w:ascii="Arial" w:hAnsi="Arial" w:cs="Arial"/>
          <w:sz w:val="22"/>
          <w:szCs w:val="22"/>
        </w:rPr>
        <w:t xml:space="preserve"> o urednom izmirenju direktnih poreza, doprinosa za PIO/MIO i doprinosa za zdravstveno osiguranje izdato od Poreske uprave ne starije od tri mjeseca od dana podnošenja prijave;</w:t>
      </w:r>
    </w:p>
    <w:p w:rsidR="00AB49EA" w:rsidRDefault="00AB49EA" w:rsidP="00AB49EA">
      <w:pPr>
        <w:pStyle w:val="ListParagraph"/>
        <w:widowControl w:val="0"/>
        <w:numPr>
          <w:ilvl w:val="3"/>
          <w:numId w:val="34"/>
        </w:numPr>
        <w:tabs>
          <w:tab w:val="clear" w:pos="2880"/>
        </w:tabs>
        <w:overflowPunct w:val="0"/>
        <w:autoSpaceDE w:val="0"/>
        <w:autoSpaceDN w:val="0"/>
        <w:adjustRightInd w:val="0"/>
        <w:ind w:left="851" w:right="-569" w:hanging="284"/>
        <w:jc w:val="both"/>
        <w:rPr>
          <w:rFonts w:ascii="Arial" w:hAnsi="Arial" w:cs="Arial"/>
          <w:sz w:val="22"/>
          <w:szCs w:val="22"/>
        </w:rPr>
      </w:pPr>
      <w:r w:rsidRPr="00A151C4">
        <w:rPr>
          <w:rFonts w:ascii="Arial" w:hAnsi="Arial" w:cs="Arial"/>
          <w:b/>
          <w:sz w:val="22"/>
          <w:szCs w:val="22"/>
        </w:rPr>
        <w:t>Lista osiguranih lica</w:t>
      </w:r>
      <w:r w:rsidRPr="003953AD">
        <w:rPr>
          <w:rFonts w:ascii="Arial" w:hAnsi="Arial" w:cs="Arial"/>
          <w:sz w:val="22"/>
          <w:szCs w:val="22"/>
        </w:rPr>
        <w:t xml:space="preserve"> za obveznika </w:t>
      </w:r>
      <w:r>
        <w:rPr>
          <w:rFonts w:ascii="Arial" w:hAnsi="Arial" w:cs="Arial"/>
          <w:sz w:val="22"/>
          <w:szCs w:val="22"/>
        </w:rPr>
        <w:t>za predhodni mjesec u odnosu na prijavu na javni poziv, izdata od Poreske uprave</w:t>
      </w:r>
      <w:r w:rsidRPr="003953AD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Original ili ovjerena fotokopija.</w:t>
      </w:r>
    </w:p>
    <w:p w:rsidR="00AB49EA" w:rsidRPr="000C41B8" w:rsidRDefault="00AB49EA" w:rsidP="00AB49EA">
      <w:pPr>
        <w:pStyle w:val="ListParagraph"/>
        <w:widowControl w:val="0"/>
        <w:numPr>
          <w:ilvl w:val="3"/>
          <w:numId w:val="34"/>
        </w:numPr>
        <w:tabs>
          <w:tab w:val="clear" w:pos="2880"/>
        </w:tabs>
        <w:overflowPunct w:val="0"/>
        <w:autoSpaceDE w:val="0"/>
        <w:autoSpaceDN w:val="0"/>
        <w:adjustRightInd w:val="0"/>
        <w:ind w:left="851" w:right="-569" w:hanging="284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A151C4">
        <w:rPr>
          <w:rFonts w:ascii="Arial" w:hAnsi="Arial" w:cs="Arial"/>
          <w:b/>
          <w:sz w:val="22"/>
          <w:szCs w:val="22"/>
          <w:lang w:val="sr-Latn-CS" w:eastAsia="sr-Latn-CS"/>
        </w:rPr>
        <w:t>Biznis plan, projekat/program za djelatnost, ili sažetak projekta/ programa</w:t>
      </w:r>
      <w:r w:rsidRPr="007026BE">
        <w:rPr>
          <w:rFonts w:ascii="Arial" w:hAnsi="Arial" w:cs="Arial"/>
          <w:sz w:val="22"/>
          <w:szCs w:val="22"/>
          <w:lang w:val="sr-Latn-CS" w:eastAsia="sr-Latn-CS"/>
        </w:rPr>
        <w:t xml:space="preserve"> sa priloženim </w:t>
      </w:r>
      <w:r w:rsidRPr="00B175B4">
        <w:rPr>
          <w:rFonts w:ascii="Arial" w:hAnsi="Arial" w:cs="Arial"/>
          <w:sz w:val="22"/>
          <w:szCs w:val="22"/>
          <w:lang w:val="sr-Latn-CS" w:eastAsia="sr-Latn-CS"/>
        </w:rPr>
        <w:t>dokazima</w:t>
      </w:r>
      <w:r w:rsidRPr="00B175B4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A151C4">
        <w:rPr>
          <w:rFonts w:ascii="Arial" w:hAnsi="Arial" w:cs="Arial"/>
          <w:sz w:val="22"/>
          <w:szCs w:val="22"/>
          <w:lang w:val="sr-Latn-CS" w:eastAsia="sr-Latn-CS"/>
        </w:rPr>
        <w:t>o vrijednosti investicije-ulaganja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Pr="007026BE">
        <w:rPr>
          <w:rFonts w:ascii="Arial" w:hAnsi="Arial" w:cs="Arial"/>
          <w:sz w:val="22"/>
          <w:szCs w:val="22"/>
          <w:lang w:val="sr-Latn-CS" w:eastAsia="sr-Latn-CS"/>
        </w:rPr>
        <w:t>postojecoj imovini i resursima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7026BE">
        <w:rPr>
          <w:rFonts w:ascii="Arial" w:hAnsi="Arial" w:cs="Arial"/>
          <w:sz w:val="22"/>
          <w:szCs w:val="22"/>
          <w:lang w:val="sr-Latn-CS" w:eastAsia="sr-Latn-CS"/>
        </w:rPr>
        <w:t>potrebnim za djelatnost, kao što su: zemljište, objekti i druga materijalna sredstva, te posebnim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7026BE">
        <w:rPr>
          <w:rFonts w:ascii="Arial" w:hAnsi="Arial" w:cs="Arial"/>
          <w:sz w:val="22"/>
          <w:szCs w:val="22"/>
          <w:lang w:val="sr-Latn-CS" w:eastAsia="sr-Latn-CS"/>
        </w:rPr>
        <w:t>obrazloženjem očekivanih rezultata u slučaju realizacije projekta i procjenom mjerljivih efekata koji idu u prilog stvaranju preduslova za zapošljavanje povratnika</w:t>
      </w:r>
      <w:r>
        <w:rPr>
          <w:rFonts w:ascii="Arial" w:hAnsi="Arial" w:cs="Arial"/>
          <w:sz w:val="22"/>
          <w:szCs w:val="22"/>
          <w:lang w:val="sr-Latn-CS" w:eastAsia="sr-Latn-CS"/>
        </w:rPr>
        <w:t>.</w:t>
      </w:r>
    </w:p>
    <w:p w:rsidR="00AB49EA" w:rsidRPr="00977196" w:rsidRDefault="00AB49EA" w:rsidP="00AB49EA">
      <w:pPr>
        <w:pStyle w:val="ListParagraph"/>
        <w:widowControl w:val="0"/>
        <w:numPr>
          <w:ilvl w:val="3"/>
          <w:numId w:val="34"/>
        </w:numPr>
        <w:tabs>
          <w:tab w:val="clear" w:pos="2880"/>
        </w:tabs>
        <w:overflowPunct w:val="0"/>
        <w:autoSpaceDE w:val="0"/>
        <w:autoSpaceDN w:val="0"/>
        <w:adjustRightInd w:val="0"/>
        <w:ind w:left="851" w:right="-569" w:hanging="284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F56914">
        <w:rPr>
          <w:rFonts w:ascii="Arial" w:hAnsi="Arial" w:cs="Arial"/>
          <w:b/>
          <w:sz w:val="22"/>
          <w:szCs w:val="22"/>
          <w:lang w:val="sr-Latn-CS" w:eastAsia="sr-Latn-CS"/>
        </w:rPr>
        <w:t>lzjava o spremnosti stalnog zapošljavanja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maksimalno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do 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>5 novih radnika/povratnika, sa navođenjem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>tačnog broja radnika/povr</w:t>
      </w:r>
      <w:r>
        <w:rPr>
          <w:rFonts w:ascii="Arial" w:hAnsi="Arial" w:cs="Arial"/>
          <w:sz w:val="22"/>
          <w:szCs w:val="22"/>
          <w:lang w:val="sr-Latn-CS" w:eastAsia="sr-Latn-CS"/>
        </w:rPr>
        <w:t>a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>tnika koje će uposliti u periodu od 6 mjeseci od dana dobivanja sredstava. U izjavi također navesti da će novouposleni radnici iz povratničke populacije biti zadržani u radnom odnosu najmanje 36 mjeseci od dana upošljavanja;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754046">
        <w:rPr>
          <w:rFonts w:ascii="Arial" w:hAnsi="Arial" w:cs="Arial"/>
          <w:sz w:val="22"/>
          <w:szCs w:val="22"/>
          <w:lang w:val="pl-PL"/>
        </w:rPr>
        <w:t xml:space="preserve">Izjava mora biti ovjerena </w:t>
      </w:r>
      <w:r>
        <w:rPr>
          <w:rFonts w:ascii="Arial" w:hAnsi="Arial" w:cs="Arial"/>
          <w:sz w:val="22"/>
          <w:szCs w:val="22"/>
          <w:lang w:val="pl-PL"/>
        </w:rPr>
        <w:t>i potpisana od strane ovlaštene osobe podnosioca prijave.</w:t>
      </w:r>
    </w:p>
    <w:p w:rsidR="00AB49EA" w:rsidRPr="004F4786" w:rsidRDefault="00AB49EA" w:rsidP="00AB49EA">
      <w:pPr>
        <w:pStyle w:val="ListParagraph"/>
        <w:widowControl w:val="0"/>
        <w:numPr>
          <w:ilvl w:val="3"/>
          <w:numId w:val="34"/>
        </w:numPr>
        <w:tabs>
          <w:tab w:val="clear" w:pos="2880"/>
        </w:tabs>
        <w:overflowPunct w:val="0"/>
        <w:autoSpaceDE w:val="0"/>
        <w:autoSpaceDN w:val="0"/>
        <w:adjustRightInd w:val="0"/>
        <w:ind w:left="851" w:right="-569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4F4786">
        <w:rPr>
          <w:rFonts w:ascii="Arial" w:hAnsi="Arial" w:cs="Arial"/>
          <w:b/>
          <w:color w:val="000000"/>
          <w:spacing w:val="1"/>
          <w:sz w:val="22"/>
          <w:szCs w:val="22"/>
        </w:rPr>
        <w:t>Kopija Ugovora o otvorenom transakcijskom računu</w:t>
      </w:r>
      <w:r w:rsidRPr="004F4786">
        <w:rPr>
          <w:rFonts w:ascii="Arial" w:hAnsi="Arial" w:cs="Arial"/>
          <w:color w:val="000000"/>
          <w:spacing w:val="1"/>
          <w:sz w:val="22"/>
          <w:szCs w:val="22"/>
        </w:rPr>
        <w:t xml:space="preserve"> sa poslovnom bankom;</w:t>
      </w:r>
    </w:p>
    <w:p w:rsidR="00AB49EA" w:rsidRDefault="00AB49EA" w:rsidP="00AB49EA">
      <w:pPr>
        <w:pStyle w:val="ListParagraph"/>
        <w:widowControl w:val="0"/>
        <w:numPr>
          <w:ilvl w:val="3"/>
          <w:numId w:val="34"/>
        </w:numPr>
        <w:tabs>
          <w:tab w:val="clear" w:pos="2880"/>
        </w:tabs>
        <w:overflowPunct w:val="0"/>
        <w:autoSpaceDE w:val="0"/>
        <w:autoSpaceDN w:val="0"/>
        <w:adjustRightInd w:val="0"/>
        <w:ind w:left="851" w:right="-569"/>
        <w:jc w:val="both"/>
        <w:rPr>
          <w:rFonts w:ascii="Arial" w:hAnsi="Arial" w:cs="Arial"/>
          <w:sz w:val="22"/>
          <w:szCs w:val="22"/>
        </w:rPr>
      </w:pPr>
      <w:r w:rsidRPr="009D5AFB">
        <w:rPr>
          <w:rFonts w:ascii="Arial" w:hAnsi="Arial" w:cs="Arial"/>
          <w:b/>
          <w:sz w:val="22"/>
          <w:szCs w:val="22"/>
        </w:rPr>
        <w:t>Izjava o ranijem korištenju grant sredstava FMROI</w:t>
      </w:r>
      <w:r>
        <w:rPr>
          <w:rFonts w:ascii="Arial" w:hAnsi="Arial" w:cs="Arial"/>
          <w:sz w:val="22"/>
          <w:szCs w:val="22"/>
        </w:rPr>
        <w:t xml:space="preserve">. </w:t>
      </w:r>
      <w:r w:rsidRPr="00754046">
        <w:rPr>
          <w:rFonts w:ascii="Arial" w:hAnsi="Arial" w:cs="Arial"/>
          <w:sz w:val="22"/>
          <w:szCs w:val="22"/>
          <w:lang w:val="pl-PL"/>
        </w:rPr>
        <w:t>U izjavi podnosilac prijave obavezno izjavljuje da li je bio (ili nije bio) korisnik finansijskih sredstava ili drugih oblika pomoći za održiv povratak od strane Federalnog ministarstva raseljenih osoba i izbjeglica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Pr="00754046">
        <w:rPr>
          <w:rFonts w:ascii="Arial" w:hAnsi="Arial" w:cs="Arial"/>
          <w:sz w:val="22"/>
          <w:szCs w:val="22"/>
          <w:lang w:val="pl-PL"/>
        </w:rPr>
        <w:t xml:space="preserve">  Ukoliko je bio korisnik, obavezno u izjavi navodi koju vrstu pomoći je dobio, za koje namjene i koje ukupne vrijednosti u KM. Izjava mora biti ovjerena </w:t>
      </w:r>
      <w:r>
        <w:rPr>
          <w:rFonts w:ascii="Arial" w:hAnsi="Arial" w:cs="Arial"/>
          <w:sz w:val="22"/>
          <w:szCs w:val="22"/>
          <w:lang w:val="pl-PL"/>
        </w:rPr>
        <w:t xml:space="preserve">i potpisana od strane ovlaštene osobe podnosioca prijave. </w:t>
      </w:r>
      <w:r w:rsidRPr="00754046">
        <w:rPr>
          <w:rFonts w:ascii="Arial" w:hAnsi="Arial" w:cs="Arial"/>
          <w:sz w:val="22"/>
          <w:szCs w:val="22"/>
        </w:rPr>
        <w:t>Tačnost izjave će provjeriti Ministarstvo, u slučaju da se utvrdi da je data Izjava u neskladu sa postojećom bazom podataka Ministarstva, ili je data lažna izjava, Ministarstvo zadržava pravo da aplikanta/ podnosioca prijave isključi iz dalje procedure Javnog poziva.</w:t>
      </w:r>
    </w:p>
    <w:p w:rsidR="00AB49EA" w:rsidRDefault="00AB49EA" w:rsidP="00AB49EA">
      <w:pPr>
        <w:pStyle w:val="ListParagraph"/>
        <w:rPr>
          <w:rFonts w:ascii="Arial" w:hAnsi="Arial" w:cs="Arial"/>
          <w:sz w:val="22"/>
          <w:szCs w:val="22"/>
        </w:rPr>
      </w:pPr>
    </w:p>
    <w:p w:rsidR="003953AD" w:rsidRPr="00AB49EA" w:rsidRDefault="00AB49EA" w:rsidP="00AB49E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A0D04" w:rsidRPr="00AB49EA">
        <w:rPr>
          <w:rFonts w:ascii="Arial" w:hAnsi="Arial" w:cs="Arial"/>
          <w:b/>
          <w:sz w:val="22"/>
          <w:szCs w:val="22"/>
        </w:rPr>
        <w:t>DOKUMENTACIJA</w:t>
      </w:r>
      <w:r w:rsidR="003953AD" w:rsidRPr="00AB49EA">
        <w:rPr>
          <w:rFonts w:ascii="Arial" w:hAnsi="Arial" w:cs="Arial"/>
          <w:b/>
          <w:sz w:val="22"/>
          <w:szCs w:val="22"/>
        </w:rPr>
        <w:t xml:space="preserve"> ZA BODOVANJE:</w:t>
      </w:r>
    </w:p>
    <w:p w:rsidR="00066945" w:rsidRPr="0012454F" w:rsidRDefault="00066945" w:rsidP="009003F4">
      <w:pPr>
        <w:pStyle w:val="ListParagraph"/>
        <w:widowControl w:val="0"/>
        <w:numPr>
          <w:ilvl w:val="3"/>
          <w:numId w:val="35"/>
        </w:numPr>
        <w:tabs>
          <w:tab w:val="clear" w:pos="2880"/>
        </w:tabs>
        <w:overflowPunct w:val="0"/>
        <w:autoSpaceDE w:val="0"/>
        <w:autoSpaceDN w:val="0"/>
        <w:adjustRightInd w:val="0"/>
        <w:ind w:left="851" w:right="-569" w:hanging="284"/>
        <w:jc w:val="both"/>
        <w:rPr>
          <w:rFonts w:ascii="Arial" w:hAnsi="Arial" w:cs="Arial"/>
          <w:sz w:val="22"/>
          <w:szCs w:val="22"/>
        </w:rPr>
      </w:pPr>
      <w:r w:rsidRPr="009D5AFB">
        <w:rPr>
          <w:rFonts w:ascii="Arial" w:hAnsi="Arial" w:cs="Arial"/>
          <w:b/>
          <w:sz w:val="22"/>
          <w:szCs w:val="22"/>
        </w:rPr>
        <w:t>Potvrda/uvjerenje</w:t>
      </w:r>
      <w:r w:rsidRPr="00063F49">
        <w:rPr>
          <w:rFonts w:ascii="Arial" w:hAnsi="Arial" w:cs="Arial"/>
          <w:sz w:val="22"/>
          <w:szCs w:val="22"/>
        </w:rPr>
        <w:t xml:space="preserve"> izdata od nadležne institucije kojom se dokazuje </w:t>
      </w:r>
      <w:r w:rsidR="00715E2B">
        <w:rPr>
          <w:rFonts w:ascii="Arial" w:hAnsi="Arial" w:cs="Arial"/>
          <w:sz w:val="22"/>
          <w:szCs w:val="22"/>
        </w:rPr>
        <w:t>pripadnost</w:t>
      </w:r>
      <w:r w:rsidRPr="00063F49">
        <w:rPr>
          <w:rFonts w:ascii="Arial" w:hAnsi="Arial" w:cs="Arial"/>
          <w:sz w:val="22"/>
          <w:szCs w:val="22"/>
        </w:rPr>
        <w:t xml:space="preserve"> </w:t>
      </w:r>
      <w:r w:rsidRPr="0012454F">
        <w:rPr>
          <w:rFonts w:ascii="Arial" w:hAnsi="Arial" w:cs="Arial"/>
          <w:sz w:val="22"/>
          <w:szCs w:val="22"/>
        </w:rPr>
        <w:t>ranijivim kategorijama</w:t>
      </w:r>
      <w:r w:rsidR="00BB0619" w:rsidRPr="00BB0619">
        <w:rPr>
          <w:rFonts w:ascii="Arial" w:hAnsi="Arial" w:cs="Arial"/>
          <w:sz w:val="22"/>
          <w:szCs w:val="22"/>
        </w:rPr>
        <w:t xml:space="preserve"> </w:t>
      </w:r>
      <w:r w:rsidR="00BB0619">
        <w:rPr>
          <w:rFonts w:ascii="Arial" w:hAnsi="Arial" w:cs="Arial"/>
          <w:sz w:val="22"/>
          <w:szCs w:val="22"/>
        </w:rPr>
        <w:t>za svakog od postojećih zaposlenika koji pripada jedoj od sljedećeih definisanih kategorija:</w:t>
      </w:r>
      <w:r w:rsidR="0080571A">
        <w:rPr>
          <w:rFonts w:ascii="Arial" w:hAnsi="Arial" w:cs="Arial"/>
          <w:sz w:val="22"/>
          <w:szCs w:val="22"/>
        </w:rPr>
        <w:t xml:space="preserve"> </w:t>
      </w:r>
      <w:r w:rsidRPr="0012454F">
        <w:rPr>
          <w:rFonts w:ascii="Arial" w:hAnsi="Arial" w:cs="Arial"/>
          <w:sz w:val="22"/>
          <w:szCs w:val="22"/>
          <w:lang w:val="bs-Latn-BA" w:eastAsia="bs-Latn-BA"/>
        </w:rPr>
        <w:t>invalidi</w:t>
      </w:r>
      <w:r>
        <w:rPr>
          <w:rFonts w:ascii="Arial" w:hAnsi="Arial" w:cs="Arial"/>
          <w:sz w:val="22"/>
          <w:szCs w:val="22"/>
          <w:lang w:val="bs-Latn-BA" w:eastAsia="bs-Latn-BA"/>
        </w:rPr>
        <w:t>/ RVI</w:t>
      </w:r>
      <w:r w:rsidRPr="0012454F">
        <w:rPr>
          <w:rFonts w:ascii="Arial" w:hAnsi="Arial" w:cs="Arial"/>
          <w:sz w:val="22"/>
          <w:szCs w:val="22"/>
          <w:lang w:val="bs-Latn-BA" w:eastAsia="bs-Latn-BA"/>
        </w:rPr>
        <w:t xml:space="preserve">, demobilisani borci, članovi šehidske porodice/ porodice </w:t>
      </w:r>
      <w:r w:rsidRPr="0012454F">
        <w:rPr>
          <w:rFonts w:ascii="Arial" w:hAnsi="Arial" w:cs="Arial"/>
          <w:sz w:val="22"/>
          <w:szCs w:val="22"/>
          <w:lang w:val="bs-Latn-BA" w:eastAsia="bs-Latn-BA"/>
        </w:rPr>
        <w:lastRenderedPageBreak/>
        <w:t>poginulih bor</w:t>
      </w:r>
      <w:r w:rsidR="0080571A">
        <w:rPr>
          <w:rFonts w:ascii="Arial" w:hAnsi="Arial" w:cs="Arial"/>
          <w:sz w:val="22"/>
          <w:szCs w:val="22"/>
          <w:lang w:val="bs-Latn-BA" w:eastAsia="bs-Latn-BA"/>
        </w:rPr>
        <w:t>aca, osobe sa posebnim potrebam</w:t>
      </w:r>
      <w:r w:rsidR="001B53E7">
        <w:rPr>
          <w:rFonts w:ascii="Arial" w:hAnsi="Arial" w:cs="Arial"/>
          <w:sz w:val="22"/>
          <w:szCs w:val="22"/>
          <w:lang w:val="bs-Latn-BA" w:eastAsia="bs-Latn-BA"/>
        </w:rPr>
        <w:t>, original ili ovjerena kopija.</w:t>
      </w:r>
    </w:p>
    <w:p w:rsidR="00174F30" w:rsidRPr="00AB49EA" w:rsidRDefault="00DA63B0" w:rsidP="00AB49EA">
      <w:pPr>
        <w:pStyle w:val="ListParagraph"/>
        <w:widowControl w:val="0"/>
        <w:numPr>
          <w:ilvl w:val="3"/>
          <w:numId w:val="35"/>
        </w:numPr>
        <w:tabs>
          <w:tab w:val="clear" w:pos="2880"/>
        </w:tabs>
        <w:overflowPunct w:val="0"/>
        <w:autoSpaceDE w:val="0"/>
        <w:autoSpaceDN w:val="0"/>
        <w:adjustRightInd w:val="0"/>
        <w:ind w:left="851" w:right="-569" w:hanging="284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F56914">
        <w:rPr>
          <w:rFonts w:ascii="Arial" w:hAnsi="Arial" w:cs="Arial"/>
          <w:b/>
          <w:sz w:val="22"/>
          <w:szCs w:val="22"/>
          <w:lang w:val="sr-Latn-CS" w:eastAsia="sr-Latn-CS"/>
        </w:rPr>
        <w:t xml:space="preserve">lzjava o spremnosti sufinansiranja </w:t>
      </w:r>
      <w:r w:rsidRPr="00357588">
        <w:rPr>
          <w:rFonts w:ascii="Arial" w:hAnsi="Arial" w:cs="Arial"/>
          <w:b/>
          <w:sz w:val="22"/>
          <w:szCs w:val="22"/>
          <w:lang w:val="sr-Latn-CS" w:eastAsia="sr-Latn-CS"/>
        </w:rPr>
        <w:t>projekta/ investicije,</w:t>
      </w:r>
      <w:r w:rsidRPr="00357588">
        <w:rPr>
          <w:rFonts w:ascii="Arial" w:hAnsi="Arial" w:cs="Arial"/>
          <w:sz w:val="22"/>
          <w:szCs w:val="22"/>
          <w:lang w:val="sr-Latn-CS" w:eastAsia="sr-Latn-CS"/>
        </w:rPr>
        <w:t xml:space="preserve"> izraženo u ukupnom iznosu u KM, u odnosu na ukupna ulaganja/ investiciju; </w:t>
      </w:r>
      <w:r w:rsidRPr="00357588">
        <w:rPr>
          <w:rFonts w:ascii="Arial" w:hAnsi="Arial" w:cs="Arial"/>
          <w:sz w:val="22"/>
          <w:szCs w:val="22"/>
          <w:lang w:val="pl-PL"/>
        </w:rPr>
        <w:t>U izjavi podnosilac prijave navodi da je spreman sufinansirati projekat u procentu do __% shodno ukupnoj vrijednosti projekta za koji je aplicirao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Pr="00357588">
        <w:rPr>
          <w:rFonts w:ascii="Arial" w:hAnsi="Arial" w:cs="Arial"/>
          <w:sz w:val="22"/>
          <w:szCs w:val="22"/>
          <w:lang w:val="pl-PL"/>
        </w:rPr>
        <w:t>Izjava mora biti ovjerena i potpisana od strane ovlaštene osobe podnosioca prijave.</w:t>
      </w:r>
    </w:p>
    <w:p w:rsidR="00DA63B0" w:rsidRPr="00AA7E2E" w:rsidRDefault="00AA7E2E" w:rsidP="00AB49EA">
      <w:pPr>
        <w:pStyle w:val="ListParagraph"/>
        <w:widowControl w:val="0"/>
        <w:numPr>
          <w:ilvl w:val="3"/>
          <w:numId w:val="35"/>
        </w:numPr>
        <w:tabs>
          <w:tab w:val="clear" w:pos="2880"/>
        </w:tabs>
        <w:overflowPunct w:val="0"/>
        <w:autoSpaceDE w:val="0"/>
        <w:autoSpaceDN w:val="0"/>
        <w:adjustRightInd w:val="0"/>
        <w:ind w:left="851" w:right="-569" w:hanging="284"/>
        <w:jc w:val="both"/>
        <w:rPr>
          <w:rFonts w:ascii="Arial" w:hAnsi="Arial" w:cs="Arial"/>
          <w:sz w:val="22"/>
          <w:szCs w:val="22"/>
        </w:rPr>
      </w:pPr>
      <w:r w:rsidRPr="00AA7E2E">
        <w:rPr>
          <w:rFonts w:ascii="Arial" w:hAnsi="Arial" w:cs="Arial"/>
          <w:b/>
          <w:color w:val="000000"/>
          <w:sz w:val="22"/>
          <w:szCs w:val="22"/>
        </w:rPr>
        <w:t>Izjava</w:t>
      </w:r>
      <w:r>
        <w:rPr>
          <w:rFonts w:ascii="Arial" w:hAnsi="Arial" w:cs="Arial"/>
          <w:color w:val="000000"/>
          <w:sz w:val="22"/>
          <w:szCs w:val="22"/>
        </w:rPr>
        <w:t xml:space="preserve"> o obezbjeđenju dodatnih</w:t>
      </w:r>
      <w:r w:rsidRPr="00AA7E2E">
        <w:rPr>
          <w:rFonts w:ascii="Arial" w:hAnsi="Arial" w:cs="Arial"/>
          <w:color w:val="000000"/>
          <w:sz w:val="22"/>
          <w:szCs w:val="22"/>
        </w:rPr>
        <w:t xml:space="preserve"> srestava za</w:t>
      </w:r>
      <w:r w:rsidR="009E45BA">
        <w:rPr>
          <w:rFonts w:ascii="Arial" w:hAnsi="Arial" w:cs="Arial"/>
          <w:color w:val="000000"/>
          <w:sz w:val="22"/>
          <w:szCs w:val="22"/>
        </w:rPr>
        <w:t xml:space="preserve"> buduću</w:t>
      </w:r>
      <w:r w:rsidRPr="00AA7E2E">
        <w:rPr>
          <w:rFonts w:ascii="Arial" w:hAnsi="Arial" w:cs="Arial"/>
          <w:color w:val="000000"/>
          <w:sz w:val="22"/>
          <w:szCs w:val="22"/>
        </w:rPr>
        <w:t xml:space="preserve"> investiciju iz drugih izvora u odnosu na ukupnu investiciju, ne uključujući vlastita srdstva niti sredstva planirana od FMROI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357588">
        <w:rPr>
          <w:rFonts w:ascii="Arial" w:hAnsi="Arial" w:cs="Arial"/>
          <w:sz w:val="22"/>
          <w:szCs w:val="22"/>
          <w:lang w:val="pl-PL"/>
        </w:rPr>
        <w:t>Izjava mora biti ovjerena i potpisana od strane ovlaštene osobe podnosioca prijave.</w:t>
      </w:r>
    </w:p>
    <w:p w:rsidR="00AA7E2E" w:rsidRPr="00AA7E2E" w:rsidRDefault="00AA7E2E" w:rsidP="0074210E">
      <w:pPr>
        <w:pStyle w:val="ListParagraph"/>
        <w:widowControl w:val="0"/>
        <w:overflowPunct w:val="0"/>
        <w:autoSpaceDE w:val="0"/>
        <w:autoSpaceDN w:val="0"/>
        <w:adjustRightInd w:val="0"/>
        <w:ind w:left="567" w:right="-569"/>
        <w:jc w:val="both"/>
        <w:rPr>
          <w:rFonts w:ascii="Arial" w:hAnsi="Arial" w:cs="Arial"/>
          <w:sz w:val="22"/>
          <w:szCs w:val="22"/>
        </w:rPr>
      </w:pPr>
      <w:r w:rsidRPr="00AA7E2E">
        <w:rPr>
          <w:rFonts w:ascii="Arial" w:hAnsi="Arial" w:cs="Arial"/>
          <w:color w:val="000000"/>
          <w:sz w:val="22"/>
          <w:szCs w:val="22"/>
        </w:rPr>
        <w:t>Uz izjavu podnosilac prijave na javni poziv obavezno prilaže relevantan dokaz:</w:t>
      </w:r>
      <w:r>
        <w:rPr>
          <w:rFonts w:ascii="Arial" w:hAnsi="Arial" w:cs="Arial"/>
          <w:sz w:val="22"/>
          <w:szCs w:val="22"/>
        </w:rPr>
        <w:t xml:space="preserve"> </w:t>
      </w:r>
      <w:r w:rsidRPr="00AA7E2E">
        <w:rPr>
          <w:rFonts w:ascii="Arial" w:hAnsi="Arial" w:cs="Arial"/>
          <w:b/>
          <w:sz w:val="22"/>
          <w:szCs w:val="22"/>
        </w:rPr>
        <w:t xml:space="preserve">Potvdu </w:t>
      </w:r>
      <w:r>
        <w:rPr>
          <w:rFonts w:ascii="Arial" w:hAnsi="Arial" w:cs="Arial"/>
          <w:sz w:val="22"/>
          <w:szCs w:val="22"/>
        </w:rPr>
        <w:t xml:space="preserve">o učešću u projektu sa tačnim iznosom finansiranja, </w:t>
      </w:r>
      <w:r w:rsidRPr="00AA7E2E">
        <w:rPr>
          <w:rFonts w:ascii="Arial" w:hAnsi="Arial" w:cs="Arial"/>
          <w:b/>
          <w:sz w:val="22"/>
          <w:szCs w:val="22"/>
        </w:rPr>
        <w:t>potpisan Ugovor</w:t>
      </w:r>
      <w:r>
        <w:rPr>
          <w:rFonts w:ascii="Arial" w:hAnsi="Arial" w:cs="Arial"/>
          <w:sz w:val="22"/>
          <w:szCs w:val="22"/>
        </w:rPr>
        <w:t xml:space="preserve">, potpisano </w:t>
      </w:r>
      <w:r w:rsidRPr="00AA7E2E">
        <w:rPr>
          <w:rFonts w:ascii="Arial" w:hAnsi="Arial" w:cs="Arial"/>
          <w:b/>
          <w:sz w:val="22"/>
          <w:szCs w:val="22"/>
        </w:rPr>
        <w:t>pisno namjere</w:t>
      </w:r>
      <w:r w:rsidR="00803A4E">
        <w:rPr>
          <w:rFonts w:ascii="Arial" w:hAnsi="Arial" w:cs="Arial"/>
          <w:sz w:val="22"/>
          <w:szCs w:val="22"/>
        </w:rPr>
        <w:t xml:space="preserve"> i sl..Navedeni dokumenti</w:t>
      </w:r>
      <w:r>
        <w:rPr>
          <w:rFonts w:ascii="Arial" w:hAnsi="Arial" w:cs="Arial"/>
          <w:sz w:val="22"/>
          <w:szCs w:val="22"/>
        </w:rPr>
        <w:t xml:space="preserve"> moraju biti originali ili ovjerene kopije.</w:t>
      </w:r>
    </w:p>
    <w:p w:rsidR="006B27E9" w:rsidRPr="006B27E9" w:rsidRDefault="00E10EA3" w:rsidP="0074210E">
      <w:pPr>
        <w:pStyle w:val="ListParagraph"/>
        <w:widowControl w:val="0"/>
        <w:numPr>
          <w:ilvl w:val="3"/>
          <w:numId w:val="35"/>
        </w:numPr>
        <w:tabs>
          <w:tab w:val="clear" w:pos="2880"/>
        </w:tabs>
        <w:overflowPunct w:val="0"/>
        <w:autoSpaceDE w:val="0"/>
        <w:autoSpaceDN w:val="0"/>
        <w:adjustRightInd w:val="0"/>
        <w:ind w:left="567" w:right="-569" w:hanging="283"/>
        <w:jc w:val="both"/>
        <w:rPr>
          <w:rFonts w:ascii="Arial" w:hAnsi="Arial" w:cs="Arial"/>
          <w:sz w:val="22"/>
          <w:szCs w:val="22"/>
        </w:rPr>
      </w:pPr>
      <w:r w:rsidRPr="00AA7E2E">
        <w:rPr>
          <w:rFonts w:ascii="Arial" w:hAnsi="Arial" w:cs="Arial"/>
          <w:b/>
          <w:sz w:val="22"/>
          <w:szCs w:val="22"/>
          <w:lang w:val="bs-Latn-BA" w:eastAsia="bs-Latn-BA"/>
        </w:rPr>
        <w:t>Izjava</w:t>
      </w:r>
      <w:r w:rsidRPr="00AA7E2E">
        <w:rPr>
          <w:rFonts w:ascii="Arial" w:hAnsi="Arial" w:cs="Arial"/>
          <w:sz w:val="22"/>
          <w:szCs w:val="22"/>
          <w:lang w:val="bs-Latn-BA" w:eastAsia="bs-Latn-BA"/>
        </w:rPr>
        <w:t xml:space="preserve"> podnosioca na javni poziv o trenutnom broju zaposlenika iz kategorije</w:t>
      </w:r>
      <w:r>
        <w:rPr>
          <w:rFonts w:ascii="Arial" w:hAnsi="Arial" w:cs="Arial"/>
          <w:sz w:val="22"/>
          <w:szCs w:val="22"/>
          <w:lang w:val="bs-Latn-BA" w:eastAsia="bs-Latn-BA"/>
        </w:rPr>
        <w:t xml:space="preserve"> povratnika, ovjerena i potpisana od strane ovlaštene osobe podnosioca prijave na javni poziv. </w:t>
      </w:r>
    </w:p>
    <w:p w:rsidR="00DA63B0" w:rsidRPr="00DA63B0" w:rsidRDefault="00E10EA3" w:rsidP="0074210E">
      <w:pPr>
        <w:pStyle w:val="ListParagraph"/>
        <w:widowControl w:val="0"/>
        <w:overflowPunct w:val="0"/>
        <w:autoSpaceDE w:val="0"/>
        <w:autoSpaceDN w:val="0"/>
        <w:adjustRightInd w:val="0"/>
        <w:ind w:left="567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 w:eastAsia="bs-Latn-BA"/>
        </w:rPr>
        <w:t xml:space="preserve">Uz izjavu </w:t>
      </w:r>
      <w:r w:rsidR="006B27E9">
        <w:rPr>
          <w:rFonts w:ascii="Arial" w:hAnsi="Arial" w:cs="Arial"/>
          <w:sz w:val="22"/>
          <w:szCs w:val="22"/>
          <w:lang w:val="bs-Latn-BA" w:eastAsia="bs-Latn-BA"/>
        </w:rPr>
        <w:t xml:space="preserve">podnosilac prijave obavezno prilaže </w:t>
      </w:r>
      <w:r w:rsidRPr="009C795A">
        <w:rPr>
          <w:rFonts w:ascii="Arial" w:hAnsi="Arial" w:cs="Arial"/>
          <w:sz w:val="22"/>
          <w:szCs w:val="22"/>
          <w:lang w:val="bs-Latn-BA" w:eastAsia="bs-Latn-BA"/>
        </w:rPr>
        <w:t xml:space="preserve"> </w:t>
      </w:r>
      <w:r w:rsidRPr="006B27E9">
        <w:rPr>
          <w:rFonts w:ascii="Arial" w:hAnsi="Arial" w:cs="Arial"/>
          <w:b/>
          <w:sz w:val="22"/>
          <w:szCs w:val="22"/>
          <w:lang w:val="sr-Latn-CS" w:eastAsia="sr-Latn-CS"/>
        </w:rPr>
        <w:t>Uvjerenje o pripadnosti povratničkoj populaciji</w:t>
      </w:r>
      <w:r w:rsidRPr="009C795A">
        <w:rPr>
          <w:rFonts w:ascii="Arial" w:hAnsi="Arial" w:cs="Arial"/>
          <w:sz w:val="22"/>
          <w:szCs w:val="22"/>
          <w:lang w:val="sr-Latn-CS" w:eastAsia="sr-Latn-CS"/>
        </w:rPr>
        <w:t xml:space="preserve"> za stalno uposlene radnike ukoliko ih imaju na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evidenciji uposlenih</w:t>
      </w:r>
      <w:r w:rsidR="006B27E9">
        <w:rPr>
          <w:rFonts w:ascii="Arial" w:hAnsi="Arial" w:cs="Arial"/>
          <w:sz w:val="22"/>
          <w:szCs w:val="22"/>
          <w:lang w:val="sr-Latn-CS" w:eastAsia="sr-Latn-CS"/>
        </w:rPr>
        <w:t xml:space="preserve"> izdato od nadležne službe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i </w:t>
      </w:r>
      <w:r w:rsidRPr="006B27E9">
        <w:rPr>
          <w:rFonts w:ascii="Arial" w:hAnsi="Arial" w:cs="Arial"/>
          <w:b/>
          <w:sz w:val="22"/>
          <w:szCs w:val="22"/>
        </w:rPr>
        <w:t>Izvještaj iz CIPS evidencije</w:t>
      </w:r>
      <w:r w:rsidRPr="002C6701">
        <w:rPr>
          <w:rFonts w:ascii="Arial" w:hAnsi="Arial" w:cs="Arial"/>
          <w:sz w:val="22"/>
          <w:szCs w:val="22"/>
        </w:rPr>
        <w:t xml:space="preserve"> o stalnom mjestu prebivališta</w:t>
      </w:r>
      <w:r>
        <w:rPr>
          <w:rFonts w:ascii="Arial" w:hAnsi="Arial" w:cs="Arial"/>
          <w:sz w:val="22"/>
          <w:szCs w:val="22"/>
          <w:lang w:val="sr-Latn-CS" w:eastAsia="sr-Latn-CS"/>
        </w:rPr>
        <w:t>. U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 xml:space="preserve">vjerenje 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i Izvještaj CIPS 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>treba</w:t>
      </w:r>
      <w:r>
        <w:rPr>
          <w:rFonts w:ascii="Arial" w:hAnsi="Arial" w:cs="Arial"/>
          <w:sz w:val="22"/>
          <w:szCs w:val="22"/>
          <w:lang w:val="sr-Latn-CS" w:eastAsia="sr-Latn-CS"/>
        </w:rPr>
        <w:t>ju biti izdati</w:t>
      </w:r>
      <w:r w:rsidRPr="000C41B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Latn-CS" w:eastAsia="sr-Latn-CS"/>
        </w:rPr>
        <w:t>od nadležnih organa i ne smiju biti stariji od 30 dana od dana prijave na javni poziv</w:t>
      </w:r>
      <w:r w:rsidRPr="002C6701">
        <w:rPr>
          <w:rFonts w:ascii="Arial" w:hAnsi="Arial" w:cs="Arial"/>
          <w:sz w:val="22"/>
          <w:szCs w:val="22"/>
        </w:rPr>
        <w:t>.</w:t>
      </w:r>
    </w:p>
    <w:p w:rsidR="00843AAA" w:rsidRPr="00843AAA" w:rsidRDefault="000C41B8" w:rsidP="0074210E">
      <w:pPr>
        <w:pStyle w:val="ListParagraph"/>
        <w:widowControl w:val="0"/>
        <w:numPr>
          <w:ilvl w:val="3"/>
          <w:numId w:val="35"/>
        </w:numPr>
        <w:tabs>
          <w:tab w:val="clear" w:pos="2880"/>
        </w:tabs>
        <w:overflowPunct w:val="0"/>
        <w:autoSpaceDE w:val="0"/>
        <w:autoSpaceDN w:val="0"/>
        <w:adjustRightInd w:val="0"/>
        <w:ind w:left="567" w:right="-569" w:hanging="283"/>
        <w:jc w:val="both"/>
        <w:rPr>
          <w:rFonts w:ascii="Arial" w:hAnsi="Arial" w:cs="Arial"/>
          <w:sz w:val="22"/>
          <w:szCs w:val="22"/>
        </w:rPr>
      </w:pPr>
      <w:r w:rsidRPr="00E10EA3">
        <w:rPr>
          <w:rFonts w:ascii="Arial" w:hAnsi="Arial" w:cs="Arial"/>
          <w:b/>
          <w:sz w:val="22"/>
          <w:szCs w:val="22"/>
          <w:lang w:val="sr-Latn-CS" w:eastAsia="sr-Latn-CS"/>
        </w:rPr>
        <w:t>Preporu</w:t>
      </w:r>
      <w:r w:rsidR="002425B5" w:rsidRPr="00E10EA3">
        <w:rPr>
          <w:rFonts w:ascii="Arial" w:hAnsi="Arial" w:cs="Arial"/>
          <w:b/>
          <w:sz w:val="22"/>
          <w:szCs w:val="22"/>
          <w:lang w:val="sr-Latn-CS" w:eastAsia="sr-Latn-CS"/>
        </w:rPr>
        <w:t>ka</w:t>
      </w:r>
      <w:r w:rsidR="00843AAA">
        <w:rPr>
          <w:rFonts w:ascii="Arial" w:hAnsi="Arial" w:cs="Arial"/>
          <w:sz w:val="22"/>
          <w:szCs w:val="22"/>
          <w:lang w:val="sr-Latn-CS" w:eastAsia="sr-Latn-CS"/>
        </w:rPr>
        <w:t xml:space="preserve"> lokalne zajednice </w:t>
      </w:r>
      <w:r w:rsidR="0080571A">
        <w:rPr>
          <w:rFonts w:ascii="Arial" w:hAnsi="Arial" w:cs="Arial"/>
          <w:sz w:val="22"/>
          <w:szCs w:val="22"/>
          <w:lang w:val="sr-Latn-CS" w:eastAsia="sr-Latn-CS"/>
        </w:rPr>
        <w:t xml:space="preserve">za projekat kojim aplicira, </w:t>
      </w:r>
      <w:r w:rsidR="00843AAA">
        <w:rPr>
          <w:rFonts w:ascii="Arial" w:hAnsi="Arial" w:cs="Arial"/>
          <w:sz w:val="22"/>
          <w:szCs w:val="22"/>
          <w:lang w:val="sr-Latn-CS" w:eastAsia="sr-Latn-CS"/>
        </w:rPr>
        <w:t>izdata od općine za koju se aplicira. Original ili ovjerena kopija.</w:t>
      </w:r>
    </w:p>
    <w:p w:rsidR="000C41B8" w:rsidRPr="00E036ED" w:rsidRDefault="00AF4FFB" w:rsidP="0074210E">
      <w:pPr>
        <w:pStyle w:val="ListParagraph"/>
        <w:widowControl w:val="0"/>
        <w:numPr>
          <w:ilvl w:val="3"/>
          <w:numId w:val="35"/>
        </w:numPr>
        <w:tabs>
          <w:tab w:val="clear" w:pos="2880"/>
        </w:tabs>
        <w:overflowPunct w:val="0"/>
        <w:autoSpaceDE w:val="0"/>
        <w:autoSpaceDN w:val="0"/>
        <w:adjustRightInd w:val="0"/>
        <w:ind w:left="567" w:right="-56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 w:eastAsia="sr-Latn-CS"/>
        </w:rPr>
        <w:t>Izjava- o</w:t>
      </w:r>
      <w:r w:rsidR="000C41B8" w:rsidRPr="00E10EA3">
        <w:rPr>
          <w:rFonts w:ascii="Arial" w:hAnsi="Arial" w:cs="Arial"/>
          <w:b/>
          <w:sz w:val="22"/>
          <w:szCs w:val="22"/>
          <w:lang w:val="sr-Latn-CS" w:eastAsia="sr-Latn-CS"/>
        </w:rPr>
        <w:t>pis dosadašnjih aktivnosti u procesu povratka</w:t>
      </w:r>
      <w:r w:rsidR="000C41B8" w:rsidRPr="000C41B8">
        <w:rPr>
          <w:rFonts w:ascii="Arial" w:hAnsi="Arial" w:cs="Arial"/>
          <w:sz w:val="22"/>
          <w:szCs w:val="22"/>
          <w:lang w:val="sr-Latn-CS" w:eastAsia="sr-Latn-CS"/>
        </w:rPr>
        <w:t xml:space="preserve"> podnosioca prijave, s posebnim osvrtom na</w:t>
      </w:r>
      <w:r w:rsidR="000C41B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0C41B8" w:rsidRPr="000C41B8">
        <w:rPr>
          <w:rFonts w:ascii="Arial" w:hAnsi="Arial" w:cs="Arial"/>
          <w:sz w:val="22"/>
          <w:szCs w:val="22"/>
          <w:lang w:val="sr-Latn-CS" w:eastAsia="sr-Latn-CS"/>
        </w:rPr>
        <w:t>doprinos koji je postignut u segmentu zapošljavanja povratnika (dostaviti dokaz za opisane</w:t>
      </w:r>
      <w:r w:rsidR="000C41B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aktivnosti), </w:t>
      </w:r>
      <w:r>
        <w:rPr>
          <w:rFonts w:ascii="Arial" w:hAnsi="Arial" w:cs="Arial"/>
          <w:sz w:val="22"/>
          <w:szCs w:val="22"/>
          <w:lang w:val="bs-Latn-BA" w:eastAsia="bs-Latn-BA"/>
        </w:rPr>
        <w:t>ovjerena i potpisana od strane ovlaštene osobe podnosioca prijave na javni poziv.</w:t>
      </w:r>
    </w:p>
    <w:p w:rsidR="00E036ED" w:rsidRPr="00E036ED" w:rsidRDefault="00E036ED" w:rsidP="0074210E">
      <w:pPr>
        <w:pStyle w:val="ListParagraph"/>
        <w:widowControl w:val="0"/>
        <w:overflowPunct w:val="0"/>
        <w:autoSpaceDE w:val="0"/>
        <w:autoSpaceDN w:val="0"/>
        <w:adjustRightInd w:val="0"/>
        <w:ind w:left="567" w:right="-569" w:hanging="283"/>
        <w:jc w:val="both"/>
        <w:rPr>
          <w:rFonts w:ascii="Arial" w:hAnsi="Arial" w:cs="Arial"/>
          <w:sz w:val="22"/>
          <w:szCs w:val="22"/>
        </w:rPr>
      </w:pPr>
    </w:p>
    <w:p w:rsidR="00E036ED" w:rsidRPr="002425B5" w:rsidRDefault="00E036ED" w:rsidP="0074210E">
      <w:pPr>
        <w:pStyle w:val="ListParagraph"/>
        <w:widowControl w:val="0"/>
        <w:numPr>
          <w:ilvl w:val="3"/>
          <w:numId w:val="21"/>
        </w:numPr>
        <w:tabs>
          <w:tab w:val="clear" w:pos="2880"/>
          <w:tab w:val="num" w:pos="1134"/>
        </w:tabs>
        <w:overflowPunct w:val="0"/>
        <w:autoSpaceDE w:val="0"/>
        <w:autoSpaceDN w:val="0"/>
        <w:adjustRightInd w:val="0"/>
        <w:spacing w:after="100"/>
        <w:ind w:left="567" w:right="-569" w:hanging="283"/>
        <w:jc w:val="both"/>
        <w:rPr>
          <w:rFonts w:ascii="Arial" w:hAnsi="Arial" w:cs="Arial"/>
          <w:sz w:val="22"/>
          <w:szCs w:val="22"/>
        </w:rPr>
      </w:pPr>
      <w:r w:rsidRPr="008F3697">
        <w:rPr>
          <w:rFonts w:ascii="Arial" w:hAnsi="Arial" w:cs="Arial"/>
          <w:b/>
          <w:sz w:val="22"/>
          <w:szCs w:val="22"/>
          <w:lang w:val="sr-Latn-CS" w:eastAsia="sr-Latn-CS"/>
        </w:rPr>
        <w:t>Pored navedene dokumentacije za bodovanje, bodovat će se i obavezni dok</w:t>
      </w:r>
      <w:r w:rsidR="00FB65D6" w:rsidRPr="008F3697">
        <w:rPr>
          <w:rFonts w:ascii="Arial" w:hAnsi="Arial" w:cs="Arial"/>
          <w:b/>
          <w:sz w:val="22"/>
          <w:szCs w:val="22"/>
          <w:lang w:val="sr-Latn-CS" w:eastAsia="sr-Latn-CS"/>
        </w:rPr>
        <w:t xml:space="preserve">umenti pod redni brojevima: 1, </w:t>
      </w:r>
      <w:r w:rsidR="00070B8B">
        <w:rPr>
          <w:rFonts w:ascii="Arial" w:hAnsi="Arial" w:cs="Arial"/>
          <w:b/>
          <w:sz w:val="22"/>
          <w:szCs w:val="22"/>
          <w:lang w:val="sr-Latn-CS" w:eastAsia="sr-Latn-CS"/>
        </w:rPr>
        <w:t>3</w:t>
      </w:r>
      <w:r w:rsidR="008F3697" w:rsidRPr="008F3697">
        <w:rPr>
          <w:rFonts w:ascii="Arial" w:hAnsi="Arial" w:cs="Arial"/>
          <w:b/>
          <w:sz w:val="22"/>
          <w:szCs w:val="22"/>
          <w:lang w:val="sr-Latn-CS" w:eastAsia="sr-Latn-CS"/>
        </w:rPr>
        <w:t>, 4,</w:t>
      </w:r>
      <w:r w:rsidR="00DA63B0">
        <w:rPr>
          <w:rFonts w:ascii="Arial" w:hAnsi="Arial" w:cs="Arial"/>
          <w:b/>
          <w:sz w:val="22"/>
          <w:szCs w:val="22"/>
          <w:lang w:val="sr-Latn-CS" w:eastAsia="sr-Latn-CS"/>
        </w:rPr>
        <w:t xml:space="preserve"> 5</w:t>
      </w:r>
      <w:r w:rsidR="00070B8B">
        <w:rPr>
          <w:rFonts w:ascii="Arial" w:hAnsi="Arial" w:cs="Arial"/>
          <w:b/>
          <w:sz w:val="22"/>
          <w:szCs w:val="22"/>
          <w:lang w:val="sr-Latn-CS" w:eastAsia="sr-Latn-CS"/>
        </w:rPr>
        <w:t>,</w:t>
      </w:r>
      <w:r w:rsidR="004F4786">
        <w:rPr>
          <w:rFonts w:ascii="Arial" w:hAnsi="Arial" w:cs="Arial"/>
          <w:sz w:val="22"/>
          <w:szCs w:val="22"/>
          <w:lang w:val="sr-Latn-CS" w:eastAsia="sr-Latn-CS"/>
        </w:rPr>
        <w:t xml:space="preserve"> i </w:t>
      </w:r>
      <w:r w:rsidR="00070B8B">
        <w:rPr>
          <w:rFonts w:ascii="Arial" w:hAnsi="Arial" w:cs="Arial"/>
          <w:b/>
          <w:sz w:val="22"/>
          <w:szCs w:val="22"/>
          <w:lang w:val="sr-Latn-CS" w:eastAsia="sr-Latn-CS"/>
        </w:rPr>
        <w:t>7</w:t>
      </w:r>
      <w:r w:rsidR="004F4786">
        <w:rPr>
          <w:rFonts w:ascii="Arial" w:hAnsi="Arial" w:cs="Arial"/>
          <w:sz w:val="22"/>
          <w:szCs w:val="22"/>
          <w:lang w:val="sr-Latn-CS" w:eastAsia="sr-Latn-CS"/>
        </w:rPr>
        <w:t>.</w:t>
      </w:r>
    </w:p>
    <w:p w:rsidR="002745B5" w:rsidRPr="00135E24" w:rsidRDefault="002745B5" w:rsidP="007421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135E24">
        <w:rPr>
          <w:rFonts w:ascii="Arial" w:hAnsi="Arial" w:cs="Arial"/>
          <w:bCs/>
          <w:spacing w:val="-1"/>
          <w:sz w:val="22"/>
          <w:szCs w:val="22"/>
        </w:rPr>
        <w:t>Podnosilac prijave obavezno popunjava sve rubrike Prijavnog obrasca</w:t>
      </w:r>
      <w:r w:rsidR="00AB54EA">
        <w:rPr>
          <w:rFonts w:ascii="Arial" w:hAnsi="Arial" w:cs="Arial"/>
          <w:bCs/>
          <w:spacing w:val="-1"/>
          <w:sz w:val="22"/>
          <w:szCs w:val="22"/>
        </w:rPr>
        <w:t xml:space="preserve"> i </w:t>
      </w:r>
      <w:r w:rsidRPr="00135E24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AB54EA">
        <w:rPr>
          <w:rFonts w:ascii="Arial" w:hAnsi="Arial" w:cs="Arial"/>
          <w:bCs/>
          <w:spacing w:val="-1"/>
          <w:sz w:val="22"/>
          <w:szCs w:val="22"/>
        </w:rPr>
        <w:t xml:space="preserve">obrazca- Finansijski plan ulaganja, </w:t>
      </w:r>
      <w:r w:rsidRPr="00135E24">
        <w:rPr>
          <w:rFonts w:ascii="Arial" w:hAnsi="Arial" w:cs="Arial"/>
          <w:bCs/>
          <w:spacing w:val="-1"/>
          <w:sz w:val="22"/>
          <w:szCs w:val="22"/>
        </w:rPr>
        <w:t>zaokružuje ponuđene opcije upita i odgovara za vjerodostojnost svih unesenih navedenih podataka. Samo ovako uneseni podaci će se koristiti prilikom vrednovanja prijave.</w:t>
      </w:r>
    </w:p>
    <w:p w:rsidR="002745B5" w:rsidRPr="00135E24" w:rsidRDefault="002745B5" w:rsidP="007421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135E24">
        <w:rPr>
          <w:rFonts w:ascii="Arial" w:hAnsi="Arial" w:cs="Arial"/>
          <w:bCs/>
          <w:spacing w:val="-1"/>
          <w:sz w:val="22"/>
          <w:szCs w:val="22"/>
        </w:rPr>
        <w:t>Nepotpune</w:t>
      </w:r>
      <w:r w:rsidR="00C90121">
        <w:rPr>
          <w:rFonts w:ascii="Arial" w:hAnsi="Arial" w:cs="Arial"/>
          <w:bCs/>
          <w:spacing w:val="-1"/>
          <w:sz w:val="22"/>
          <w:szCs w:val="22"/>
        </w:rPr>
        <w:t>, neuredne</w:t>
      </w:r>
      <w:r w:rsidRPr="00135E24">
        <w:rPr>
          <w:rFonts w:ascii="Arial" w:hAnsi="Arial" w:cs="Arial"/>
          <w:bCs/>
          <w:spacing w:val="-1"/>
          <w:sz w:val="22"/>
          <w:szCs w:val="22"/>
        </w:rPr>
        <w:t xml:space="preserve"> i neblagovremene prijave neće biti predmet daljeg razmatranja.</w:t>
      </w:r>
    </w:p>
    <w:p w:rsidR="002745B5" w:rsidRDefault="002745B5" w:rsidP="007421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135E24">
        <w:rPr>
          <w:rFonts w:ascii="Arial" w:hAnsi="Arial" w:cs="Arial"/>
          <w:bCs/>
          <w:spacing w:val="-1"/>
          <w:sz w:val="22"/>
          <w:szCs w:val="22"/>
        </w:rPr>
        <w:t>Prijave na Javni poziv će se bodovati na osnovu dostavljenog Prijavnog obrasca</w:t>
      </w:r>
      <w:r w:rsidR="00AB54EA">
        <w:rPr>
          <w:rFonts w:ascii="Arial" w:hAnsi="Arial" w:cs="Arial"/>
          <w:bCs/>
          <w:spacing w:val="-1"/>
          <w:sz w:val="22"/>
          <w:szCs w:val="22"/>
        </w:rPr>
        <w:t xml:space="preserve">  i </w:t>
      </w:r>
      <w:r w:rsidR="00AB54EA" w:rsidRPr="00135E24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AB54EA">
        <w:rPr>
          <w:rFonts w:ascii="Arial" w:hAnsi="Arial" w:cs="Arial"/>
          <w:bCs/>
          <w:spacing w:val="-1"/>
          <w:sz w:val="22"/>
          <w:szCs w:val="22"/>
        </w:rPr>
        <w:t>obrazca- Finansijski plan ulaganja,</w:t>
      </w:r>
      <w:r w:rsidRPr="00135E24">
        <w:rPr>
          <w:rFonts w:ascii="Arial" w:hAnsi="Arial" w:cs="Arial"/>
          <w:bCs/>
          <w:spacing w:val="-1"/>
          <w:sz w:val="22"/>
          <w:szCs w:val="22"/>
        </w:rPr>
        <w:t xml:space="preserve"> uz uvid u priloženu dokumentaciju.</w:t>
      </w:r>
    </w:p>
    <w:p w:rsidR="00AB54EA" w:rsidRPr="000610B7" w:rsidRDefault="00AB54EA" w:rsidP="007421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0610B7">
        <w:rPr>
          <w:rFonts w:ascii="Arial" w:hAnsi="Arial" w:cs="Arial"/>
          <w:bCs/>
          <w:spacing w:val="-1"/>
          <w:sz w:val="22"/>
          <w:szCs w:val="22"/>
        </w:rPr>
        <w:t>U slučaju ne slaganja podataka u Prijavnom obrazcu, Finansijskom planu i priloženoj dokumentaciji, relevantnim će se smatrati podaci iz priložene dokumentacije, u kojem slučaju postoji mogućnost da se takva prijava dalje ne razmatra zbog neuredosti.</w:t>
      </w:r>
    </w:p>
    <w:p w:rsidR="00D765F6" w:rsidRPr="000610B7" w:rsidRDefault="000610B7" w:rsidP="007421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0610B7">
        <w:rPr>
          <w:rFonts w:ascii="Arial" w:hAnsi="Arial" w:cs="Arial"/>
          <w:color w:val="000000"/>
          <w:sz w:val="22"/>
          <w:szCs w:val="22"/>
        </w:rPr>
        <w:t xml:space="preserve">Dostavljanje se vrši 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prepor</w:t>
      </w:r>
      <w:r w:rsidR="002745B5" w:rsidRPr="000610B7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če</w:t>
      </w:r>
      <w:r w:rsidR="002745B5" w:rsidRPr="000610B7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o</w:t>
      </w:r>
      <w:r w:rsidR="002745B5" w:rsidRPr="000610B7">
        <w:rPr>
          <w:rFonts w:ascii="Arial" w:hAnsi="Arial" w:cs="Arial"/>
          <w:color w:val="000000"/>
          <w:spacing w:val="44"/>
          <w:sz w:val="22"/>
          <w:szCs w:val="22"/>
        </w:rPr>
        <w:t xml:space="preserve"> </w:t>
      </w:r>
      <w:r w:rsidR="002745B5" w:rsidRPr="000610B7">
        <w:rPr>
          <w:rFonts w:ascii="Arial" w:hAnsi="Arial" w:cs="Arial"/>
          <w:color w:val="000000"/>
          <w:spacing w:val="-1"/>
          <w:sz w:val="22"/>
          <w:szCs w:val="22"/>
        </w:rPr>
        <w:t>il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i</w:t>
      </w:r>
      <w:r w:rsidR="002745B5" w:rsidRPr="000610B7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d</w:t>
      </w:r>
      <w:r w:rsidR="002745B5" w:rsidRPr="000610B7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s</w:t>
      </w:r>
      <w:r w:rsidR="002745B5" w:rsidRPr="000610B7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a</w:t>
      </w:r>
      <w:r w:rsidR="002745B5" w:rsidRPr="000610B7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="002745B5" w:rsidRPr="000610B7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2745B5" w:rsidRPr="000610B7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a</w:t>
      </w:r>
      <w:r w:rsidR="002745B5" w:rsidRPr="000610B7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u</w:t>
      </w:r>
      <w:r w:rsidR="002745B5" w:rsidRPr="000610B7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licno</w:t>
      </w:r>
      <w:r w:rsidR="002745B5" w:rsidRPr="000610B7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na</w:t>
      </w:r>
      <w:r w:rsidR="002745B5" w:rsidRPr="000610B7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a</w:t>
      </w:r>
      <w:r w:rsidR="002745B5" w:rsidRPr="000610B7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="002745B5" w:rsidRPr="000610B7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es</w:t>
      </w:r>
      <w:r w:rsidR="002745B5" w:rsidRPr="000610B7">
        <w:rPr>
          <w:rFonts w:ascii="Arial" w:hAnsi="Arial" w:cs="Arial"/>
          <w:color w:val="000000"/>
          <w:spacing w:val="-1"/>
          <w:sz w:val="22"/>
          <w:szCs w:val="22"/>
        </w:rPr>
        <w:t>u</w:t>
      </w:r>
      <w:r w:rsidR="002745B5" w:rsidRPr="000610B7">
        <w:rPr>
          <w:rFonts w:ascii="Arial" w:hAnsi="Arial" w:cs="Arial"/>
          <w:color w:val="000000"/>
          <w:sz w:val="22"/>
          <w:szCs w:val="22"/>
        </w:rPr>
        <w:t>:</w:t>
      </w:r>
      <w:r w:rsidR="002745B5" w:rsidRPr="000610B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D765F6" w:rsidRPr="000610B7">
        <w:rPr>
          <w:rFonts w:ascii="Arial" w:hAnsi="Arial" w:cs="Arial"/>
          <w:i/>
          <w:color w:val="000000"/>
          <w:spacing w:val="-4"/>
          <w:sz w:val="22"/>
          <w:szCs w:val="22"/>
        </w:rPr>
        <w:t>Federalno ministarstvo raseljenih lica i izbjeglica</w:t>
      </w:r>
      <w:r w:rsidRPr="000610B7">
        <w:rPr>
          <w:rFonts w:ascii="Arial" w:hAnsi="Arial" w:cs="Arial"/>
          <w:i/>
          <w:color w:val="000000"/>
          <w:spacing w:val="-4"/>
          <w:sz w:val="22"/>
          <w:szCs w:val="22"/>
        </w:rPr>
        <w:t>,</w:t>
      </w:r>
      <w:r w:rsidR="00070B8B">
        <w:rPr>
          <w:rFonts w:ascii="Arial" w:hAnsi="Arial" w:cs="Arial"/>
          <w:i/>
          <w:color w:val="000000"/>
          <w:spacing w:val="-4"/>
          <w:sz w:val="22"/>
          <w:szCs w:val="22"/>
        </w:rPr>
        <w:t xml:space="preserve"> Hamdije Čemerlića 2,</w:t>
      </w:r>
      <w:r w:rsidRPr="000610B7">
        <w:rPr>
          <w:rFonts w:ascii="Arial" w:hAnsi="Arial" w:cs="Arial"/>
          <w:i/>
          <w:color w:val="000000"/>
          <w:spacing w:val="-4"/>
          <w:sz w:val="22"/>
          <w:szCs w:val="22"/>
        </w:rPr>
        <w:t xml:space="preserve"> 71000 Sarajevo</w:t>
      </w:r>
      <w:r w:rsidR="00D765F6" w:rsidRPr="000610B7">
        <w:rPr>
          <w:rFonts w:ascii="Arial" w:hAnsi="Arial" w:cs="Arial"/>
          <w:i/>
          <w:color w:val="000000"/>
          <w:spacing w:val="-4"/>
          <w:sz w:val="22"/>
          <w:szCs w:val="22"/>
        </w:rPr>
        <w:t xml:space="preserve"> </w:t>
      </w:r>
      <w:r w:rsidR="002745B5" w:rsidRPr="000610B7">
        <w:rPr>
          <w:rFonts w:ascii="Arial" w:hAnsi="Arial" w:cs="Arial"/>
          <w:color w:val="000000"/>
          <w:spacing w:val="51"/>
          <w:sz w:val="22"/>
          <w:szCs w:val="22"/>
        </w:rPr>
        <w:t xml:space="preserve"> </w:t>
      </w:r>
      <w:r w:rsidR="002745B5" w:rsidRPr="007A2590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="002745B5" w:rsidRPr="007A2590">
        <w:rPr>
          <w:rFonts w:ascii="Arial" w:hAnsi="Arial" w:cs="Arial"/>
          <w:color w:val="000000"/>
          <w:sz w:val="22"/>
          <w:szCs w:val="22"/>
        </w:rPr>
        <w:t>E</w:t>
      </w:r>
      <w:r w:rsidR="002745B5" w:rsidRPr="007A2590">
        <w:rPr>
          <w:rFonts w:ascii="Arial" w:hAnsi="Arial" w:cs="Arial"/>
          <w:color w:val="000000"/>
          <w:spacing w:val="46"/>
          <w:sz w:val="22"/>
          <w:szCs w:val="22"/>
        </w:rPr>
        <w:t xml:space="preserve"> </w:t>
      </w:r>
      <w:r w:rsidR="002745B5" w:rsidRPr="007A2590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="002745B5" w:rsidRPr="007A2590">
        <w:rPr>
          <w:rFonts w:ascii="Arial" w:hAnsi="Arial" w:cs="Arial"/>
          <w:color w:val="000000"/>
          <w:spacing w:val="2"/>
          <w:sz w:val="22"/>
          <w:szCs w:val="22"/>
        </w:rPr>
        <w:t>T</w:t>
      </w:r>
      <w:r w:rsidR="002745B5" w:rsidRPr="007A2590">
        <w:rPr>
          <w:rFonts w:ascii="Arial" w:hAnsi="Arial" w:cs="Arial"/>
          <w:color w:val="000000"/>
          <w:spacing w:val="-1"/>
          <w:sz w:val="22"/>
          <w:szCs w:val="22"/>
        </w:rPr>
        <w:t>VARA</w:t>
      </w:r>
      <w:r w:rsidR="002745B5" w:rsidRPr="007A2590">
        <w:rPr>
          <w:rFonts w:ascii="Arial" w:hAnsi="Arial" w:cs="Arial"/>
          <w:color w:val="000000"/>
          <w:spacing w:val="2"/>
          <w:sz w:val="22"/>
          <w:szCs w:val="22"/>
        </w:rPr>
        <w:t>T</w:t>
      </w:r>
      <w:r w:rsidR="002745B5" w:rsidRPr="007A2590">
        <w:rPr>
          <w:rFonts w:ascii="Arial" w:hAnsi="Arial" w:cs="Arial"/>
          <w:color w:val="000000"/>
          <w:sz w:val="22"/>
          <w:szCs w:val="22"/>
        </w:rPr>
        <w:t>I</w:t>
      </w:r>
      <w:r w:rsidR="002745B5" w:rsidRPr="007A2590">
        <w:rPr>
          <w:rFonts w:ascii="Arial" w:hAnsi="Arial" w:cs="Arial"/>
          <w:color w:val="000000"/>
          <w:spacing w:val="50"/>
          <w:sz w:val="22"/>
          <w:szCs w:val="22"/>
        </w:rPr>
        <w:t xml:space="preserve"> </w:t>
      </w:r>
      <w:r w:rsidR="002745B5" w:rsidRPr="007A2590">
        <w:rPr>
          <w:rFonts w:ascii="Arial" w:hAnsi="Arial" w:cs="Arial"/>
          <w:color w:val="000000"/>
          <w:sz w:val="22"/>
          <w:szCs w:val="22"/>
        </w:rPr>
        <w:t>–</w:t>
      </w:r>
      <w:r w:rsidR="002745B5" w:rsidRPr="007A2590">
        <w:rPr>
          <w:rFonts w:ascii="Arial" w:hAnsi="Arial" w:cs="Arial"/>
          <w:color w:val="000000"/>
          <w:spacing w:val="49"/>
          <w:sz w:val="22"/>
          <w:szCs w:val="22"/>
        </w:rPr>
        <w:t xml:space="preserve"> </w:t>
      </w:r>
      <w:r w:rsidR="002745B5" w:rsidRPr="007A2590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="002745B5" w:rsidRPr="007A2590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2745B5" w:rsidRPr="007A2590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2745B5" w:rsidRPr="007A2590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2745B5" w:rsidRPr="007A2590">
        <w:rPr>
          <w:rFonts w:ascii="Arial" w:hAnsi="Arial" w:cs="Arial"/>
          <w:color w:val="000000"/>
          <w:sz w:val="22"/>
          <w:szCs w:val="22"/>
        </w:rPr>
        <w:t>a</w:t>
      </w:r>
      <w:r w:rsidR="002745B5" w:rsidRPr="007A2590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="002745B5" w:rsidRPr="007A2590">
        <w:rPr>
          <w:rFonts w:ascii="Arial" w:hAnsi="Arial" w:cs="Arial"/>
          <w:color w:val="000000"/>
          <w:sz w:val="22"/>
          <w:szCs w:val="22"/>
        </w:rPr>
        <w:t>a</w:t>
      </w:r>
      <w:r w:rsidR="002745B5" w:rsidRPr="007A2590">
        <w:rPr>
          <w:rFonts w:ascii="Arial" w:hAnsi="Arial" w:cs="Arial"/>
          <w:color w:val="000000"/>
          <w:spacing w:val="49"/>
          <w:sz w:val="22"/>
          <w:szCs w:val="22"/>
        </w:rPr>
        <w:t xml:space="preserve"> </w:t>
      </w:r>
      <w:r w:rsidR="002745B5" w:rsidRPr="007A2590">
        <w:rPr>
          <w:rFonts w:ascii="Arial" w:hAnsi="Arial" w:cs="Arial"/>
          <w:color w:val="000000"/>
          <w:sz w:val="22"/>
          <w:szCs w:val="22"/>
        </w:rPr>
        <w:t>po</w:t>
      </w:r>
      <w:r w:rsidR="002745B5" w:rsidRPr="007A2590">
        <w:rPr>
          <w:rFonts w:ascii="Arial" w:hAnsi="Arial" w:cs="Arial"/>
          <w:color w:val="000000"/>
          <w:spacing w:val="49"/>
          <w:sz w:val="22"/>
          <w:szCs w:val="22"/>
        </w:rPr>
        <w:t xml:space="preserve"> </w:t>
      </w:r>
      <w:r w:rsidR="002745B5" w:rsidRPr="007A2590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2745B5" w:rsidRPr="007A2590">
        <w:rPr>
          <w:rFonts w:ascii="Arial" w:hAnsi="Arial" w:cs="Arial"/>
          <w:color w:val="000000"/>
          <w:sz w:val="22"/>
          <w:szCs w:val="22"/>
        </w:rPr>
        <w:t>a</w:t>
      </w:r>
      <w:r w:rsidR="002745B5" w:rsidRPr="007A2590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="002745B5" w:rsidRPr="007A2590">
        <w:rPr>
          <w:rFonts w:ascii="Arial" w:hAnsi="Arial" w:cs="Arial"/>
          <w:color w:val="000000"/>
          <w:sz w:val="22"/>
          <w:szCs w:val="22"/>
        </w:rPr>
        <w:t>n</w:t>
      </w:r>
      <w:r w:rsidR="002745B5" w:rsidRPr="007A2590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="002745B5" w:rsidRPr="007A2590">
        <w:rPr>
          <w:rFonts w:ascii="Arial" w:hAnsi="Arial" w:cs="Arial"/>
          <w:color w:val="000000"/>
          <w:sz w:val="22"/>
          <w:szCs w:val="22"/>
        </w:rPr>
        <w:t>m</w:t>
      </w:r>
      <w:r w:rsidR="002745B5" w:rsidRPr="007A2590">
        <w:rPr>
          <w:rFonts w:ascii="Arial" w:hAnsi="Arial" w:cs="Arial"/>
          <w:color w:val="000000"/>
          <w:spacing w:val="50"/>
          <w:sz w:val="22"/>
          <w:szCs w:val="22"/>
        </w:rPr>
        <w:t xml:space="preserve"> </w:t>
      </w:r>
      <w:r w:rsidR="002745B5" w:rsidRPr="007A2590">
        <w:rPr>
          <w:rFonts w:ascii="Arial" w:hAnsi="Arial" w:cs="Arial"/>
          <w:color w:val="000000"/>
          <w:spacing w:val="-3"/>
          <w:sz w:val="22"/>
          <w:szCs w:val="22"/>
        </w:rPr>
        <w:t>pozivu</w:t>
      </w:r>
      <w:r w:rsidR="002745B5" w:rsidRPr="007A2590">
        <w:rPr>
          <w:rFonts w:ascii="Arial" w:hAnsi="Arial" w:cs="Arial"/>
          <w:color w:val="000000"/>
          <w:sz w:val="22"/>
          <w:szCs w:val="22"/>
        </w:rPr>
        <w:t>:</w:t>
      </w:r>
      <w:r w:rsidR="002745B5" w:rsidRPr="000610B7">
        <w:rPr>
          <w:rFonts w:ascii="Arial" w:hAnsi="Arial" w:cs="Arial"/>
          <w:b/>
          <w:color w:val="000000"/>
          <w:spacing w:val="51"/>
          <w:sz w:val="22"/>
          <w:szCs w:val="22"/>
        </w:rPr>
        <w:t xml:space="preserve"> </w:t>
      </w:r>
      <w:r w:rsidR="00FB65D6" w:rsidRPr="000610B7">
        <w:rPr>
          <w:rFonts w:ascii="Arial" w:hAnsi="Arial" w:cs="Arial"/>
          <w:bCs/>
          <w:color w:val="000000"/>
          <w:spacing w:val="1"/>
          <w:sz w:val="22"/>
          <w:szCs w:val="22"/>
        </w:rPr>
        <w:t>Program zapošljavanja povratnika u maloj privredi</w:t>
      </w:r>
      <w:r w:rsidR="00070B8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za 2020. i 2021.</w:t>
      </w:r>
      <w:r w:rsidR="00715E2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godinu</w:t>
      </w:r>
      <w:r w:rsidR="00FB65D6" w:rsidRPr="000610B7">
        <w:rPr>
          <w:rFonts w:ascii="Arial" w:hAnsi="Arial" w:cs="Arial"/>
          <w:bCs/>
          <w:color w:val="000000"/>
          <w:spacing w:val="1"/>
          <w:sz w:val="22"/>
          <w:szCs w:val="22"/>
        </w:rPr>
        <w:t>.</w:t>
      </w:r>
    </w:p>
    <w:p w:rsidR="002745B5" w:rsidRPr="00D765F6" w:rsidRDefault="002745B5" w:rsidP="007421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D765F6">
        <w:rPr>
          <w:rFonts w:ascii="Arial" w:hAnsi="Arial" w:cs="Arial"/>
          <w:sz w:val="22"/>
          <w:szCs w:val="22"/>
        </w:rPr>
        <w:t>Sve dodatne informacije vezane za Javni poziv mogu se dobiti svakim radnim danom na broj</w:t>
      </w:r>
      <w:r w:rsidR="00002657" w:rsidRPr="00D765F6">
        <w:rPr>
          <w:rFonts w:ascii="Arial" w:hAnsi="Arial" w:cs="Arial"/>
          <w:sz w:val="22"/>
          <w:szCs w:val="22"/>
        </w:rPr>
        <w:t>eve</w:t>
      </w:r>
      <w:r w:rsidRPr="00D765F6">
        <w:rPr>
          <w:rFonts w:ascii="Arial" w:hAnsi="Arial" w:cs="Arial"/>
          <w:sz w:val="22"/>
          <w:szCs w:val="22"/>
        </w:rPr>
        <w:t xml:space="preserve"> telefona: </w:t>
      </w:r>
      <w:r w:rsidR="00FB3EFA">
        <w:rPr>
          <w:rFonts w:ascii="Arial" w:hAnsi="Arial" w:cs="Arial"/>
          <w:sz w:val="22"/>
          <w:szCs w:val="22"/>
        </w:rPr>
        <w:t>033/</w:t>
      </w:r>
      <w:r w:rsidR="00070B8B">
        <w:rPr>
          <w:rFonts w:ascii="Arial" w:hAnsi="Arial" w:cs="Arial"/>
          <w:sz w:val="22"/>
          <w:szCs w:val="22"/>
        </w:rPr>
        <w:t>218 266.</w:t>
      </w:r>
    </w:p>
    <w:p w:rsidR="00410600" w:rsidRPr="001B7A28" w:rsidRDefault="002745B5" w:rsidP="001B7A2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135E24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135E24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Pr="00135E24">
        <w:rPr>
          <w:rFonts w:ascii="Arial" w:hAnsi="Arial" w:cs="Arial"/>
          <w:color w:val="000000"/>
          <w:sz w:val="22"/>
          <w:szCs w:val="22"/>
        </w:rPr>
        <w:t>k</w:t>
      </w:r>
      <w:r w:rsidRPr="00135E24">
        <w:rPr>
          <w:rFonts w:ascii="Arial" w:hAnsi="Arial" w:cs="Arial"/>
          <w:color w:val="000000"/>
          <w:spacing w:val="33"/>
          <w:sz w:val="22"/>
          <w:szCs w:val="22"/>
        </w:rPr>
        <w:t xml:space="preserve"> </w:t>
      </w:r>
      <w:r w:rsidRPr="00135E24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135E24">
        <w:rPr>
          <w:rFonts w:ascii="Arial" w:hAnsi="Arial" w:cs="Arial"/>
          <w:color w:val="000000"/>
          <w:sz w:val="22"/>
          <w:szCs w:val="22"/>
        </w:rPr>
        <w:t>a</w:t>
      </w:r>
      <w:r w:rsidRPr="00135E24">
        <w:rPr>
          <w:rFonts w:ascii="Arial" w:hAnsi="Arial" w:cs="Arial"/>
          <w:color w:val="000000"/>
          <w:spacing w:val="32"/>
          <w:sz w:val="22"/>
          <w:szCs w:val="22"/>
        </w:rPr>
        <w:t xml:space="preserve"> </w:t>
      </w:r>
      <w:r w:rsidRPr="00135E24">
        <w:rPr>
          <w:rFonts w:ascii="Arial" w:hAnsi="Arial" w:cs="Arial"/>
          <w:color w:val="000000"/>
          <w:sz w:val="22"/>
          <w:szCs w:val="22"/>
        </w:rPr>
        <w:t>d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135E24">
        <w:rPr>
          <w:rFonts w:ascii="Arial" w:hAnsi="Arial" w:cs="Arial"/>
          <w:color w:val="000000"/>
          <w:sz w:val="22"/>
          <w:szCs w:val="22"/>
        </w:rPr>
        <w:t>s</w:t>
      </w:r>
      <w:r w:rsidRPr="00135E2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135E24">
        <w:rPr>
          <w:rFonts w:ascii="Arial" w:hAnsi="Arial" w:cs="Arial"/>
          <w:color w:val="000000"/>
          <w:sz w:val="22"/>
          <w:szCs w:val="22"/>
        </w:rPr>
        <w:t>a</w:t>
      </w:r>
      <w:r w:rsidRPr="00135E24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135E24">
        <w:rPr>
          <w:rFonts w:ascii="Arial" w:hAnsi="Arial" w:cs="Arial"/>
          <w:color w:val="000000"/>
          <w:sz w:val="22"/>
          <w:szCs w:val="22"/>
        </w:rPr>
        <w:t>u</w:t>
      </w:r>
      <w:r w:rsidRPr="00135E24">
        <w:rPr>
          <w:rFonts w:ascii="Arial" w:hAnsi="Arial" w:cs="Arial"/>
          <w:color w:val="000000"/>
          <w:spacing w:val="32"/>
          <w:sz w:val="22"/>
          <w:szCs w:val="22"/>
        </w:rPr>
        <w:t xml:space="preserve"> </w:t>
      </w:r>
      <w:r w:rsidRPr="00135E24">
        <w:rPr>
          <w:rFonts w:ascii="Arial" w:hAnsi="Arial" w:cs="Arial"/>
          <w:color w:val="000000"/>
          <w:sz w:val="22"/>
          <w:szCs w:val="22"/>
        </w:rPr>
        <w:t>pr</w:t>
      </w:r>
      <w:r w:rsidRPr="00135E24">
        <w:rPr>
          <w:rFonts w:ascii="Arial" w:hAnsi="Arial" w:cs="Arial"/>
          <w:color w:val="000000"/>
          <w:spacing w:val="-3"/>
          <w:sz w:val="22"/>
          <w:szCs w:val="22"/>
        </w:rPr>
        <w:t>i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j</w:t>
      </w:r>
      <w:r w:rsidRPr="00135E24">
        <w:rPr>
          <w:rFonts w:ascii="Arial" w:hAnsi="Arial" w:cs="Arial"/>
          <w:color w:val="000000"/>
          <w:sz w:val="22"/>
          <w:szCs w:val="22"/>
        </w:rPr>
        <w:t>a</w:t>
      </w:r>
      <w:r w:rsidRPr="00135E24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135E24">
        <w:rPr>
          <w:rFonts w:ascii="Arial" w:hAnsi="Arial" w:cs="Arial"/>
          <w:color w:val="000000"/>
          <w:sz w:val="22"/>
          <w:szCs w:val="22"/>
        </w:rPr>
        <w:t>e</w:t>
      </w:r>
      <w:r w:rsidRPr="00135E24">
        <w:rPr>
          <w:rFonts w:ascii="Arial" w:hAnsi="Arial" w:cs="Arial"/>
          <w:color w:val="000000"/>
          <w:spacing w:val="32"/>
          <w:sz w:val="22"/>
          <w:szCs w:val="22"/>
        </w:rPr>
        <w:t xml:space="preserve"> </w:t>
      </w:r>
      <w:r w:rsidRPr="00135E2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135E24">
        <w:rPr>
          <w:rFonts w:ascii="Arial" w:hAnsi="Arial" w:cs="Arial"/>
          <w:color w:val="000000"/>
          <w:sz w:val="22"/>
          <w:szCs w:val="22"/>
        </w:rPr>
        <w:t>e</w:t>
      </w:r>
      <w:r w:rsidRPr="00135E24">
        <w:rPr>
          <w:rFonts w:ascii="Arial" w:hAnsi="Arial" w:cs="Arial"/>
          <w:color w:val="000000"/>
          <w:spacing w:val="32"/>
          <w:sz w:val="22"/>
          <w:szCs w:val="22"/>
        </w:rPr>
        <w:t xml:space="preserve"> </w:t>
      </w:r>
      <w:r w:rsidR="00AF1927">
        <w:rPr>
          <w:rFonts w:ascii="Arial" w:hAnsi="Arial" w:cs="Arial"/>
          <w:b/>
          <w:color w:val="000000"/>
          <w:spacing w:val="32"/>
          <w:sz w:val="22"/>
          <w:szCs w:val="22"/>
        </w:rPr>
        <w:t>30</w:t>
      </w:r>
      <w:r w:rsidR="003000A7">
        <w:rPr>
          <w:rFonts w:ascii="Arial" w:hAnsi="Arial" w:cs="Arial"/>
          <w:b/>
          <w:color w:val="000000"/>
          <w:spacing w:val="32"/>
          <w:sz w:val="22"/>
          <w:szCs w:val="22"/>
        </w:rPr>
        <w:t xml:space="preserve"> </w:t>
      </w:r>
      <w:r w:rsidRPr="00D765F6">
        <w:rPr>
          <w:rFonts w:ascii="Arial" w:hAnsi="Arial" w:cs="Arial"/>
          <w:b/>
          <w:color w:val="000000"/>
          <w:sz w:val="22"/>
          <w:szCs w:val="22"/>
        </w:rPr>
        <w:t>d</w:t>
      </w:r>
      <w:r w:rsidRPr="00D765F6">
        <w:rPr>
          <w:rFonts w:ascii="Arial" w:hAnsi="Arial" w:cs="Arial"/>
          <w:b/>
          <w:color w:val="000000"/>
          <w:spacing w:val="-1"/>
          <w:sz w:val="22"/>
          <w:szCs w:val="22"/>
        </w:rPr>
        <w:t>a</w:t>
      </w:r>
      <w:r w:rsidRPr="00D765F6">
        <w:rPr>
          <w:rFonts w:ascii="Arial" w:hAnsi="Arial" w:cs="Arial"/>
          <w:b/>
          <w:color w:val="000000"/>
          <w:sz w:val="22"/>
          <w:szCs w:val="22"/>
        </w:rPr>
        <w:t>na</w:t>
      </w:r>
      <w:r w:rsidRPr="00135E24">
        <w:rPr>
          <w:rFonts w:ascii="Arial" w:hAnsi="Arial" w:cs="Arial"/>
          <w:color w:val="000000"/>
          <w:spacing w:val="29"/>
          <w:sz w:val="22"/>
          <w:szCs w:val="22"/>
        </w:rPr>
        <w:t xml:space="preserve"> </w:t>
      </w:r>
      <w:r w:rsidRPr="00135E24">
        <w:rPr>
          <w:rFonts w:ascii="Arial" w:hAnsi="Arial" w:cs="Arial"/>
          <w:color w:val="000000"/>
          <w:sz w:val="22"/>
          <w:szCs w:val="22"/>
        </w:rPr>
        <w:t>od</w:t>
      </w:r>
      <w:r w:rsidRPr="00135E24">
        <w:rPr>
          <w:rFonts w:ascii="Arial" w:hAnsi="Arial" w:cs="Arial"/>
          <w:color w:val="000000"/>
          <w:spacing w:val="32"/>
          <w:sz w:val="22"/>
          <w:szCs w:val="22"/>
        </w:rPr>
        <w:t xml:space="preserve"> </w:t>
      </w:r>
      <w:r w:rsidRPr="00135E24">
        <w:rPr>
          <w:rFonts w:ascii="Arial" w:hAnsi="Arial" w:cs="Arial"/>
          <w:color w:val="000000"/>
          <w:sz w:val="22"/>
          <w:szCs w:val="22"/>
        </w:rPr>
        <w:t>d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135E24">
        <w:rPr>
          <w:rFonts w:ascii="Arial" w:hAnsi="Arial" w:cs="Arial"/>
          <w:color w:val="000000"/>
          <w:spacing w:val="-3"/>
          <w:sz w:val="22"/>
          <w:szCs w:val="22"/>
        </w:rPr>
        <w:t>n</w:t>
      </w:r>
      <w:r w:rsidRPr="00135E24">
        <w:rPr>
          <w:rFonts w:ascii="Arial" w:hAnsi="Arial" w:cs="Arial"/>
          <w:color w:val="000000"/>
          <w:sz w:val="22"/>
          <w:szCs w:val="22"/>
        </w:rPr>
        <w:t>a</w:t>
      </w:r>
      <w:r w:rsidRPr="00135E24">
        <w:rPr>
          <w:rFonts w:ascii="Arial" w:hAnsi="Arial" w:cs="Arial"/>
          <w:color w:val="000000"/>
          <w:spacing w:val="32"/>
          <w:sz w:val="22"/>
          <w:szCs w:val="22"/>
        </w:rPr>
        <w:t xml:space="preserve"> </w:t>
      </w:r>
      <w:r w:rsidRPr="00135E24">
        <w:rPr>
          <w:rFonts w:ascii="Arial" w:hAnsi="Arial" w:cs="Arial"/>
          <w:color w:val="000000"/>
          <w:sz w:val="22"/>
          <w:szCs w:val="22"/>
        </w:rPr>
        <w:t>o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b</w:t>
      </w:r>
      <w:r w:rsidRPr="00135E2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135E24">
        <w:rPr>
          <w:rFonts w:ascii="Arial" w:hAnsi="Arial" w:cs="Arial"/>
          <w:color w:val="000000"/>
          <w:sz w:val="22"/>
          <w:szCs w:val="22"/>
        </w:rPr>
        <w:t>a</w:t>
      </w:r>
      <w:r w:rsidRPr="00135E24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135E2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135E2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135E24">
        <w:rPr>
          <w:rFonts w:ascii="Arial" w:hAnsi="Arial" w:cs="Arial"/>
          <w:color w:val="000000"/>
          <w:sz w:val="22"/>
          <w:szCs w:val="22"/>
        </w:rPr>
        <w:t>a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135E2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135E24">
        <w:rPr>
          <w:rFonts w:ascii="Arial" w:hAnsi="Arial" w:cs="Arial"/>
          <w:color w:val="000000"/>
          <w:sz w:val="22"/>
          <w:szCs w:val="22"/>
        </w:rPr>
        <w:t>a</w:t>
      </w:r>
      <w:r w:rsidRPr="00135E24">
        <w:rPr>
          <w:rFonts w:ascii="Arial" w:hAnsi="Arial" w:cs="Arial"/>
          <w:color w:val="000000"/>
          <w:spacing w:val="32"/>
          <w:sz w:val="22"/>
          <w:szCs w:val="22"/>
        </w:rPr>
        <w:t xml:space="preserve"> </w:t>
      </w:r>
      <w:r w:rsidRPr="00135E24">
        <w:rPr>
          <w:rFonts w:ascii="Arial" w:hAnsi="Arial" w:cs="Arial"/>
          <w:color w:val="000000"/>
          <w:spacing w:val="6"/>
          <w:sz w:val="22"/>
          <w:szCs w:val="22"/>
        </w:rPr>
        <w:t>j</w:t>
      </w:r>
      <w:r w:rsidRPr="00135E24">
        <w:rPr>
          <w:rFonts w:ascii="Arial" w:hAnsi="Arial" w:cs="Arial"/>
          <w:color w:val="000000"/>
          <w:sz w:val="22"/>
          <w:szCs w:val="22"/>
        </w:rPr>
        <w:t>a</w:t>
      </w:r>
      <w:r w:rsidRPr="00135E24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135E24">
        <w:rPr>
          <w:rFonts w:ascii="Arial" w:hAnsi="Arial" w:cs="Arial"/>
          <w:color w:val="000000"/>
          <w:sz w:val="22"/>
          <w:szCs w:val="22"/>
        </w:rPr>
        <w:t>n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135E24">
        <w:rPr>
          <w:rFonts w:ascii="Arial" w:hAnsi="Arial" w:cs="Arial"/>
          <w:color w:val="000000"/>
          <w:sz w:val="22"/>
          <w:szCs w:val="22"/>
        </w:rPr>
        <w:t>g</w:t>
      </w:r>
      <w:r w:rsidRPr="00135E24">
        <w:rPr>
          <w:rFonts w:ascii="Arial" w:hAnsi="Arial" w:cs="Arial"/>
          <w:color w:val="000000"/>
          <w:spacing w:val="32"/>
          <w:sz w:val="22"/>
          <w:szCs w:val="22"/>
        </w:rPr>
        <w:t xml:space="preserve"> </w:t>
      </w:r>
      <w:r w:rsidRPr="00135E24">
        <w:rPr>
          <w:rFonts w:ascii="Arial" w:hAnsi="Arial" w:cs="Arial"/>
          <w:color w:val="000000"/>
          <w:spacing w:val="-3"/>
          <w:sz w:val="22"/>
          <w:szCs w:val="22"/>
        </w:rPr>
        <w:t>poziva</w:t>
      </w:r>
      <w:r w:rsidRPr="00135E24">
        <w:rPr>
          <w:rFonts w:ascii="Arial" w:hAnsi="Arial" w:cs="Arial"/>
          <w:color w:val="000000"/>
          <w:spacing w:val="32"/>
          <w:sz w:val="22"/>
          <w:szCs w:val="22"/>
        </w:rPr>
        <w:t xml:space="preserve"> </w:t>
      </w:r>
      <w:r w:rsidRPr="00135E24">
        <w:rPr>
          <w:rFonts w:ascii="Arial" w:hAnsi="Arial" w:cs="Arial"/>
          <w:color w:val="000000"/>
          <w:sz w:val="22"/>
          <w:szCs w:val="22"/>
        </w:rPr>
        <w:t>u</w:t>
      </w:r>
      <w:r w:rsidRPr="00135E24">
        <w:rPr>
          <w:rFonts w:ascii="Arial" w:hAnsi="Arial" w:cs="Arial"/>
          <w:color w:val="000000"/>
          <w:spacing w:val="30"/>
          <w:sz w:val="22"/>
          <w:szCs w:val="22"/>
        </w:rPr>
        <w:t xml:space="preserve"> </w:t>
      </w:r>
      <w:r w:rsidRPr="00135E24">
        <w:rPr>
          <w:rFonts w:ascii="Arial" w:hAnsi="Arial" w:cs="Arial"/>
          <w:color w:val="000000"/>
          <w:sz w:val="22"/>
          <w:szCs w:val="22"/>
        </w:rPr>
        <w:t>d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135E24">
        <w:rPr>
          <w:rFonts w:ascii="Arial" w:hAnsi="Arial" w:cs="Arial"/>
          <w:color w:val="000000"/>
          <w:sz w:val="22"/>
          <w:szCs w:val="22"/>
        </w:rPr>
        <w:t>e</w:t>
      </w:r>
      <w:r w:rsidRPr="00135E24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135E24">
        <w:rPr>
          <w:rFonts w:ascii="Arial" w:hAnsi="Arial" w:cs="Arial"/>
          <w:color w:val="000000"/>
          <w:sz w:val="22"/>
          <w:szCs w:val="22"/>
        </w:rPr>
        <w:t>n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135E24">
        <w:rPr>
          <w:rFonts w:ascii="Arial" w:hAnsi="Arial" w:cs="Arial"/>
          <w:color w:val="000000"/>
          <w:sz w:val="22"/>
          <w:szCs w:val="22"/>
        </w:rPr>
        <w:t>m n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135E2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135E24">
        <w:rPr>
          <w:rFonts w:ascii="Arial" w:hAnsi="Arial" w:cs="Arial"/>
          <w:color w:val="000000"/>
          <w:sz w:val="22"/>
          <w:szCs w:val="22"/>
        </w:rPr>
        <w:t>n</w:t>
      </w:r>
      <w:r w:rsidRPr="00135E24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135E24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Pr="00135E24">
        <w:rPr>
          <w:rFonts w:ascii="Arial" w:hAnsi="Arial" w:cs="Arial"/>
          <w:color w:val="000000"/>
          <w:sz w:val="22"/>
          <w:szCs w:val="22"/>
        </w:rPr>
        <w:t>a.</w:t>
      </w:r>
    </w:p>
    <w:p w:rsidR="00114C26" w:rsidRPr="003953AD" w:rsidRDefault="00114C26" w:rsidP="0002573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 xml:space="preserve">Član </w:t>
      </w:r>
      <w:r w:rsidR="0018465C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9</w:t>
      </w: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.</w:t>
      </w:r>
    </w:p>
    <w:p w:rsidR="00114C26" w:rsidRPr="00063F49" w:rsidRDefault="00114C26" w:rsidP="00063F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063F49">
        <w:rPr>
          <w:rFonts w:ascii="Arial" w:hAnsi="Arial" w:cs="Arial"/>
          <w:b/>
          <w:bCs/>
          <w:spacing w:val="-1"/>
          <w:sz w:val="22"/>
          <w:szCs w:val="22"/>
        </w:rPr>
        <w:t>(razmatranje prijave i odlučivanje)</w:t>
      </w:r>
    </w:p>
    <w:p w:rsidR="009668EE" w:rsidRPr="009668EE" w:rsidRDefault="00686663" w:rsidP="0074210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886378">
        <w:rPr>
          <w:rFonts w:ascii="Arial" w:hAnsi="Arial" w:cs="Arial"/>
          <w:color w:val="000000"/>
          <w:spacing w:val="-1"/>
          <w:sz w:val="22"/>
          <w:szCs w:val="22"/>
        </w:rPr>
        <w:t>P</w:t>
      </w:r>
      <w:r w:rsidRPr="00886378">
        <w:rPr>
          <w:rFonts w:ascii="Arial" w:hAnsi="Arial" w:cs="Arial"/>
          <w:color w:val="000000"/>
          <w:sz w:val="22"/>
          <w:szCs w:val="22"/>
        </w:rPr>
        <w:t>ostup</w:t>
      </w:r>
      <w:r w:rsidRPr="00886378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z w:val="22"/>
          <w:szCs w:val="22"/>
        </w:rPr>
        <w:t>k</w:t>
      </w:r>
      <w:r w:rsidRPr="00886378">
        <w:rPr>
          <w:rFonts w:ascii="Arial" w:hAnsi="Arial" w:cs="Arial"/>
          <w:color w:val="000000"/>
          <w:spacing w:val="52"/>
          <w:sz w:val="22"/>
          <w:szCs w:val="22"/>
        </w:rPr>
        <w:t xml:space="preserve"> 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886378">
        <w:rPr>
          <w:rFonts w:ascii="Arial" w:hAnsi="Arial" w:cs="Arial"/>
          <w:color w:val="000000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pacing w:val="-3"/>
          <w:sz w:val="22"/>
          <w:szCs w:val="22"/>
        </w:rPr>
        <w:t>z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Pr="00886378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tr</w:t>
      </w:r>
      <w:r w:rsidRPr="00886378">
        <w:rPr>
          <w:rFonts w:ascii="Arial" w:hAnsi="Arial" w:cs="Arial"/>
          <w:color w:val="000000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pacing w:val="-3"/>
          <w:sz w:val="22"/>
          <w:szCs w:val="22"/>
        </w:rPr>
        <w:t>n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j</w:t>
      </w:r>
      <w:r w:rsidRPr="00886378">
        <w:rPr>
          <w:rFonts w:ascii="Arial" w:hAnsi="Arial" w:cs="Arial"/>
          <w:color w:val="000000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pacing w:val="49"/>
          <w:sz w:val="22"/>
          <w:szCs w:val="22"/>
        </w:rPr>
        <w:t xml:space="preserve"> </w:t>
      </w:r>
      <w:r w:rsidRPr="00886378">
        <w:rPr>
          <w:rFonts w:ascii="Arial" w:hAnsi="Arial" w:cs="Arial"/>
          <w:color w:val="000000"/>
          <w:sz w:val="22"/>
          <w:szCs w:val="22"/>
        </w:rPr>
        <w:t>pri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886378">
        <w:rPr>
          <w:rFonts w:ascii="Arial" w:hAnsi="Arial" w:cs="Arial"/>
          <w:color w:val="000000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886378">
        <w:rPr>
          <w:rFonts w:ascii="Arial" w:hAnsi="Arial" w:cs="Arial"/>
          <w:color w:val="000000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pacing w:val="51"/>
          <w:sz w:val="22"/>
          <w:szCs w:val="22"/>
        </w:rPr>
        <w:t xml:space="preserve"> </w:t>
      </w:r>
      <w:r w:rsidRPr="00886378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886378">
        <w:rPr>
          <w:rFonts w:ascii="Arial" w:hAnsi="Arial" w:cs="Arial"/>
          <w:color w:val="000000"/>
          <w:sz w:val="22"/>
          <w:szCs w:val="22"/>
        </w:rPr>
        <w:t>ši</w:t>
      </w:r>
      <w:r w:rsidRPr="00886378">
        <w:rPr>
          <w:rFonts w:ascii="Arial" w:hAnsi="Arial" w:cs="Arial"/>
          <w:color w:val="000000"/>
          <w:spacing w:val="48"/>
          <w:sz w:val="22"/>
          <w:szCs w:val="22"/>
        </w:rPr>
        <w:t xml:space="preserve"> 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K</w:t>
      </w:r>
      <w:r w:rsidRPr="00886378">
        <w:rPr>
          <w:rFonts w:ascii="Arial" w:hAnsi="Arial" w:cs="Arial"/>
          <w:color w:val="000000"/>
          <w:sz w:val="22"/>
          <w:szCs w:val="22"/>
        </w:rPr>
        <w:t>omis</w:t>
      </w:r>
      <w:r w:rsidRPr="00886378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886378">
        <w:rPr>
          <w:rFonts w:ascii="Arial" w:hAnsi="Arial" w:cs="Arial"/>
          <w:color w:val="000000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pacing w:val="46"/>
          <w:sz w:val="22"/>
          <w:szCs w:val="22"/>
        </w:rPr>
        <w:t xml:space="preserve"> </w:t>
      </w:r>
      <w:r w:rsidRPr="00886378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886378">
        <w:rPr>
          <w:rFonts w:ascii="Arial" w:hAnsi="Arial" w:cs="Arial"/>
          <w:color w:val="000000"/>
          <w:sz w:val="22"/>
          <w:szCs w:val="22"/>
        </w:rPr>
        <w:t>o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886378">
        <w:rPr>
          <w:rFonts w:ascii="Arial" w:hAnsi="Arial" w:cs="Arial"/>
          <w:color w:val="000000"/>
          <w:sz w:val="22"/>
          <w:szCs w:val="22"/>
        </w:rPr>
        <w:t>u</w:t>
      </w:r>
      <w:r w:rsidRPr="00886378">
        <w:rPr>
          <w:rFonts w:ascii="Arial" w:hAnsi="Arial" w:cs="Arial"/>
          <w:color w:val="000000"/>
          <w:spacing w:val="49"/>
          <w:sz w:val="22"/>
          <w:szCs w:val="22"/>
        </w:rPr>
        <w:t xml:space="preserve"> 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Pr="00886378">
        <w:rPr>
          <w:rFonts w:ascii="Arial" w:hAnsi="Arial" w:cs="Arial"/>
          <w:color w:val="000000"/>
          <w:sz w:val="22"/>
          <w:szCs w:val="22"/>
        </w:rPr>
        <w:t>e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886378"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886378">
        <w:rPr>
          <w:rFonts w:ascii="Arial" w:hAnsi="Arial" w:cs="Arial"/>
          <w:color w:val="000000"/>
          <w:sz w:val="22"/>
          <w:szCs w:val="22"/>
        </w:rPr>
        <w:t>e</w:t>
      </w:r>
      <w:r w:rsidRPr="00886378">
        <w:rPr>
          <w:rFonts w:ascii="Arial" w:hAnsi="Arial" w:cs="Arial"/>
          <w:color w:val="000000"/>
          <w:spacing w:val="49"/>
          <w:sz w:val="22"/>
          <w:szCs w:val="22"/>
        </w:rPr>
        <w:t xml:space="preserve"> 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886378">
        <w:rPr>
          <w:rFonts w:ascii="Arial" w:hAnsi="Arial" w:cs="Arial"/>
          <w:color w:val="000000"/>
          <w:sz w:val="22"/>
          <w:szCs w:val="22"/>
        </w:rPr>
        <w:t>n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886378">
        <w:rPr>
          <w:rFonts w:ascii="Arial" w:hAnsi="Arial" w:cs="Arial"/>
          <w:color w:val="000000"/>
          <w:sz w:val="22"/>
          <w:szCs w:val="22"/>
        </w:rPr>
        <w:t>s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886378">
        <w:rPr>
          <w:rFonts w:ascii="Arial" w:hAnsi="Arial" w:cs="Arial"/>
          <w:color w:val="000000"/>
          <w:sz w:val="22"/>
          <w:szCs w:val="22"/>
        </w:rPr>
        <w:t>ar</w:t>
      </w:r>
      <w:r w:rsidR="009668EE">
        <w:rPr>
          <w:rFonts w:ascii="Arial" w:hAnsi="Arial" w:cs="Arial"/>
          <w:color w:val="000000"/>
          <w:sz w:val="22"/>
          <w:szCs w:val="22"/>
        </w:rPr>
        <w:t>.</w:t>
      </w:r>
    </w:p>
    <w:p w:rsidR="00BC44D2" w:rsidRPr="003A0BCF" w:rsidRDefault="00686663" w:rsidP="0074210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886378">
        <w:rPr>
          <w:rFonts w:ascii="Arial" w:hAnsi="Arial" w:cs="Arial"/>
          <w:color w:val="000000"/>
          <w:spacing w:val="50"/>
          <w:sz w:val="22"/>
          <w:szCs w:val="22"/>
        </w:rPr>
        <w:t xml:space="preserve"> 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K</w:t>
      </w:r>
      <w:r w:rsidRPr="00886378">
        <w:rPr>
          <w:rFonts w:ascii="Arial" w:hAnsi="Arial" w:cs="Arial"/>
          <w:color w:val="000000"/>
          <w:sz w:val="22"/>
          <w:szCs w:val="22"/>
        </w:rPr>
        <w:t>omis</w:t>
      </w:r>
      <w:r w:rsidRPr="00886378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886378">
        <w:rPr>
          <w:rFonts w:ascii="Arial" w:hAnsi="Arial" w:cs="Arial"/>
          <w:color w:val="000000"/>
          <w:sz w:val="22"/>
          <w:szCs w:val="22"/>
        </w:rPr>
        <w:t xml:space="preserve">a 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886378">
        <w:rPr>
          <w:rFonts w:ascii="Arial" w:hAnsi="Arial" w:cs="Arial"/>
          <w:color w:val="000000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pacing w:val="-3"/>
          <w:sz w:val="22"/>
          <w:szCs w:val="22"/>
        </w:rPr>
        <w:t>z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Pr="00886378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tr</w:t>
      </w:r>
      <w:r w:rsidRPr="00886378">
        <w:rPr>
          <w:rFonts w:ascii="Arial" w:hAnsi="Arial" w:cs="Arial"/>
          <w:color w:val="000000"/>
          <w:sz w:val="22"/>
          <w:szCs w:val="22"/>
        </w:rPr>
        <w:t xml:space="preserve">a </w:t>
      </w:r>
      <w:r w:rsidRPr="00886378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886378">
        <w:rPr>
          <w:rFonts w:ascii="Arial" w:hAnsi="Arial" w:cs="Arial"/>
          <w:color w:val="000000"/>
          <w:sz w:val="22"/>
          <w:szCs w:val="22"/>
        </w:rPr>
        <w:t>sp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886378">
        <w:rPr>
          <w:rFonts w:ascii="Arial" w:hAnsi="Arial" w:cs="Arial"/>
          <w:color w:val="000000"/>
          <w:sz w:val="22"/>
          <w:szCs w:val="22"/>
        </w:rPr>
        <w:t>e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886378">
        <w:rPr>
          <w:rFonts w:ascii="Arial" w:hAnsi="Arial" w:cs="Arial"/>
          <w:color w:val="000000"/>
          <w:sz w:val="22"/>
          <w:szCs w:val="22"/>
        </w:rPr>
        <w:t>e pri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886378">
        <w:rPr>
          <w:rFonts w:ascii="Arial" w:hAnsi="Arial" w:cs="Arial"/>
          <w:color w:val="000000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886378">
        <w:rPr>
          <w:rFonts w:ascii="Arial" w:hAnsi="Arial" w:cs="Arial"/>
          <w:color w:val="000000"/>
          <w:sz w:val="22"/>
          <w:szCs w:val="22"/>
        </w:rPr>
        <w:t>e u p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886378">
        <w:rPr>
          <w:rFonts w:ascii="Arial" w:hAnsi="Arial" w:cs="Arial"/>
          <w:color w:val="000000"/>
          <w:spacing w:val="2"/>
          <w:sz w:val="22"/>
          <w:szCs w:val="22"/>
        </w:rPr>
        <w:t>g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886378">
        <w:rPr>
          <w:rFonts w:ascii="Arial" w:hAnsi="Arial" w:cs="Arial"/>
          <w:color w:val="000000"/>
          <w:sz w:val="22"/>
          <w:szCs w:val="22"/>
        </w:rPr>
        <w:t>e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886378">
        <w:rPr>
          <w:rFonts w:ascii="Arial" w:hAnsi="Arial" w:cs="Arial"/>
          <w:color w:val="000000"/>
          <w:sz w:val="22"/>
          <w:szCs w:val="22"/>
        </w:rPr>
        <w:t xml:space="preserve">u 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886378">
        <w:rPr>
          <w:rFonts w:ascii="Arial" w:hAnsi="Arial" w:cs="Arial"/>
          <w:color w:val="000000"/>
          <w:sz w:val="22"/>
          <w:szCs w:val="22"/>
        </w:rPr>
        <w:t>sp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u</w:t>
      </w:r>
      <w:r w:rsidRPr="00886378">
        <w:rPr>
          <w:rFonts w:ascii="Arial" w:hAnsi="Arial" w:cs="Arial"/>
          <w:color w:val="000000"/>
          <w:sz w:val="22"/>
          <w:szCs w:val="22"/>
        </w:rPr>
        <w:t>n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886378">
        <w:rPr>
          <w:rFonts w:ascii="Arial" w:hAnsi="Arial" w:cs="Arial"/>
          <w:color w:val="000000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886378">
        <w:rPr>
          <w:rFonts w:ascii="Arial" w:hAnsi="Arial" w:cs="Arial"/>
          <w:color w:val="000000"/>
          <w:sz w:val="22"/>
          <w:szCs w:val="22"/>
        </w:rPr>
        <w:t>a</w:t>
      </w:r>
      <w:r w:rsidRPr="00886378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886378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886378">
        <w:rPr>
          <w:rFonts w:ascii="Arial" w:hAnsi="Arial" w:cs="Arial"/>
          <w:color w:val="000000"/>
          <w:sz w:val="22"/>
          <w:szCs w:val="22"/>
        </w:rPr>
        <w:t xml:space="preserve">a </w:t>
      </w:r>
      <w:r w:rsidR="003A0BCF" w:rsidRPr="003A0BCF">
        <w:rPr>
          <w:rFonts w:ascii="Arial" w:hAnsi="Arial" w:cs="Arial"/>
          <w:sz w:val="22"/>
          <w:lang w:val="bs-Latn-BA"/>
        </w:rPr>
        <w:t xml:space="preserve">općih kriterija u skladu sa Javnim </w:t>
      </w:r>
      <w:r w:rsidR="003000A7">
        <w:rPr>
          <w:rFonts w:ascii="Arial" w:hAnsi="Arial" w:cs="Arial"/>
          <w:sz w:val="22"/>
          <w:lang w:val="bs-Latn-BA"/>
        </w:rPr>
        <w:t>pozivom</w:t>
      </w:r>
      <w:r w:rsidR="00BC44D2">
        <w:rPr>
          <w:rFonts w:ascii="Arial" w:hAnsi="Arial" w:cs="Arial"/>
          <w:color w:val="000000"/>
          <w:sz w:val="22"/>
          <w:szCs w:val="22"/>
        </w:rPr>
        <w:t xml:space="preserve">, te </w:t>
      </w:r>
      <w:r w:rsidR="00BC44D2">
        <w:rPr>
          <w:rFonts w:ascii="Arial" w:hAnsi="Arial" w:cs="Arial"/>
          <w:color w:val="000000"/>
          <w:spacing w:val="4"/>
          <w:sz w:val="22"/>
          <w:szCs w:val="22"/>
        </w:rPr>
        <w:t xml:space="preserve">sačinjava listu prijava koje ispunjavaju opće uslove. </w:t>
      </w:r>
    </w:p>
    <w:p w:rsidR="00686663" w:rsidRPr="00886378" w:rsidRDefault="003A0BCF" w:rsidP="0074210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Sve prijave koje ispunjavaju opće uslove vrednuju se na osnovu kriterija iz ovog programa i dodjeljuju im se bodovi na osnovu dokumentacije koju su priložili uz prijavu.</w:t>
      </w:r>
    </w:p>
    <w:p w:rsidR="00AE0011" w:rsidRPr="00AE0011" w:rsidRDefault="00686663" w:rsidP="0074210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953AD">
        <w:rPr>
          <w:rFonts w:ascii="Arial" w:hAnsi="Arial" w:cs="Arial"/>
          <w:color w:val="000000"/>
          <w:sz w:val="22"/>
          <w:szCs w:val="22"/>
        </w:rPr>
        <w:t>U</w:t>
      </w:r>
      <w:r w:rsidRPr="003953AD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s</w:t>
      </w:r>
      <w:r w:rsidRPr="003953AD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3953AD">
        <w:rPr>
          <w:rFonts w:ascii="Arial" w:hAnsi="Arial" w:cs="Arial"/>
          <w:color w:val="000000"/>
          <w:sz w:val="22"/>
          <w:szCs w:val="22"/>
        </w:rPr>
        <w:t xml:space="preserve">om 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3953AD">
        <w:rPr>
          <w:rFonts w:ascii="Arial" w:hAnsi="Arial" w:cs="Arial"/>
          <w:color w:val="000000"/>
          <w:sz w:val="22"/>
          <w:szCs w:val="22"/>
        </w:rPr>
        <w:t>u</w:t>
      </w:r>
      <w:r w:rsidRPr="003953AD">
        <w:rPr>
          <w:rFonts w:ascii="Arial" w:hAnsi="Arial" w:cs="Arial"/>
          <w:color w:val="000000"/>
          <w:spacing w:val="39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K</w:t>
      </w:r>
      <w:r w:rsidRPr="003953AD">
        <w:rPr>
          <w:rFonts w:ascii="Arial" w:hAnsi="Arial" w:cs="Arial"/>
          <w:color w:val="000000"/>
          <w:sz w:val="22"/>
          <w:szCs w:val="22"/>
        </w:rPr>
        <w:t>omis</w:t>
      </w:r>
      <w:r w:rsidRPr="003953AD">
        <w:rPr>
          <w:rFonts w:ascii="Arial" w:hAnsi="Arial" w:cs="Arial"/>
          <w:color w:val="000000"/>
          <w:spacing w:val="-4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37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Pr="003953AD">
        <w:rPr>
          <w:rFonts w:ascii="Arial" w:hAnsi="Arial" w:cs="Arial"/>
          <w:color w:val="000000"/>
          <w:sz w:val="22"/>
          <w:szCs w:val="22"/>
        </w:rPr>
        <w:t>o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ž</w:t>
      </w:r>
      <w:r w:rsidRPr="003953AD">
        <w:rPr>
          <w:rFonts w:ascii="Arial" w:hAnsi="Arial" w:cs="Arial"/>
          <w:color w:val="000000"/>
          <w:sz w:val="22"/>
          <w:szCs w:val="22"/>
        </w:rPr>
        <w:t>e,</w:t>
      </w:r>
      <w:r w:rsidRPr="003953AD">
        <w:rPr>
          <w:rFonts w:ascii="Arial" w:hAnsi="Arial" w:cs="Arial"/>
          <w:color w:val="000000"/>
          <w:spacing w:val="40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po</w:t>
      </w:r>
      <w:r w:rsidRPr="003953AD">
        <w:rPr>
          <w:rFonts w:ascii="Arial" w:hAnsi="Arial" w:cs="Arial"/>
          <w:color w:val="000000"/>
          <w:spacing w:val="37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p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tr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Pr="003953AD">
        <w:rPr>
          <w:rFonts w:ascii="Arial" w:hAnsi="Arial" w:cs="Arial"/>
          <w:color w:val="000000"/>
          <w:sz w:val="22"/>
          <w:szCs w:val="22"/>
        </w:rPr>
        <w:t>b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z w:val="22"/>
          <w:szCs w:val="22"/>
        </w:rPr>
        <w:t>,</w:t>
      </w:r>
      <w:r w:rsidRPr="003953AD">
        <w:rPr>
          <w:rFonts w:ascii="Arial" w:hAnsi="Arial" w:cs="Arial"/>
          <w:color w:val="000000"/>
          <w:spacing w:val="41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37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3953AD">
        <w:rPr>
          <w:rFonts w:ascii="Arial" w:hAnsi="Arial" w:cs="Arial"/>
          <w:color w:val="000000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pacing w:val="39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pacing w:val="-2"/>
          <w:sz w:val="22"/>
          <w:szCs w:val="22"/>
        </w:rPr>
        <w:t>š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3953AD">
        <w:rPr>
          <w:rFonts w:ascii="Arial" w:hAnsi="Arial" w:cs="Arial"/>
          <w:color w:val="000000"/>
          <w:sz w:val="22"/>
          <w:szCs w:val="22"/>
        </w:rPr>
        <w:t>o</w:t>
      </w:r>
      <w:r w:rsidRPr="003953AD">
        <w:rPr>
          <w:rFonts w:ascii="Arial" w:hAnsi="Arial" w:cs="Arial"/>
          <w:color w:val="000000"/>
          <w:spacing w:val="39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o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b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Pr="003953AD">
        <w:rPr>
          <w:rFonts w:ascii="Arial" w:hAnsi="Arial" w:cs="Arial"/>
          <w:color w:val="000000"/>
          <w:sz w:val="22"/>
          <w:szCs w:val="22"/>
        </w:rPr>
        <w:t>k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3953AD">
        <w:rPr>
          <w:rFonts w:ascii="Arial" w:hAnsi="Arial" w:cs="Arial"/>
          <w:color w:val="000000"/>
          <w:sz w:val="22"/>
          <w:szCs w:val="22"/>
        </w:rPr>
        <w:t>n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eg</w:t>
      </w:r>
      <w:r w:rsidRPr="003953AD">
        <w:rPr>
          <w:rFonts w:ascii="Arial" w:hAnsi="Arial" w:cs="Arial"/>
          <w:color w:val="000000"/>
          <w:spacing w:val="41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3953AD">
        <w:rPr>
          <w:rFonts w:ascii="Arial" w:hAnsi="Arial" w:cs="Arial"/>
          <w:color w:val="000000"/>
          <w:sz w:val="22"/>
          <w:szCs w:val="22"/>
        </w:rPr>
        <w:t>e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3953AD">
        <w:rPr>
          <w:rFonts w:ascii="Arial" w:hAnsi="Arial" w:cs="Arial"/>
          <w:color w:val="000000"/>
          <w:sz w:val="22"/>
          <w:szCs w:val="22"/>
        </w:rPr>
        <w:t>n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3953AD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39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p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e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di</w:t>
      </w:r>
      <w:r w:rsidRPr="003953AD">
        <w:rPr>
          <w:rFonts w:ascii="Arial" w:hAnsi="Arial" w:cs="Arial"/>
          <w:color w:val="000000"/>
          <w:sz w:val="22"/>
          <w:szCs w:val="22"/>
        </w:rPr>
        <w:t>n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z w:val="22"/>
          <w:szCs w:val="22"/>
        </w:rPr>
        <w:t>h</w:t>
      </w:r>
      <w:r w:rsidRPr="003953AD">
        <w:rPr>
          <w:rFonts w:ascii="Arial" w:hAnsi="Arial" w:cs="Arial"/>
          <w:color w:val="000000"/>
          <w:spacing w:val="39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pri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39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3953AD">
        <w:rPr>
          <w:rFonts w:ascii="Arial" w:hAnsi="Arial" w:cs="Arial"/>
          <w:color w:val="000000"/>
          <w:sz w:val="22"/>
          <w:szCs w:val="22"/>
        </w:rPr>
        <w:t>at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ž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3953AD">
        <w:rPr>
          <w:rFonts w:ascii="Arial" w:hAnsi="Arial" w:cs="Arial"/>
          <w:color w:val="000000"/>
          <w:sz w:val="22"/>
          <w:szCs w:val="22"/>
        </w:rPr>
        <w:t xml:space="preserve">i </w:t>
      </w:r>
      <w:r w:rsidRPr="003953A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3953AD">
        <w:rPr>
          <w:rFonts w:ascii="Arial" w:hAnsi="Arial" w:cs="Arial"/>
          <w:color w:val="000000"/>
          <w:sz w:val="22"/>
          <w:szCs w:val="22"/>
        </w:rPr>
        <w:t>o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3953AD">
        <w:rPr>
          <w:rFonts w:ascii="Arial" w:hAnsi="Arial" w:cs="Arial"/>
          <w:color w:val="000000"/>
          <w:sz w:val="22"/>
          <w:szCs w:val="22"/>
        </w:rPr>
        <w:t>su</w:t>
      </w:r>
      <w:r w:rsidRPr="003953AD">
        <w:rPr>
          <w:rFonts w:ascii="Arial" w:hAnsi="Arial" w:cs="Arial"/>
          <w:color w:val="000000"/>
          <w:spacing w:val="-4"/>
          <w:sz w:val="22"/>
          <w:szCs w:val="22"/>
        </w:rPr>
        <w:t>l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3953AD">
        <w:rPr>
          <w:rFonts w:ascii="Arial" w:hAnsi="Arial" w:cs="Arial"/>
          <w:color w:val="000000"/>
          <w:sz w:val="22"/>
          <w:szCs w:val="22"/>
        </w:rPr>
        <w:t>ac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e</w:t>
      </w:r>
      <w:r w:rsidRPr="003953AD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Pr="003953A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3953AD">
        <w:rPr>
          <w:rFonts w:ascii="Arial" w:hAnsi="Arial" w:cs="Arial"/>
          <w:color w:val="000000"/>
          <w:sz w:val="22"/>
          <w:szCs w:val="22"/>
        </w:rPr>
        <w:t>sp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3953AD">
        <w:rPr>
          <w:rFonts w:ascii="Arial" w:hAnsi="Arial" w:cs="Arial"/>
          <w:color w:val="000000"/>
          <w:spacing w:val="-2"/>
          <w:sz w:val="22"/>
          <w:szCs w:val="22"/>
        </w:rPr>
        <w:t>r</w:t>
      </w:r>
      <w:r w:rsidRPr="003953AD">
        <w:rPr>
          <w:rFonts w:ascii="Arial" w:hAnsi="Arial" w:cs="Arial"/>
          <w:color w:val="000000"/>
          <w:sz w:val="22"/>
          <w:szCs w:val="22"/>
        </w:rPr>
        <w:t>ata</w:t>
      </w:r>
      <w:r w:rsidRPr="003953AD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z w:val="22"/>
          <w:szCs w:val="22"/>
        </w:rPr>
        <w:t>z</w:t>
      </w:r>
      <w:r w:rsidRPr="003953AD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d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z w:val="22"/>
          <w:szCs w:val="22"/>
        </w:rPr>
        <w:t>h</w:t>
      </w:r>
      <w:r w:rsidRPr="003953AD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o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bl</w:t>
      </w:r>
      <w:r w:rsidRPr="003953AD">
        <w:rPr>
          <w:rFonts w:ascii="Arial" w:hAnsi="Arial" w:cs="Arial"/>
          <w:color w:val="000000"/>
          <w:sz w:val="22"/>
          <w:szCs w:val="22"/>
        </w:rPr>
        <w:t>asti,</w:t>
      </w:r>
      <w:r w:rsidRPr="003953AD">
        <w:rPr>
          <w:rFonts w:ascii="Arial" w:hAnsi="Arial" w:cs="Arial"/>
          <w:color w:val="000000"/>
          <w:spacing w:val="14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3953AD">
        <w:rPr>
          <w:rFonts w:ascii="Arial" w:hAnsi="Arial" w:cs="Arial"/>
          <w:color w:val="000000"/>
          <w:sz w:val="22"/>
          <w:szCs w:val="22"/>
        </w:rPr>
        <w:t>ao</w:t>
      </w:r>
      <w:r w:rsidRPr="003953AD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d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3953AD">
        <w:rPr>
          <w:rFonts w:ascii="Arial" w:hAnsi="Arial" w:cs="Arial"/>
          <w:color w:val="000000"/>
          <w:sz w:val="22"/>
          <w:szCs w:val="22"/>
        </w:rPr>
        <w:t>d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3953AD">
        <w:rPr>
          <w:rFonts w:ascii="Arial" w:hAnsi="Arial" w:cs="Arial"/>
          <w:color w:val="000000"/>
          <w:sz w:val="22"/>
          <w:szCs w:val="22"/>
        </w:rPr>
        <w:t>no</w:t>
      </w:r>
      <w:r w:rsidRPr="003953AD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p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aš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n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e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e</w:t>
      </w:r>
      <w:r w:rsidRPr="003953AD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od</w:t>
      </w:r>
      <w:r w:rsidRPr="003953AD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s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n</w:t>
      </w:r>
      <w:r w:rsidRPr="003953AD">
        <w:rPr>
          <w:rFonts w:ascii="Arial" w:hAnsi="Arial" w:cs="Arial"/>
          <w:color w:val="000000"/>
          <w:sz w:val="22"/>
          <w:szCs w:val="22"/>
        </w:rPr>
        <w:t>e</w:t>
      </w:r>
      <w:r w:rsidRPr="003953AD">
        <w:rPr>
          <w:rFonts w:ascii="Arial" w:hAnsi="Arial" w:cs="Arial"/>
          <w:color w:val="000000"/>
          <w:spacing w:val="13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pri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e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3953AD">
        <w:rPr>
          <w:rFonts w:ascii="Arial" w:hAnsi="Arial" w:cs="Arial"/>
          <w:color w:val="000000"/>
          <w:sz w:val="22"/>
          <w:szCs w:val="22"/>
        </w:rPr>
        <w:t>o</w:t>
      </w:r>
      <w:r w:rsidRPr="003953AD">
        <w:rPr>
          <w:rFonts w:ascii="Arial" w:hAnsi="Arial" w:cs="Arial"/>
          <w:color w:val="000000"/>
          <w:spacing w:val="2"/>
          <w:sz w:val="22"/>
          <w:szCs w:val="22"/>
        </w:rPr>
        <w:t>g</w:t>
      </w:r>
      <w:r w:rsidRPr="003953AD">
        <w:rPr>
          <w:rFonts w:ascii="Arial" w:hAnsi="Arial" w:cs="Arial"/>
          <w:color w:val="000000"/>
          <w:sz w:val="22"/>
          <w:szCs w:val="22"/>
        </w:rPr>
        <w:t>.</w:t>
      </w:r>
      <w:r w:rsidRPr="003953AD">
        <w:rPr>
          <w:rFonts w:ascii="Arial" w:hAnsi="Arial" w:cs="Arial"/>
          <w:color w:val="000000"/>
          <w:spacing w:val="14"/>
          <w:sz w:val="22"/>
          <w:szCs w:val="22"/>
        </w:rPr>
        <w:t xml:space="preserve"> </w:t>
      </w:r>
    </w:p>
    <w:p w:rsidR="00686663" w:rsidRDefault="00686663" w:rsidP="0074210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953AD">
        <w:rPr>
          <w:rFonts w:ascii="Arial" w:hAnsi="Arial" w:cs="Arial"/>
          <w:color w:val="000000"/>
          <w:spacing w:val="-1"/>
          <w:sz w:val="22"/>
          <w:szCs w:val="22"/>
        </w:rPr>
        <w:t>K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z w:val="22"/>
          <w:szCs w:val="22"/>
        </w:rPr>
        <w:t>s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 xml:space="preserve">a </w:t>
      </w:r>
      <w:r w:rsidR="00141B03">
        <w:rPr>
          <w:rFonts w:ascii="Arial" w:hAnsi="Arial" w:cs="Arial"/>
          <w:color w:val="000000"/>
          <w:sz w:val="22"/>
          <w:szCs w:val="22"/>
        </w:rPr>
        <w:t>će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 xml:space="preserve"> i</w:t>
      </w:r>
      <w:r w:rsidRPr="003953AD">
        <w:rPr>
          <w:rFonts w:ascii="Arial" w:hAnsi="Arial" w:cs="Arial"/>
          <w:color w:val="000000"/>
          <w:spacing w:val="-2"/>
          <w:sz w:val="22"/>
          <w:szCs w:val="22"/>
        </w:rPr>
        <w:t>zv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3953AD">
        <w:rPr>
          <w:rFonts w:ascii="Arial" w:hAnsi="Arial" w:cs="Arial"/>
          <w:color w:val="000000"/>
          <w:sz w:val="22"/>
          <w:szCs w:val="22"/>
        </w:rPr>
        <w:t>š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3953AD">
        <w:rPr>
          <w:rFonts w:ascii="Arial" w:hAnsi="Arial" w:cs="Arial"/>
          <w:color w:val="000000"/>
          <w:sz w:val="22"/>
          <w:szCs w:val="22"/>
        </w:rPr>
        <w:t>i pro</w:t>
      </w:r>
      <w:r w:rsidRPr="003953AD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eru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z w:val="22"/>
          <w:szCs w:val="22"/>
        </w:rPr>
        <w:t>p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Pr="003953AD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3953AD">
        <w:rPr>
          <w:rFonts w:ascii="Arial" w:hAnsi="Arial" w:cs="Arial"/>
          <w:color w:val="000000"/>
          <w:sz w:val="22"/>
          <w:szCs w:val="22"/>
        </w:rPr>
        <w:t>a</w:t>
      </w:r>
      <w:r w:rsidR="00141B03">
        <w:rPr>
          <w:rFonts w:ascii="Arial" w:hAnsi="Arial" w:cs="Arial"/>
          <w:color w:val="000000"/>
          <w:sz w:val="22"/>
          <w:szCs w:val="22"/>
        </w:rPr>
        <w:t xml:space="preserve"> koje ispunjavaju opće uslove</w:t>
      </w:r>
      <w:r w:rsidRPr="003953AD">
        <w:rPr>
          <w:rFonts w:ascii="Arial" w:hAnsi="Arial" w:cs="Arial"/>
          <w:color w:val="000000"/>
          <w:sz w:val="22"/>
          <w:szCs w:val="22"/>
        </w:rPr>
        <w:t xml:space="preserve"> </w:t>
      </w:r>
      <w:r w:rsidR="00AE0011">
        <w:rPr>
          <w:rFonts w:ascii="Arial" w:hAnsi="Arial" w:cs="Arial"/>
          <w:color w:val="000000"/>
          <w:spacing w:val="-3"/>
          <w:sz w:val="22"/>
          <w:szCs w:val="22"/>
        </w:rPr>
        <w:t>i</w:t>
      </w:r>
      <w:r w:rsidRPr="003953AD"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li</w:t>
      </w:r>
      <w:r w:rsidRPr="003953AD">
        <w:rPr>
          <w:rFonts w:ascii="Arial" w:hAnsi="Arial" w:cs="Arial"/>
          <w:color w:val="000000"/>
          <w:sz w:val="22"/>
          <w:szCs w:val="22"/>
        </w:rPr>
        <w:t xml:space="preserve">cu </w:t>
      </w:r>
      <w:r w:rsidRPr="003953AD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Pr="003953A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3953AD">
        <w:rPr>
          <w:rFonts w:ascii="Arial" w:hAnsi="Arial" w:cs="Arial"/>
          <w:color w:val="000000"/>
          <w:sz w:val="22"/>
          <w:szCs w:val="22"/>
        </w:rPr>
        <w:t>est</w:t>
      </w:r>
      <w:r w:rsidR="00FB65D6">
        <w:rPr>
          <w:rFonts w:ascii="Arial" w:hAnsi="Arial" w:cs="Arial"/>
          <w:color w:val="000000"/>
          <w:sz w:val="22"/>
          <w:szCs w:val="22"/>
        </w:rPr>
        <w:t>a</w:t>
      </w:r>
      <w:r w:rsidR="00141B03">
        <w:rPr>
          <w:rFonts w:ascii="Arial" w:hAnsi="Arial" w:cs="Arial"/>
          <w:color w:val="000000"/>
          <w:spacing w:val="-2"/>
          <w:sz w:val="22"/>
          <w:szCs w:val="22"/>
        </w:rPr>
        <w:t xml:space="preserve"> ( na terenu)</w:t>
      </w:r>
      <w:r w:rsidR="00AE0011">
        <w:rPr>
          <w:rFonts w:ascii="Arial" w:hAnsi="Arial" w:cs="Arial"/>
          <w:color w:val="000000"/>
          <w:sz w:val="22"/>
          <w:szCs w:val="22"/>
        </w:rPr>
        <w:t>, kojom prilikom će, također, dodjeljivati bodove za kvalitet projekta</w:t>
      </w:r>
      <w:r w:rsidR="00141B03">
        <w:rPr>
          <w:rFonts w:ascii="Arial" w:hAnsi="Arial" w:cs="Arial"/>
          <w:color w:val="000000"/>
          <w:sz w:val="22"/>
          <w:szCs w:val="22"/>
        </w:rPr>
        <w:t>/ programa</w:t>
      </w:r>
      <w:r w:rsidR="00AE0011">
        <w:rPr>
          <w:rFonts w:ascii="Arial" w:hAnsi="Arial" w:cs="Arial"/>
          <w:color w:val="000000"/>
          <w:sz w:val="22"/>
          <w:szCs w:val="22"/>
        </w:rPr>
        <w:t>.</w:t>
      </w:r>
    </w:p>
    <w:p w:rsidR="00AE0011" w:rsidRDefault="00AE0011" w:rsidP="0074210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Zbir bodova na osnovu dokumentacije i</w:t>
      </w:r>
      <w:r w:rsidR="00FB65D6">
        <w:rPr>
          <w:rFonts w:ascii="Arial" w:hAnsi="Arial" w:cs="Arial"/>
          <w:color w:val="000000"/>
          <w:sz w:val="22"/>
          <w:szCs w:val="22"/>
        </w:rPr>
        <w:t xml:space="preserve"> na osnovu uvida i dodjele bodov</w:t>
      </w:r>
      <w:r>
        <w:rPr>
          <w:rFonts w:ascii="Arial" w:hAnsi="Arial" w:cs="Arial"/>
          <w:color w:val="000000"/>
          <w:sz w:val="22"/>
          <w:szCs w:val="22"/>
        </w:rPr>
        <w:t xml:space="preserve">a sa </w:t>
      </w:r>
      <w:r w:rsidR="00141B03">
        <w:rPr>
          <w:rFonts w:ascii="Arial" w:hAnsi="Arial" w:cs="Arial"/>
          <w:color w:val="000000"/>
          <w:sz w:val="22"/>
          <w:szCs w:val="22"/>
        </w:rPr>
        <w:t>lica mjesta za kvalitet programa/ projekta</w:t>
      </w:r>
      <w:r>
        <w:rPr>
          <w:rFonts w:ascii="Arial" w:hAnsi="Arial" w:cs="Arial"/>
          <w:color w:val="000000"/>
          <w:sz w:val="22"/>
          <w:szCs w:val="22"/>
        </w:rPr>
        <w:t xml:space="preserve"> predstavlja konačan broj bodova za jednog </w:t>
      </w:r>
      <w:r w:rsidR="00FB65D6">
        <w:rPr>
          <w:rFonts w:ascii="Arial" w:hAnsi="Arial" w:cs="Arial"/>
          <w:color w:val="000000"/>
          <w:sz w:val="22"/>
          <w:szCs w:val="22"/>
        </w:rPr>
        <w:t>aplikanta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E0011" w:rsidRDefault="00AE0011" w:rsidP="00AE0011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14C26" w:rsidRPr="003953AD" w:rsidRDefault="00114C26" w:rsidP="0002573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Član 1</w:t>
      </w:r>
      <w:r w:rsidR="0018465C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0</w:t>
      </w: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.</w:t>
      </w:r>
    </w:p>
    <w:p w:rsidR="00114C26" w:rsidRPr="00063F49" w:rsidRDefault="00114C26" w:rsidP="00063F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063F49">
        <w:rPr>
          <w:rFonts w:ascii="Arial" w:hAnsi="Arial" w:cs="Arial"/>
          <w:b/>
          <w:bCs/>
          <w:spacing w:val="-1"/>
          <w:sz w:val="22"/>
          <w:szCs w:val="22"/>
        </w:rPr>
        <w:t>(način dodjele sredstava)</w:t>
      </w:r>
    </w:p>
    <w:p w:rsidR="00F706DA" w:rsidRPr="00F706DA" w:rsidRDefault="00F706DA" w:rsidP="0074210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F706DA">
        <w:rPr>
          <w:rFonts w:ascii="Arial" w:hAnsi="Arial" w:cs="Arial"/>
          <w:sz w:val="22"/>
          <w:szCs w:val="22"/>
        </w:rPr>
        <w:t>N</w:t>
      </w:r>
      <w:r w:rsidR="00686663" w:rsidRPr="00F706DA">
        <w:rPr>
          <w:rFonts w:ascii="Arial" w:hAnsi="Arial" w:cs="Arial"/>
          <w:sz w:val="22"/>
          <w:szCs w:val="22"/>
        </w:rPr>
        <w:t>a</w:t>
      </w:r>
      <w:r w:rsidRPr="00F706DA">
        <w:rPr>
          <w:rFonts w:ascii="Arial" w:hAnsi="Arial" w:cs="Arial"/>
          <w:sz w:val="22"/>
          <w:szCs w:val="22"/>
        </w:rPr>
        <w:t>kon izvršenog bodo</w:t>
      </w:r>
      <w:r w:rsidR="00AE0011" w:rsidRPr="00F706DA">
        <w:rPr>
          <w:rFonts w:ascii="Arial" w:hAnsi="Arial" w:cs="Arial"/>
          <w:sz w:val="22"/>
          <w:szCs w:val="22"/>
        </w:rPr>
        <w:t xml:space="preserve">vanja </w:t>
      </w:r>
      <w:r w:rsidR="00686663" w:rsidRPr="00F706DA">
        <w:rPr>
          <w:rFonts w:ascii="Arial" w:hAnsi="Arial" w:cs="Arial"/>
          <w:sz w:val="22"/>
          <w:szCs w:val="22"/>
        </w:rPr>
        <w:t xml:space="preserve"> prispjelih prijava koje ispunj</w:t>
      </w:r>
      <w:r w:rsidR="00AE0011" w:rsidRPr="00F706DA">
        <w:rPr>
          <w:rFonts w:ascii="Arial" w:hAnsi="Arial" w:cs="Arial"/>
          <w:sz w:val="22"/>
          <w:szCs w:val="22"/>
        </w:rPr>
        <w:t>avaju uslove iz Javnog poziva</w:t>
      </w:r>
      <w:r w:rsidRPr="00F706DA">
        <w:rPr>
          <w:rFonts w:ascii="Arial" w:hAnsi="Arial" w:cs="Arial"/>
          <w:sz w:val="22"/>
          <w:szCs w:val="22"/>
        </w:rPr>
        <w:t>, Komisija će</w:t>
      </w:r>
      <w:r w:rsidR="00AE0011" w:rsidRPr="00F706DA">
        <w:rPr>
          <w:rFonts w:ascii="Arial" w:hAnsi="Arial" w:cs="Arial"/>
          <w:sz w:val="22"/>
          <w:szCs w:val="22"/>
        </w:rPr>
        <w:t xml:space="preserve"> </w:t>
      </w:r>
      <w:r w:rsidRPr="00F706DA">
        <w:rPr>
          <w:rFonts w:ascii="Arial" w:hAnsi="Arial" w:cs="Arial"/>
          <w:sz w:val="22"/>
          <w:szCs w:val="22"/>
        </w:rPr>
        <w:t xml:space="preserve">predložiti </w:t>
      </w:r>
      <w:r w:rsidRPr="00F706DA">
        <w:rPr>
          <w:rFonts w:ascii="Arial" w:hAnsi="Arial" w:cs="Arial"/>
          <w:sz w:val="22"/>
          <w:szCs w:val="22"/>
          <w:lang w:val="bs-Latn-BA"/>
        </w:rPr>
        <w:t>Prijedlog odluke o utvrđivanju rang liste potencijalnih korisnika pomoći</w:t>
      </w:r>
      <w:r w:rsidR="00A6502B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D765F6" w:rsidRPr="003000A7">
        <w:rPr>
          <w:rFonts w:ascii="Arial" w:hAnsi="Arial" w:cs="Arial"/>
          <w:sz w:val="22"/>
          <w:szCs w:val="22"/>
          <w:lang w:val="bs-Latn-BA"/>
        </w:rPr>
        <w:t>razvrstanu</w:t>
      </w:r>
      <w:r w:rsidR="00A6502B" w:rsidRPr="003000A7">
        <w:rPr>
          <w:rFonts w:ascii="Arial" w:hAnsi="Arial" w:cs="Arial"/>
          <w:sz w:val="22"/>
          <w:szCs w:val="22"/>
          <w:lang w:val="bs-Latn-BA"/>
        </w:rPr>
        <w:t xml:space="preserve"> prema korisnicima iz člana 2 ovog programa</w:t>
      </w:r>
      <w:r w:rsidR="00A6502B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F706DA">
        <w:rPr>
          <w:rFonts w:ascii="Arial" w:hAnsi="Arial" w:cs="Arial"/>
          <w:sz w:val="22"/>
          <w:szCs w:val="22"/>
        </w:rPr>
        <w:t xml:space="preserve">  </w:t>
      </w:r>
      <w:r w:rsidRPr="00F706DA">
        <w:rPr>
          <w:rFonts w:ascii="Arial" w:hAnsi="Arial" w:cs="Arial"/>
          <w:sz w:val="22"/>
          <w:szCs w:val="22"/>
          <w:lang w:val="bs-Latn-BA"/>
        </w:rPr>
        <w:t>a ista će uključivati:</w:t>
      </w:r>
    </w:p>
    <w:p w:rsidR="00F706DA" w:rsidRPr="00F706DA" w:rsidRDefault="00F706DA" w:rsidP="0074210E">
      <w:pPr>
        <w:pStyle w:val="BlockText"/>
        <w:numPr>
          <w:ilvl w:val="0"/>
          <w:numId w:val="33"/>
        </w:numPr>
        <w:ind w:left="567" w:right="-569" w:hanging="283"/>
        <w:rPr>
          <w:rFonts w:cs="Arial"/>
          <w:sz w:val="22"/>
          <w:szCs w:val="22"/>
          <w:lang w:val="bs-Latn-BA"/>
        </w:rPr>
      </w:pPr>
      <w:r w:rsidRPr="00F706DA">
        <w:rPr>
          <w:rFonts w:cs="Arial"/>
          <w:sz w:val="22"/>
          <w:szCs w:val="22"/>
          <w:lang w:val="bs-Latn-BA"/>
        </w:rPr>
        <w:t>„L</w:t>
      </w:r>
      <w:r>
        <w:rPr>
          <w:rFonts w:cs="Arial"/>
          <w:sz w:val="22"/>
          <w:szCs w:val="22"/>
          <w:lang w:val="bs-Latn-BA"/>
        </w:rPr>
        <w:t>istu</w:t>
      </w:r>
      <w:r w:rsidRPr="00F706DA">
        <w:rPr>
          <w:rFonts w:cs="Arial"/>
          <w:sz w:val="22"/>
          <w:szCs w:val="22"/>
          <w:lang w:val="bs-Latn-BA"/>
        </w:rPr>
        <w:t xml:space="preserve"> potencijalnih korisnika koji ispunjavaju opće kriterije“. </w:t>
      </w:r>
    </w:p>
    <w:p w:rsidR="00F706DA" w:rsidRPr="00F706DA" w:rsidRDefault="00F706DA" w:rsidP="0074210E">
      <w:pPr>
        <w:pStyle w:val="BlockText"/>
        <w:ind w:right="-569"/>
        <w:rPr>
          <w:rFonts w:cs="Arial"/>
          <w:sz w:val="22"/>
          <w:lang w:val="bs-Latn-BA"/>
        </w:rPr>
      </w:pPr>
      <w:r w:rsidRPr="00F706DA">
        <w:rPr>
          <w:rFonts w:cs="Arial"/>
          <w:sz w:val="22"/>
          <w:lang w:val="bs-Latn-BA"/>
        </w:rPr>
        <w:t>Navedena lista/tabela će sadržavati opće podatke, naziv projekta za koji je aplicirao, kao i ukupan broj bodova.</w:t>
      </w:r>
    </w:p>
    <w:p w:rsidR="00F706DA" w:rsidRPr="00F706DA" w:rsidRDefault="00F706DA" w:rsidP="00D0444F">
      <w:pPr>
        <w:pStyle w:val="BlockText"/>
        <w:numPr>
          <w:ilvl w:val="0"/>
          <w:numId w:val="33"/>
        </w:numPr>
        <w:ind w:left="851" w:right="-569" w:hanging="142"/>
        <w:rPr>
          <w:rFonts w:cs="Arial"/>
          <w:sz w:val="22"/>
          <w:lang w:val="bs-Latn-BA"/>
        </w:rPr>
      </w:pPr>
      <w:r>
        <w:rPr>
          <w:rFonts w:cs="Arial"/>
          <w:sz w:val="22"/>
          <w:lang w:val="bs-Latn-BA"/>
        </w:rPr>
        <w:t>„Listu podnosilaca</w:t>
      </w:r>
      <w:r w:rsidRPr="00F706DA">
        <w:rPr>
          <w:rFonts w:cs="Arial"/>
          <w:sz w:val="22"/>
          <w:lang w:val="bs-Latn-BA"/>
        </w:rPr>
        <w:t xml:space="preserve"> prijava koji ne ispunjavaju opće kriterije“. </w:t>
      </w:r>
    </w:p>
    <w:p w:rsidR="00F706DA" w:rsidRPr="00F706DA" w:rsidRDefault="00F706DA" w:rsidP="00D0444F">
      <w:pPr>
        <w:pStyle w:val="BlockText"/>
        <w:ind w:left="851" w:right="-569"/>
        <w:rPr>
          <w:rFonts w:cs="Arial"/>
          <w:sz w:val="22"/>
          <w:szCs w:val="22"/>
        </w:rPr>
      </w:pPr>
      <w:r w:rsidRPr="00F706DA">
        <w:rPr>
          <w:rFonts w:cs="Arial"/>
          <w:sz w:val="22"/>
          <w:szCs w:val="22"/>
        </w:rPr>
        <w:t xml:space="preserve">Navedena lista/tabela će sadržavati opće podatke i obrazloženje o razlozima odbijanja prijava aplikanata kao neosnovanih, nepotpunih ili prijava pristiglih izvan roka. </w:t>
      </w:r>
    </w:p>
    <w:p w:rsidR="00DE4C6B" w:rsidRPr="00DE4C6B" w:rsidRDefault="00DE4C6B" w:rsidP="00D0444F">
      <w:pPr>
        <w:pStyle w:val="BlockText"/>
        <w:numPr>
          <w:ilvl w:val="0"/>
          <w:numId w:val="13"/>
        </w:numPr>
        <w:tabs>
          <w:tab w:val="clear" w:pos="720"/>
        </w:tabs>
        <w:ind w:left="284" w:right="-569" w:hanging="284"/>
        <w:rPr>
          <w:sz w:val="22"/>
          <w:lang w:val="bs-Latn-BA"/>
        </w:rPr>
      </w:pPr>
      <w:r>
        <w:rPr>
          <w:sz w:val="22"/>
          <w:lang w:val="bs-Latn-BA"/>
        </w:rPr>
        <w:t>Odluka o utvrđivanju r</w:t>
      </w:r>
      <w:r w:rsidRPr="0037793A">
        <w:rPr>
          <w:sz w:val="22"/>
          <w:lang w:val="bs-Latn-BA"/>
        </w:rPr>
        <w:t>ang liste potencijalnih korisnika pomoći</w:t>
      </w:r>
      <w:r>
        <w:rPr>
          <w:sz w:val="22"/>
          <w:lang w:val="bs-Latn-BA"/>
        </w:rPr>
        <w:t xml:space="preserve"> objavit će se</w:t>
      </w:r>
      <w:r w:rsidRPr="0037793A">
        <w:rPr>
          <w:sz w:val="22"/>
          <w:lang w:val="bs-Latn-BA"/>
        </w:rPr>
        <w:t xml:space="preserve"> na oglasnoj ploči Federalnog ministarstva raseljenih osoba i izbjeglica, Terezije 56, Sarajevo, web stranici Ministarstva </w:t>
      </w:r>
      <w:hyperlink r:id="rId10" w:history="1">
        <w:r w:rsidRPr="0037793A">
          <w:rPr>
            <w:rStyle w:val="Hyperlink"/>
            <w:rFonts w:cs="Arial"/>
            <w:sz w:val="22"/>
            <w:szCs w:val="22"/>
            <w:lang w:val="pl-PL"/>
          </w:rPr>
          <w:t>www</w:t>
        </w:r>
        <w:r w:rsidRPr="0037793A">
          <w:rPr>
            <w:rStyle w:val="Hyperlink"/>
            <w:rFonts w:cs="Arial"/>
            <w:sz w:val="22"/>
            <w:szCs w:val="22"/>
            <w:lang w:val="bs-Latn-BA"/>
          </w:rPr>
          <w:t>.</w:t>
        </w:r>
        <w:r w:rsidRPr="0037793A">
          <w:rPr>
            <w:rStyle w:val="Hyperlink"/>
            <w:rFonts w:cs="Arial"/>
            <w:sz w:val="22"/>
            <w:szCs w:val="22"/>
            <w:lang w:val="pl-PL"/>
          </w:rPr>
          <w:t>fmroi</w:t>
        </w:r>
        <w:r w:rsidRPr="0037793A">
          <w:rPr>
            <w:rStyle w:val="Hyperlink"/>
            <w:rFonts w:cs="Arial"/>
            <w:sz w:val="22"/>
            <w:szCs w:val="22"/>
            <w:lang w:val="bs-Latn-BA"/>
          </w:rPr>
          <w:t>.</w:t>
        </w:r>
        <w:r w:rsidRPr="0037793A">
          <w:rPr>
            <w:rStyle w:val="Hyperlink"/>
            <w:rFonts w:cs="Arial"/>
            <w:sz w:val="22"/>
            <w:szCs w:val="22"/>
            <w:lang w:val="pl-PL"/>
          </w:rPr>
          <w:t>gov</w:t>
        </w:r>
        <w:r w:rsidRPr="0037793A">
          <w:rPr>
            <w:rStyle w:val="Hyperlink"/>
            <w:rFonts w:cs="Arial"/>
            <w:sz w:val="22"/>
            <w:szCs w:val="22"/>
            <w:lang w:val="bs-Latn-BA"/>
          </w:rPr>
          <w:t>.</w:t>
        </w:r>
        <w:r w:rsidRPr="0037793A">
          <w:rPr>
            <w:rStyle w:val="Hyperlink"/>
            <w:rFonts w:cs="Arial"/>
            <w:sz w:val="22"/>
            <w:szCs w:val="22"/>
            <w:lang w:val="pl-PL"/>
          </w:rPr>
          <w:t>ba</w:t>
        </w:r>
      </w:hyperlink>
      <w:r w:rsidR="00D765F6">
        <w:rPr>
          <w:sz w:val="22"/>
          <w:lang w:val="bs-Latn-BA"/>
        </w:rPr>
        <w:t xml:space="preserve"> a obavještenje o objavi</w:t>
      </w:r>
      <w:r w:rsidRPr="0037793A">
        <w:rPr>
          <w:sz w:val="22"/>
          <w:lang w:val="bs-Latn-BA"/>
        </w:rPr>
        <w:t xml:space="preserve"> u </w:t>
      </w:r>
      <w:r w:rsidR="00A060ED">
        <w:rPr>
          <w:sz w:val="22"/>
          <w:lang w:val="bs-Latn-BA"/>
        </w:rPr>
        <w:t>dnevnim</w:t>
      </w:r>
      <w:r w:rsidRPr="0037793A">
        <w:rPr>
          <w:sz w:val="22"/>
          <w:lang w:val="bs-Latn-BA"/>
        </w:rPr>
        <w:t xml:space="preserve"> list</w:t>
      </w:r>
      <w:r w:rsidR="00A060ED">
        <w:rPr>
          <w:sz w:val="22"/>
          <w:lang w:val="bs-Latn-BA"/>
        </w:rPr>
        <w:t>ovima</w:t>
      </w:r>
      <w:r w:rsidRPr="0037793A">
        <w:rPr>
          <w:sz w:val="22"/>
          <w:lang w:val="bs-Latn-BA"/>
        </w:rPr>
        <w:t xml:space="preserve"> koji izlaze na prostoru Bosne i Hercegovine – Obavještenje o objavi Odluke.</w:t>
      </w:r>
    </w:p>
    <w:p w:rsidR="007E296D" w:rsidRPr="007E296D" w:rsidRDefault="007E296D" w:rsidP="00D0444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7E296D">
        <w:rPr>
          <w:rFonts w:ascii="Arial" w:hAnsi="Arial" w:cs="Arial"/>
          <w:sz w:val="22"/>
          <w:szCs w:val="22"/>
          <w:lang w:val="bs-Latn-BA"/>
        </w:rPr>
        <w:t xml:space="preserve">Na objavljenu Odluku o utvrđivanju rang liste potencijalnih korisnika pomoći moći će se podnijeti prigovor u roku od </w:t>
      </w:r>
      <w:r w:rsidR="00376D4F">
        <w:rPr>
          <w:rFonts w:ascii="Arial" w:hAnsi="Arial" w:cs="Arial"/>
          <w:sz w:val="22"/>
          <w:szCs w:val="22"/>
          <w:lang w:val="bs-Latn-BA"/>
        </w:rPr>
        <w:t>15</w:t>
      </w:r>
      <w:r w:rsidRPr="007E296D">
        <w:rPr>
          <w:rFonts w:ascii="Arial" w:hAnsi="Arial" w:cs="Arial"/>
          <w:sz w:val="22"/>
          <w:szCs w:val="22"/>
          <w:lang w:val="bs-Latn-BA"/>
        </w:rPr>
        <w:t xml:space="preserve"> dana od dana objavljivanja Odluke.</w:t>
      </w:r>
    </w:p>
    <w:p w:rsidR="007E296D" w:rsidRPr="007E296D" w:rsidRDefault="007E296D" w:rsidP="00D0444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7E296D">
        <w:rPr>
          <w:rFonts w:ascii="Arial" w:hAnsi="Arial" w:cs="Arial"/>
          <w:sz w:val="22"/>
          <w:szCs w:val="22"/>
          <w:lang w:val="bs-Latn-BA"/>
        </w:rPr>
        <w:t xml:space="preserve">Prigovori će se podnositi Komisiji za razmatranje prigovora, koju će posebnim rješenjem imenovati federalni ministar raseljenih osoba i izbjeglica. </w:t>
      </w:r>
    </w:p>
    <w:p w:rsidR="007E296D" w:rsidRPr="00DE4C6B" w:rsidRDefault="007E296D" w:rsidP="00D0444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7E296D">
        <w:rPr>
          <w:rFonts w:ascii="Arial" w:hAnsi="Arial" w:cs="Arial"/>
          <w:sz w:val="22"/>
          <w:szCs w:val="22"/>
          <w:lang w:val="bs-Latn-BA"/>
        </w:rPr>
        <w:t xml:space="preserve">Komisija </w:t>
      </w:r>
      <w:r w:rsidR="00BC39F1" w:rsidRPr="007E296D">
        <w:rPr>
          <w:rFonts w:ascii="Arial" w:hAnsi="Arial" w:cs="Arial"/>
          <w:sz w:val="22"/>
          <w:szCs w:val="22"/>
          <w:lang w:val="bs-Latn-BA"/>
        </w:rPr>
        <w:t xml:space="preserve">za razmatranje prigovora </w:t>
      </w:r>
      <w:r w:rsidRPr="007E296D">
        <w:rPr>
          <w:rFonts w:ascii="Arial" w:hAnsi="Arial" w:cs="Arial"/>
          <w:sz w:val="22"/>
          <w:szCs w:val="22"/>
          <w:lang w:val="bs-Latn-BA"/>
        </w:rPr>
        <w:t xml:space="preserve">će nakon što osnovane prigovore uvaži, </w:t>
      </w:r>
      <w:r w:rsidR="00D765F6">
        <w:rPr>
          <w:rFonts w:ascii="Arial" w:hAnsi="Arial" w:cs="Arial"/>
          <w:sz w:val="22"/>
          <w:szCs w:val="22"/>
          <w:lang w:val="bs-Latn-BA"/>
        </w:rPr>
        <w:t>sačiniti</w:t>
      </w:r>
      <w:r w:rsidRPr="007E296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A060ED">
        <w:rPr>
          <w:rFonts w:ascii="Arial" w:hAnsi="Arial" w:cs="Arial"/>
          <w:sz w:val="22"/>
          <w:szCs w:val="22"/>
          <w:lang w:val="bs-Latn-BA"/>
        </w:rPr>
        <w:t xml:space="preserve">prijedlog </w:t>
      </w:r>
      <w:r w:rsidR="00D765F6">
        <w:rPr>
          <w:rFonts w:ascii="Arial" w:hAnsi="Arial" w:cs="Arial"/>
          <w:sz w:val="22"/>
          <w:szCs w:val="22"/>
          <w:lang w:val="bs-Latn-BA"/>
        </w:rPr>
        <w:t>konačn</w:t>
      </w:r>
      <w:r w:rsidR="00A060ED">
        <w:rPr>
          <w:rFonts w:ascii="Arial" w:hAnsi="Arial" w:cs="Arial"/>
          <w:sz w:val="22"/>
          <w:szCs w:val="22"/>
          <w:lang w:val="bs-Latn-BA"/>
        </w:rPr>
        <w:t>e</w:t>
      </w:r>
      <w:r w:rsidR="00D765F6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7E296D">
        <w:rPr>
          <w:rFonts w:ascii="Arial" w:hAnsi="Arial" w:cs="Arial"/>
          <w:sz w:val="22"/>
          <w:szCs w:val="22"/>
          <w:lang w:val="bs-Latn-BA"/>
        </w:rPr>
        <w:t>rang list</w:t>
      </w:r>
      <w:r w:rsidR="00A060ED">
        <w:rPr>
          <w:rFonts w:ascii="Arial" w:hAnsi="Arial" w:cs="Arial"/>
          <w:sz w:val="22"/>
          <w:szCs w:val="22"/>
          <w:lang w:val="bs-Latn-BA"/>
        </w:rPr>
        <w:t>e</w:t>
      </w:r>
      <w:r w:rsidRPr="007E296D">
        <w:rPr>
          <w:rFonts w:ascii="Arial" w:hAnsi="Arial" w:cs="Arial"/>
          <w:sz w:val="22"/>
          <w:szCs w:val="22"/>
          <w:lang w:val="bs-Latn-BA"/>
        </w:rPr>
        <w:t xml:space="preserve"> uvažavajući opravdane prigovore te iste uputiti federalnom ministru raseljenih osoba i izbjeglica na razmatranje </w:t>
      </w:r>
      <w:r w:rsidR="00A060ED">
        <w:rPr>
          <w:rFonts w:ascii="Arial" w:hAnsi="Arial" w:cs="Arial"/>
          <w:sz w:val="22"/>
          <w:szCs w:val="22"/>
          <w:lang w:val="bs-Latn-BA"/>
        </w:rPr>
        <w:t xml:space="preserve">radi </w:t>
      </w:r>
      <w:r w:rsidRPr="007E296D">
        <w:rPr>
          <w:rFonts w:ascii="Arial" w:hAnsi="Arial" w:cs="Arial"/>
          <w:sz w:val="22"/>
          <w:szCs w:val="22"/>
          <w:lang w:val="bs-Latn-BA"/>
        </w:rPr>
        <w:t>donošenje Odluke o utvrđivanju konačne rang liste potencijalnih korisnika</w:t>
      </w:r>
      <w:r w:rsidR="00A060ED">
        <w:rPr>
          <w:rFonts w:ascii="Arial" w:hAnsi="Arial" w:cs="Arial"/>
          <w:sz w:val="22"/>
          <w:szCs w:val="22"/>
          <w:lang w:val="bs-Latn-BA"/>
        </w:rPr>
        <w:t>.</w:t>
      </w:r>
    </w:p>
    <w:p w:rsidR="00DE4C6B" w:rsidRPr="00512CC5" w:rsidRDefault="00DE4C6B" w:rsidP="00D0444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DE4C6B">
        <w:rPr>
          <w:rFonts w:ascii="Arial" w:hAnsi="Arial" w:cs="Arial"/>
          <w:sz w:val="22"/>
          <w:lang w:val="bs-Latn-BA"/>
        </w:rPr>
        <w:t>Konačnu odluku o utvrđivanju rang liste korisnika donosi Federalni ministar raseljenih osoba i izbjeglica na prijedlog Komisije</w:t>
      </w:r>
      <w:r w:rsidR="00BC39F1" w:rsidRPr="00BC39F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C39F1" w:rsidRPr="007E296D">
        <w:rPr>
          <w:rFonts w:ascii="Arial" w:hAnsi="Arial" w:cs="Arial"/>
          <w:sz w:val="22"/>
          <w:szCs w:val="22"/>
          <w:lang w:val="bs-Latn-BA"/>
        </w:rPr>
        <w:t>za razmatranje prigovora</w:t>
      </w:r>
      <w:r w:rsidRPr="00DE4C6B">
        <w:rPr>
          <w:rFonts w:ascii="Arial" w:hAnsi="Arial" w:cs="Arial"/>
          <w:sz w:val="22"/>
          <w:lang w:val="bs-Latn-BA"/>
        </w:rPr>
        <w:t>. Ista će b</w:t>
      </w:r>
      <w:r w:rsidR="00FB65D6">
        <w:rPr>
          <w:rFonts w:ascii="Arial" w:hAnsi="Arial" w:cs="Arial"/>
          <w:sz w:val="22"/>
          <w:lang w:val="bs-Latn-BA"/>
        </w:rPr>
        <w:t>iti objavljena na web stranici M</w:t>
      </w:r>
      <w:r w:rsidRPr="00DE4C6B">
        <w:rPr>
          <w:rFonts w:ascii="Arial" w:hAnsi="Arial" w:cs="Arial"/>
          <w:sz w:val="22"/>
          <w:lang w:val="bs-Latn-BA"/>
        </w:rPr>
        <w:t>inistarstva.</w:t>
      </w:r>
    </w:p>
    <w:p w:rsidR="00512CC5" w:rsidRDefault="00512CC5" w:rsidP="00512CC5">
      <w:pPr>
        <w:widowControl w:val="0"/>
        <w:overflowPunct w:val="0"/>
        <w:autoSpaceDE w:val="0"/>
        <w:autoSpaceDN w:val="0"/>
        <w:adjustRightInd w:val="0"/>
        <w:ind w:left="284" w:right="-569"/>
        <w:jc w:val="both"/>
        <w:rPr>
          <w:rFonts w:ascii="Arial" w:hAnsi="Arial" w:cs="Arial"/>
          <w:sz w:val="22"/>
          <w:lang w:val="bs-Latn-BA"/>
        </w:rPr>
      </w:pPr>
    </w:p>
    <w:p w:rsidR="00512CC5" w:rsidRPr="003953AD" w:rsidRDefault="00512CC5" w:rsidP="00512CC5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Član 1</w:t>
      </w:r>
      <w:r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1</w:t>
      </w: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.</w:t>
      </w:r>
    </w:p>
    <w:p w:rsidR="00512CC5" w:rsidRPr="00063F49" w:rsidRDefault="00512CC5" w:rsidP="00512C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063F49">
        <w:rPr>
          <w:rFonts w:ascii="Arial" w:hAnsi="Arial" w:cs="Arial"/>
          <w:b/>
          <w:bCs/>
          <w:spacing w:val="-1"/>
          <w:sz w:val="22"/>
          <w:szCs w:val="22"/>
        </w:rPr>
        <w:t>(</w:t>
      </w:r>
      <w:r w:rsidR="006B4F7A">
        <w:rPr>
          <w:rFonts w:ascii="Arial" w:hAnsi="Arial" w:cs="Arial"/>
          <w:b/>
          <w:bCs/>
          <w:spacing w:val="-1"/>
          <w:sz w:val="22"/>
          <w:szCs w:val="22"/>
        </w:rPr>
        <w:t>Garancija</w:t>
      </w:r>
      <w:r w:rsidR="00CD5E3C">
        <w:rPr>
          <w:rFonts w:ascii="Arial" w:hAnsi="Arial" w:cs="Arial"/>
          <w:b/>
          <w:bCs/>
          <w:spacing w:val="-1"/>
          <w:sz w:val="22"/>
          <w:szCs w:val="22"/>
        </w:rPr>
        <w:t xml:space="preserve"> namjenskog utroška sredstava</w:t>
      </w:r>
      <w:r w:rsidR="006B4F7A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063F49">
        <w:rPr>
          <w:rFonts w:ascii="Arial" w:hAnsi="Arial" w:cs="Arial"/>
          <w:b/>
          <w:bCs/>
          <w:spacing w:val="-1"/>
          <w:sz w:val="22"/>
          <w:szCs w:val="22"/>
        </w:rPr>
        <w:t>)</w:t>
      </w:r>
    </w:p>
    <w:p w:rsidR="00145136" w:rsidRPr="0053730C" w:rsidRDefault="00145136" w:rsidP="00145136">
      <w:pPr>
        <w:numPr>
          <w:ilvl w:val="0"/>
          <w:numId w:val="3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37A15">
        <w:rPr>
          <w:rFonts w:ascii="Arial" w:hAnsi="Arial" w:cs="Arial"/>
          <w:sz w:val="22"/>
          <w:szCs w:val="22"/>
        </w:rPr>
        <w:t>Korisnici će biti dužni garantovati namjenski utrošak sredstava u 100% iznosu, na period minimalno 36 mjeseci od dana potpisivanja ugovora, na nač</w:t>
      </w:r>
      <w:r>
        <w:rPr>
          <w:rFonts w:ascii="Arial" w:hAnsi="Arial" w:cs="Arial"/>
          <w:sz w:val="22"/>
          <w:szCs w:val="22"/>
        </w:rPr>
        <w:t>in da prvih 18 mjeseci garantuju</w:t>
      </w:r>
      <w:r w:rsidRPr="00737A15">
        <w:rPr>
          <w:rFonts w:ascii="Arial" w:hAnsi="Arial" w:cs="Arial"/>
          <w:sz w:val="22"/>
          <w:szCs w:val="22"/>
        </w:rPr>
        <w:t xml:space="preserve"> bezuslovnom bankarskom garancijom, a drugih 18 mjeseci garantuje</w:t>
      </w:r>
      <w:r w:rsidR="00070B8B">
        <w:rPr>
          <w:rFonts w:ascii="Arial" w:hAnsi="Arial" w:cs="Arial"/>
          <w:sz w:val="22"/>
          <w:szCs w:val="22"/>
        </w:rPr>
        <w:t xml:space="preserve"> sa dvije bjanko potpisane</w:t>
      </w:r>
      <w:r w:rsidRPr="00737A15">
        <w:rPr>
          <w:rFonts w:ascii="Arial" w:hAnsi="Arial" w:cs="Arial"/>
          <w:sz w:val="22"/>
          <w:szCs w:val="22"/>
        </w:rPr>
        <w:t xml:space="preserve"> </w:t>
      </w:r>
      <w:r w:rsidR="00070B8B">
        <w:rPr>
          <w:rFonts w:ascii="Arial" w:hAnsi="Arial" w:cs="Arial"/>
          <w:sz w:val="22"/>
          <w:szCs w:val="22"/>
        </w:rPr>
        <w:t>i ovjerene mjenice</w:t>
      </w:r>
      <w:r w:rsidRPr="00737A15">
        <w:rPr>
          <w:rFonts w:ascii="Arial" w:hAnsi="Arial" w:cs="Arial"/>
          <w:sz w:val="22"/>
          <w:szCs w:val="22"/>
        </w:rPr>
        <w:t xml:space="preserve"> sa klauzulom „bez protesta“ te sa jednim platnim nalogom korisnika sa ovlaštenjima za popunu istog i mjeničnom  izjavom u 100% iznosu koji sufinansira Ministarstvo za period od dana isteka garancije do ispunjenja svih Ugovorom preuzetih obaveza.</w:t>
      </w:r>
      <w:r w:rsidRPr="00FC217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5136" w:rsidRPr="00737A15" w:rsidRDefault="00145136" w:rsidP="00145136">
      <w:pPr>
        <w:numPr>
          <w:ilvl w:val="0"/>
          <w:numId w:val="3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slučaju da korisnici u ostavljenom roku ne uspiju obezbjediti garanciju banke i zahtijevanu mjenicu, </w:t>
      </w:r>
      <w:r w:rsidR="006D3A06">
        <w:rPr>
          <w:rFonts w:ascii="Arial" w:hAnsi="Arial" w:cs="Arial"/>
          <w:color w:val="000000"/>
          <w:sz w:val="22"/>
          <w:szCs w:val="22"/>
        </w:rPr>
        <w:t>potpisani ugovori o dodjeli sredstava postaju ništavni.</w:t>
      </w:r>
    </w:p>
    <w:p w:rsidR="00766CA7" w:rsidRPr="00DE4C6B" w:rsidRDefault="00766CA7" w:rsidP="00766CA7">
      <w:pPr>
        <w:widowControl w:val="0"/>
        <w:overflowPunct w:val="0"/>
        <w:autoSpaceDE w:val="0"/>
        <w:autoSpaceDN w:val="0"/>
        <w:adjustRightInd w:val="0"/>
        <w:ind w:left="284" w:right="-569"/>
        <w:jc w:val="both"/>
        <w:rPr>
          <w:rFonts w:ascii="Arial" w:hAnsi="Arial" w:cs="Arial"/>
          <w:sz w:val="22"/>
          <w:szCs w:val="22"/>
        </w:rPr>
      </w:pPr>
    </w:p>
    <w:p w:rsidR="00114C26" w:rsidRPr="003953AD" w:rsidRDefault="00114C26" w:rsidP="0002573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Član 1</w:t>
      </w:r>
      <w:r w:rsidR="00512CC5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2</w:t>
      </w: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.</w:t>
      </w:r>
    </w:p>
    <w:p w:rsidR="00114C26" w:rsidRPr="00063F49" w:rsidRDefault="00114C26" w:rsidP="00063F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063F49">
        <w:rPr>
          <w:rFonts w:ascii="Arial" w:hAnsi="Arial" w:cs="Arial"/>
          <w:b/>
          <w:bCs/>
          <w:spacing w:val="-1"/>
          <w:sz w:val="22"/>
          <w:szCs w:val="22"/>
        </w:rPr>
        <w:t>(izvještavanje o utrošku sredstava)</w:t>
      </w:r>
    </w:p>
    <w:p w:rsidR="00B7481E" w:rsidRPr="00B7481E" w:rsidRDefault="00B7481E" w:rsidP="00924FB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Korisnici sredstava će potpisati Ugovor</w:t>
      </w:r>
      <w:r w:rsidR="00FB65D6">
        <w:rPr>
          <w:rFonts w:ascii="Arial" w:hAnsi="Arial" w:cs="Arial"/>
          <w:sz w:val="22"/>
          <w:szCs w:val="22"/>
        </w:rPr>
        <w:t xml:space="preserve"> o namjeskom utrošku sredstava k</w:t>
      </w:r>
      <w:r>
        <w:rPr>
          <w:rFonts w:ascii="Arial" w:hAnsi="Arial" w:cs="Arial"/>
          <w:sz w:val="22"/>
          <w:szCs w:val="22"/>
        </w:rPr>
        <w:t>ojim će se definisati svi uslovi za realizaciju ovog Programa.</w:t>
      </w:r>
    </w:p>
    <w:p w:rsidR="005C6010" w:rsidRPr="00DE4C6B" w:rsidRDefault="005C6010" w:rsidP="00924FB8">
      <w:pPr>
        <w:pStyle w:val="Default"/>
        <w:numPr>
          <w:ilvl w:val="0"/>
          <w:numId w:val="3"/>
        </w:numPr>
        <w:ind w:left="284" w:right="-569" w:hanging="284"/>
        <w:jc w:val="both"/>
        <w:rPr>
          <w:rFonts w:ascii="Arial" w:hAnsi="Arial" w:cs="Arial"/>
          <w:sz w:val="22"/>
          <w:szCs w:val="22"/>
        </w:rPr>
      </w:pPr>
      <w:r w:rsidRPr="003953AD">
        <w:rPr>
          <w:rFonts w:ascii="Arial" w:hAnsi="Arial" w:cs="Arial"/>
          <w:sz w:val="22"/>
          <w:szCs w:val="22"/>
        </w:rPr>
        <w:t>Korisnici sredstava obavezni su dodijeljena sredstva koristiti namjenski i dužni su dostaviti izvještaj na sa kompletnom dokumentacijom kojom se dokazuje namjenski utro</w:t>
      </w:r>
      <w:r w:rsidR="00FB2CB1" w:rsidRPr="003953AD">
        <w:rPr>
          <w:rFonts w:ascii="Arial" w:hAnsi="Arial" w:cs="Arial"/>
          <w:sz w:val="22"/>
          <w:szCs w:val="22"/>
        </w:rPr>
        <w:t>šak sredstava za cijeli program</w:t>
      </w:r>
      <w:r w:rsidRPr="003953AD">
        <w:rPr>
          <w:rFonts w:ascii="Arial" w:hAnsi="Arial" w:cs="Arial"/>
          <w:sz w:val="22"/>
          <w:szCs w:val="22"/>
        </w:rPr>
        <w:t xml:space="preserve">, bez </w:t>
      </w:r>
      <w:r w:rsidRPr="00DE4C6B">
        <w:rPr>
          <w:rFonts w:ascii="Arial" w:hAnsi="Arial" w:cs="Arial"/>
          <w:sz w:val="22"/>
          <w:szCs w:val="22"/>
        </w:rPr>
        <w:t>obzira na izvor finansiranja,</w:t>
      </w:r>
      <w:r w:rsidRPr="00DE4C6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E4C6B">
        <w:rPr>
          <w:rFonts w:ascii="Arial" w:hAnsi="Arial" w:cs="Arial"/>
          <w:color w:val="auto"/>
          <w:sz w:val="22"/>
          <w:szCs w:val="22"/>
        </w:rPr>
        <w:t>najkasnije u roku do 30</w:t>
      </w:r>
      <w:r w:rsidRPr="00DE4C6B">
        <w:rPr>
          <w:rFonts w:ascii="Arial" w:hAnsi="Arial" w:cs="Arial"/>
          <w:color w:val="auto"/>
          <w:sz w:val="22"/>
          <w:szCs w:val="22"/>
        </w:rPr>
        <w:t xml:space="preserve"> dana od dana isteka roka predviđenog za realizaciju</w:t>
      </w:r>
      <w:r w:rsidR="00FB2CB1" w:rsidRPr="00DE4C6B">
        <w:rPr>
          <w:rFonts w:ascii="Arial" w:hAnsi="Arial" w:cs="Arial"/>
          <w:sz w:val="22"/>
          <w:szCs w:val="22"/>
        </w:rPr>
        <w:t xml:space="preserve"> programa</w:t>
      </w:r>
      <w:r w:rsidRPr="00DE4C6B">
        <w:rPr>
          <w:rFonts w:ascii="Arial" w:hAnsi="Arial" w:cs="Arial"/>
          <w:sz w:val="22"/>
          <w:szCs w:val="22"/>
        </w:rPr>
        <w:t xml:space="preserve"> definisanog u ugovoru koji potpisuje Ministarstvo sa krajnjim korisnikom.</w:t>
      </w:r>
    </w:p>
    <w:p w:rsidR="005C6010" w:rsidRPr="003953AD" w:rsidRDefault="005C6010" w:rsidP="00924FB8">
      <w:pPr>
        <w:numPr>
          <w:ilvl w:val="0"/>
          <w:numId w:val="3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color w:val="000000"/>
          <w:sz w:val="22"/>
          <w:szCs w:val="22"/>
          <w:lang w:val="bs-Latn-BA" w:eastAsia="bs-Latn-BA"/>
        </w:rPr>
      </w:pPr>
      <w:r w:rsidRPr="003953AD">
        <w:rPr>
          <w:rFonts w:ascii="Arial" w:hAnsi="Arial" w:cs="Arial"/>
          <w:sz w:val="22"/>
          <w:szCs w:val="22"/>
        </w:rPr>
        <w:t xml:space="preserve">Ministarstvo vrši nadzor namjenskog trošenja sredstava odobrenim korisnicima na osnovu dostavljenih izvještaja, a po potrebi i neposredno kod korisnika sredstava. Za tu namjenu kao polazište se koriste valjani izvori verifikacije navedeni u samoj prijavi. </w:t>
      </w:r>
    </w:p>
    <w:p w:rsidR="005C6010" w:rsidRPr="003953AD" w:rsidRDefault="005C6010" w:rsidP="00924FB8">
      <w:pPr>
        <w:numPr>
          <w:ilvl w:val="0"/>
          <w:numId w:val="3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color w:val="000000"/>
          <w:sz w:val="22"/>
          <w:szCs w:val="22"/>
          <w:lang w:val="bs-Latn-BA" w:eastAsia="bs-Latn-BA"/>
        </w:rPr>
      </w:pPr>
      <w:r w:rsidRPr="003953AD">
        <w:rPr>
          <w:rFonts w:ascii="Arial" w:hAnsi="Arial" w:cs="Arial"/>
          <w:sz w:val="22"/>
          <w:szCs w:val="22"/>
        </w:rPr>
        <w:t>U slučaju nenamjenskog utroška sredstava, Ministarstvo pokreće postupak za vraćanje istih.</w:t>
      </w:r>
    </w:p>
    <w:p w:rsidR="00114C26" w:rsidRPr="00DE4C6B" w:rsidRDefault="005C6010" w:rsidP="00924FB8">
      <w:pPr>
        <w:numPr>
          <w:ilvl w:val="0"/>
          <w:numId w:val="3"/>
        </w:num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A34D5">
        <w:rPr>
          <w:rFonts w:ascii="Arial" w:hAnsi="Arial" w:cs="Arial"/>
          <w:sz w:val="22"/>
          <w:szCs w:val="22"/>
        </w:rPr>
        <w:t>Dokumentacija koja dokazuje namjenski utrošak sredstava mora biti u originalu ili ovjerenoj kopiji (ugovori, računi sa izvodom iz banke kao dokaz o izvršenom plaćanju računa,</w:t>
      </w:r>
      <w:r w:rsidR="00DE4C6B">
        <w:rPr>
          <w:rFonts w:ascii="Arial" w:hAnsi="Arial" w:cs="Arial"/>
          <w:sz w:val="22"/>
          <w:szCs w:val="22"/>
        </w:rPr>
        <w:t xml:space="preserve"> i sl.</w:t>
      </w:r>
      <w:r w:rsidRPr="00BA34D5">
        <w:rPr>
          <w:rFonts w:ascii="Arial" w:hAnsi="Arial" w:cs="Arial"/>
          <w:sz w:val="22"/>
          <w:szCs w:val="22"/>
        </w:rPr>
        <w:t>)</w:t>
      </w:r>
    </w:p>
    <w:p w:rsidR="00C92CA2" w:rsidRDefault="00C92CA2" w:rsidP="00C92CA2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</w:p>
    <w:p w:rsidR="00070B8B" w:rsidRDefault="00070B8B" w:rsidP="00C92CA2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</w:p>
    <w:p w:rsidR="00070B8B" w:rsidRDefault="00070B8B" w:rsidP="00C92CA2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</w:p>
    <w:p w:rsidR="00070B8B" w:rsidRDefault="00070B8B" w:rsidP="00C92CA2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</w:p>
    <w:p w:rsidR="00C92CA2" w:rsidRPr="00C92CA2" w:rsidRDefault="00512CC5" w:rsidP="00C92CA2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Član 13</w:t>
      </w:r>
      <w:r w:rsidR="00C92CA2" w:rsidRPr="00C92CA2">
        <w:rPr>
          <w:rFonts w:ascii="Arial" w:hAnsi="Arial" w:cs="Arial"/>
          <w:b/>
          <w:sz w:val="22"/>
          <w:szCs w:val="22"/>
        </w:rPr>
        <w:t>.</w:t>
      </w:r>
    </w:p>
    <w:p w:rsidR="00C92CA2" w:rsidRPr="00C92CA2" w:rsidRDefault="00C92CA2" w:rsidP="00C92CA2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92CA2">
        <w:rPr>
          <w:rFonts w:ascii="Arial" w:hAnsi="Arial" w:cs="Arial"/>
          <w:b/>
          <w:sz w:val="22"/>
          <w:szCs w:val="22"/>
        </w:rPr>
        <w:t>(Monitoring i evaluacija)</w:t>
      </w:r>
    </w:p>
    <w:p w:rsidR="00C92CA2" w:rsidRDefault="00C92CA2" w:rsidP="00924FB8">
      <w:p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Monitoring </w:t>
      </w:r>
      <w:r w:rsidR="00D60457">
        <w:rPr>
          <w:rFonts w:ascii="Arial" w:hAnsi="Arial" w:cs="Arial"/>
          <w:sz w:val="22"/>
          <w:szCs w:val="22"/>
        </w:rPr>
        <w:t xml:space="preserve">i evaluaciju </w:t>
      </w:r>
      <w:r>
        <w:rPr>
          <w:rFonts w:ascii="Arial" w:hAnsi="Arial" w:cs="Arial"/>
          <w:sz w:val="22"/>
          <w:szCs w:val="22"/>
        </w:rPr>
        <w:t xml:space="preserve">Programa će vršiiti Komisija koju će rješenjem imenovati ministar. </w:t>
      </w:r>
    </w:p>
    <w:p w:rsidR="00C92CA2" w:rsidRDefault="00C92CA2" w:rsidP="00924FB8">
      <w:p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Komisija će imati obavezu da prati realiazciju Programa i da jednom godišnje izvještava ministra o realiazciji istog.</w:t>
      </w:r>
    </w:p>
    <w:p w:rsidR="00C92CA2" w:rsidRDefault="00C92CA2" w:rsidP="00924FB8">
      <w:pPr>
        <w:autoSpaceDE w:val="0"/>
        <w:autoSpaceDN w:val="0"/>
        <w:adjustRightInd w:val="0"/>
        <w:ind w:left="284" w:right="-56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Po okončanju obaveza koje je preuzeo korisnik, Komisija za monitoring će izvršti provjeru namjenskog utroška sredstava</w:t>
      </w:r>
      <w:r w:rsidR="00A060ED">
        <w:rPr>
          <w:rFonts w:ascii="Arial" w:hAnsi="Arial" w:cs="Arial"/>
          <w:sz w:val="22"/>
          <w:szCs w:val="22"/>
        </w:rPr>
        <w:t>.</w:t>
      </w:r>
    </w:p>
    <w:p w:rsidR="00D60457" w:rsidRDefault="00C92CA2" w:rsidP="00924FB8">
      <w:pPr>
        <w:ind w:left="284" w:right="-56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C92CA2">
        <w:rPr>
          <w:rFonts w:ascii="Arial" w:hAnsi="Arial" w:cs="Arial"/>
          <w:sz w:val="22"/>
          <w:szCs w:val="22"/>
        </w:rPr>
        <w:t>Po završetku Programa realizirati će se aktivnosti evaluacije sa korisnicima Programa, ali i drugi</w:t>
      </w:r>
      <w:r>
        <w:rPr>
          <w:rFonts w:ascii="Arial" w:hAnsi="Arial" w:cs="Arial"/>
          <w:sz w:val="22"/>
          <w:szCs w:val="22"/>
        </w:rPr>
        <w:t xml:space="preserve">m akterima uključenim u Program. </w:t>
      </w:r>
    </w:p>
    <w:p w:rsidR="00C92CA2" w:rsidRPr="00C92CA2" w:rsidRDefault="00D60457" w:rsidP="00924FB8">
      <w:pPr>
        <w:ind w:left="284" w:right="-56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Komisija</w:t>
      </w:r>
      <w:r w:rsidR="00C92CA2" w:rsidRPr="00C92CA2">
        <w:rPr>
          <w:rFonts w:ascii="Arial" w:hAnsi="Arial" w:cs="Arial"/>
          <w:sz w:val="22"/>
          <w:szCs w:val="22"/>
        </w:rPr>
        <w:t xml:space="preserve"> će biti u kontinuiranom kontaktu sa </w:t>
      </w:r>
      <w:r w:rsidR="00172185" w:rsidRPr="004E5AD2">
        <w:rPr>
          <w:rFonts w:ascii="Arial" w:hAnsi="Arial" w:cs="Arial"/>
          <w:sz w:val="22"/>
          <w:szCs w:val="22"/>
        </w:rPr>
        <w:t>krajnjim</w:t>
      </w:r>
      <w:r w:rsidR="00C92CA2" w:rsidRPr="004E5AD2">
        <w:rPr>
          <w:rFonts w:ascii="Arial" w:hAnsi="Arial" w:cs="Arial"/>
          <w:sz w:val="22"/>
          <w:szCs w:val="22"/>
        </w:rPr>
        <w:t xml:space="preserve"> korisnicima Programa kako bi </w:t>
      </w:r>
      <w:r w:rsidRPr="004E5AD2">
        <w:rPr>
          <w:rFonts w:ascii="Arial" w:hAnsi="Arial" w:cs="Arial"/>
          <w:sz w:val="22"/>
          <w:szCs w:val="22"/>
        </w:rPr>
        <w:t xml:space="preserve">se </w:t>
      </w:r>
      <w:r w:rsidR="00C92CA2" w:rsidRPr="004E5AD2">
        <w:rPr>
          <w:rFonts w:ascii="Arial" w:hAnsi="Arial" w:cs="Arial"/>
          <w:sz w:val="22"/>
          <w:szCs w:val="22"/>
        </w:rPr>
        <w:t>stekao uvid u razvoj njihovih preduzeća/obrta, no</w:t>
      </w:r>
      <w:r w:rsidR="00C92CA2" w:rsidRPr="00C92CA2">
        <w:rPr>
          <w:rFonts w:ascii="Arial" w:hAnsi="Arial" w:cs="Arial"/>
          <w:sz w:val="22"/>
          <w:szCs w:val="22"/>
        </w:rPr>
        <w:t>vo</w:t>
      </w:r>
      <w:r>
        <w:rPr>
          <w:rFonts w:ascii="Arial" w:hAnsi="Arial" w:cs="Arial"/>
          <w:sz w:val="22"/>
          <w:szCs w:val="22"/>
        </w:rPr>
        <w:t xml:space="preserve"> zapošljavanje i slično, ali i</w:t>
      </w:r>
      <w:r w:rsidR="00C92CA2" w:rsidRPr="00C92CA2">
        <w:rPr>
          <w:rFonts w:ascii="Arial" w:hAnsi="Arial" w:cs="Arial"/>
          <w:sz w:val="22"/>
          <w:szCs w:val="22"/>
        </w:rPr>
        <w:t xml:space="preserve"> prepreke sa kojima se susreću.</w:t>
      </w:r>
    </w:p>
    <w:p w:rsidR="008C3A88" w:rsidRPr="00BA34D5" w:rsidRDefault="00C92CA2" w:rsidP="008C3A88">
      <w:pPr>
        <w:autoSpaceDE w:val="0"/>
        <w:autoSpaceDN w:val="0"/>
        <w:adjustRightInd w:val="0"/>
        <w:ind w:left="360"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14C26" w:rsidRPr="003953AD" w:rsidRDefault="00BE7E85" w:rsidP="0002573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Član 1</w:t>
      </w:r>
      <w:r w:rsidR="00512CC5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4</w:t>
      </w:r>
      <w:r w:rsidR="00114C26"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.</w:t>
      </w:r>
    </w:p>
    <w:p w:rsidR="00114C26" w:rsidRPr="00063F49" w:rsidRDefault="00114C26" w:rsidP="00063F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 w:rsidRPr="00063F49">
        <w:rPr>
          <w:rFonts w:ascii="Arial" w:hAnsi="Arial" w:cs="Arial"/>
          <w:b/>
          <w:bCs/>
          <w:spacing w:val="-1"/>
          <w:sz w:val="22"/>
          <w:szCs w:val="22"/>
        </w:rPr>
        <w:t>(način realizacije</w:t>
      </w:r>
      <w:r w:rsidR="00C90121">
        <w:rPr>
          <w:rFonts w:ascii="Arial" w:hAnsi="Arial" w:cs="Arial"/>
          <w:b/>
          <w:bCs/>
          <w:spacing w:val="-1"/>
          <w:sz w:val="22"/>
          <w:szCs w:val="22"/>
        </w:rPr>
        <w:t xml:space="preserve"> sredstava</w:t>
      </w:r>
      <w:r w:rsidRPr="00063F49">
        <w:rPr>
          <w:rFonts w:ascii="Arial" w:hAnsi="Arial" w:cs="Arial"/>
          <w:b/>
          <w:bCs/>
          <w:spacing w:val="-1"/>
          <w:sz w:val="22"/>
          <w:szCs w:val="22"/>
        </w:rPr>
        <w:t>)</w:t>
      </w:r>
    </w:p>
    <w:p w:rsidR="00912BDE" w:rsidRDefault="00912BDE" w:rsidP="00924FB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3953AD">
        <w:rPr>
          <w:rFonts w:ascii="Arial" w:hAnsi="Arial" w:cs="Arial"/>
          <w:sz w:val="22"/>
          <w:szCs w:val="22"/>
        </w:rPr>
        <w:t>U slučaju nedostatka sredstava u Budžetu obustavlja se realizacija dodjele sredstava u potpunosti ili djelimično, srazmjerno nedostajućim sredstvima.</w:t>
      </w:r>
    </w:p>
    <w:p w:rsidR="008C3A88" w:rsidRPr="003953AD" w:rsidRDefault="008C3A88" w:rsidP="008C3A88">
      <w:pPr>
        <w:pStyle w:val="ListParagraph"/>
        <w:widowControl w:val="0"/>
        <w:overflowPunct w:val="0"/>
        <w:autoSpaceDE w:val="0"/>
        <w:autoSpaceDN w:val="0"/>
        <w:adjustRightInd w:val="0"/>
        <w:ind w:left="360" w:right="-2"/>
        <w:jc w:val="both"/>
        <w:rPr>
          <w:rFonts w:ascii="Arial" w:hAnsi="Arial" w:cs="Arial"/>
          <w:sz w:val="22"/>
          <w:szCs w:val="22"/>
        </w:rPr>
      </w:pPr>
    </w:p>
    <w:p w:rsidR="00114D0B" w:rsidRPr="003953AD" w:rsidRDefault="00114D0B" w:rsidP="0002573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pacing w:val="-1"/>
          <w:sz w:val="22"/>
          <w:szCs w:val="22"/>
          <w:lang w:val="bs-Latn-BA"/>
        </w:rPr>
      </w:pPr>
      <w:bookmarkStart w:id="1" w:name="page5"/>
      <w:bookmarkEnd w:id="1"/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Član 1</w:t>
      </w:r>
      <w:r w:rsidR="00512CC5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5</w:t>
      </w:r>
      <w:r w:rsidRPr="003953AD">
        <w:rPr>
          <w:rFonts w:ascii="Arial" w:hAnsi="Arial" w:cs="Arial"/>
          <w:b/>
          <w:bCs/>
          <w:spacing w:val="-1"/>
          <w:sz w:val="22"/>
          <w:szCs w:val="22"/>
          <w:lang w:val="bs-Latn-BA"/>
        </w:rPr>
        <w:t>.</w:t>
      </w:r>
    </w:p>
    <w:p w:rsidR="00114D0B" w:rsidRPr="00063F49" w:rsidRDefault="00886378" w:rsidP="00063F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(stupanje na snagu Programa</w:t>
      </w:r>
      <w:r w:rsidR="00114D0B" w:rsidRPr="00063F49">
        <w:rPr>
          <w:rFonts w:ascii="Arial" w:hAnsi="Arial" w:cs="Arial"/>
          <w:b/>
          <w:bCs/>
          <w:spacing w:val="-1"/>
          <w:sz w:val="22"/>
          <w:szCs w:val="22"/>
        </w:rPr>
        <w:t>)</w:t>
      </w:r>
    </w:p>
    <w:p w:rsidR="008C3A88" w:rsidRDefault="00886378" w:rsidP="00063F49">
      <w:pPr>
        <w:widowControl w:val="0"/>
        <w:overflowPunct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Program</w:t>
      </w:r>
      <w:r w:rsidR="00912BDE" w:rsidRPr="003953AD">
        <w:rPr>
          <w:rFonts w:ascii="Arial" w:hAnsi="Arial" w:cs="Arial"/>
          <w:sz w:val="22"/>
          <w:szCs w:val="22"/>
        </w:rPr>
        <w:t xml:space="preserve"> stupa na snagu danom njegovog donošenja</w:t>
      </w:r>
      <w:r w:rsidR="00CE1D6F">
        <w:rPr>
          <w:rFonts w:ascii="Arial" w:hAnsi="Arial" w:cs="Arial"/>
          <w:sz w:val="22"/>
          <w:szCs w:val="22"/>
        </w:rPr>
        <w:t xml:space="preserve">. </w:t>
      </w:r>
      <w:r w:rsidR="00912BDE" w:rsidRPr="003953AD">
        <w:rPr>
          <w:rFonts w:ascii="Arial" w:hAnsi="Arial" w:cs="Arial"/>
          <w:sz w:val="22"/>
          <w:szCs w:val="22"/>
        </w:rPr>
        <w:t xml:space="preserve"> </w:t>
      </w:r>
    </w:p>
    <w:p w:rsidR="00A060ED" w:rsidRDefault="00A060ED" w:rsidP="00063F49">
      <w:pPr>
        <w:widowControl w:val="0"/>
        <w:overflowPunct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2"/>
          <w:szCs w:val="22"/>
        </w:rPr>
      </w:pPr>
    </w:p>
    <w:p w:rsidR="00DE4C6B" w:rsidRDefault="00DE4C6B" w:rsidP="00063F49">
      <w:pPr>
        <w:widowControl w:val="0"/>
        <w:overflowPunct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2"/>
          <w:szCs w:val="22"/>
        </w:rPr>
      </w:pPr>
    </w:p>
    <w:p w:rsidR="00070B8B" w:rsidRDefault="00070B8B" w:rsidP="00063F49">
      <w:pPr>
        <w:widowControl w:val="0"/>
        <w:overflowPunct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2"/>
          <w:szCs w:val="22"/>
        </w:rPr>
      </w:pPr>
    </w:p>
    <w:p w:rsidR="00070B8B" w:rsidRDefault="00070B8B" w:rsidP="00063F49">
      <w:pPr>
        <w:widowControl w:val="0"/>
        <w:overflowPunct w:val="0"/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542"/>
      </w:tblGrid>
      <w:tr w:rsidR="00251733" w:rsidTr="00BA54CD">
        <w:trPr>
          <w:trHeight w:val="253"/>
        </w:trPr>
        <w:tc>
          <w:tcPr>
            <w:tcW w:w="5953" w:type="dxa"/>
            <w:vAlign w:val="bottom"/>
            <w:hideMark/>
          </w:tcPr>
          <w:p w:rsidR="00251733" w:rsidRDefault="00251733">
            <w:pPr>
              <w:widowControl w:val="0"/>
              <w:autoSpaceDE w:val="0"/>
              <w:autoSpaceDN w:val="0"/>
              <w:adjustRightInd w:val="0"/>
              <w:ind w:left="500"/>
              <w:jc w:val="both"/>
              <w:rPr>
                <w:rFonts w:ascii="Arial" w:hAnsi="Arial" w:cs="Arial"/>
                <w:noProof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542" w:type="dxa"/>
            <w:vAlign w:val="bottom"/>
            <w:hideMark/>
          </w:tcPr>
          <w:p w:rsidR="00251733" w:rsidRDefault="008863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lang w:val="bs-Latn-BA" w:eastAsia="bs-Latn-B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bs-Latn-BA" w:eastAsia="bs-Latn-BA"/>
              </w:rPr>
              <w:t xml:space="preserve">      MINISTAR</w:t>
            </w:r>
          </w:p>
        </w:tc>
      </w:tr>
      <w:tr w:rsidR="00251733" w:rsidTr="00B7481E">
        <w:trPr>
          <w:trHeight w:val="252"/>
        </w:trPr>
        <w:tc>
          <w:tcPr>
            <w:tcW w:w="5953" w:type="dxa"/>
            <w:vAlign w:val="bottom"/>
          </w:tcPr>
          <w:p w:rsidR="00251733" w:rsidRDefault="00251733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noProof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542" w:type="dxa"/>
            <w:vAlign w:val="bottom"/>
          </w:tcPr>
          <w:p w:rsidR="00251733" w:rsidRDefault="00251733" w:rsidP="008863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lang w:val="bs-Latn-BA" w:eastAsia="bs-Latn-BA"/>
              </w:rPr>
            </w:pPr>
          </w:p>
        </w:tc>
      </w:tr>
      <w:tr w:rsidR="00251733" w:rsidTr="00BA54CD">
        <w:trPr>
          <w:trHeight w:val="254"/>
        </w:trPr>
        <w:tc>
          <w:tcPr>
            <w:tcW w:w="5953" w:type="dxa"/>
            <w:vAlign w:val="bottom"/>
          </w:tcPr>
          <w:p w:rsidR="00251733" w:rsidRDefault="00251733" w:rsidP="00BA5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542" w:type="dxa"/>
            <w:vAlign w:val="bottom"/>
          </w:tcPr>
          <w:p w:rsidR="00251733" w:rsidRDefault="002517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lang w:val="bs-Latn-BA" w:eastAsia="bs-Latn-BA"/>
              </w:rPr>
            </w:pPr>
          </w:p>
        </w:tc>
      </w:tr>
      <w:tr w:rsidR="00251733" w:rsidTr="00BA54CD">
        <w:trPr>
          <w:trHeight w:val="252"/>
        </w:trPr>
        <w:tc>
          <w:tcPr>
            <w:tcW w:w="5953" w:type="dxa"/>
            <w:vAlign w:val="bottom"/>
          </w:tcPr>
          <w:p w:rsidR="00251733" w:rsidRDefault="00251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lang w:val="bs-Latn-BA" w:eastAsia="bs-Latn-BA"/>
              </w:rPr>
            </w:pPr>
          </w:p>
        </w:tc>
        <w:tc>
          <w:tcPr>
            <w:tcW w:w="3542" w:type="dxa"/>
            <w:vAlign w:val="bottom"/>
            <w:hideMark/>
          </w:tcPr>
          <w:p w:rsidR="00251733" w:rsidRDefault="00251733" w:rsidP="00886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bs-Latn-BA" w:eastAsia="bs-Latn-BA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E04DF6"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="00886378">
              <w:rPr>
                <w:rFonts w:ascii="Arial" w:hAnsi="Arial" w:cs="Arial"/>
                <w:noProof/>
                <w:sz w:val="22"/>
                <w:szCs w:val="22"/>
              </w:rPr>
              <w:t>r. sci. Edin Ramić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</w:t>
            </w:r>
          </w:p>
        </w:tc>
      </w:tr>
      <w:tr w:rsidR="00251733" w:rsidRPr="00A060ED" w:rsidTr="00BA54CD">
        <w:trPr>
          <w:trHeight w:val="506"/>
        </w:trPr>
        <w:tc>
          <w:tcPr>
            <w:tcW w:w="5953" w:type="dxa"/>
            <w:vAlign w:val="bottom"/>
            <w:hideMark/>
          </w:tcPr>
          <w:p w:rsidR="00251733" w:rsidRPr="00A060ED" w:rsidRDefault="00251733" w:rsidP="00172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lang w:val="bs-Latn-BA" w:eastAsia="bs-Latn-BA"/>
              </w:rPr>
            </w:pPr>
            <w:r w:rsidRPr="00A060ED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Broj: </w:t>
            </w:r>
            <w:r w:rsidR="00070B8B">
              <w:rPr>
                <w:rFonts w:ascii="Arial" w:hAnsi="Arial" w:cs="Arial"/>
                <w:bCs/>
                <w:noProof/>
                <w:sz w:val="22"/>
                <w:szCs w:val="22"/>
              </w:rPr>
              <w:t>03-32-3-39/20</w:t>
            </w:r>
          </w:p>
        </w:tc>
        <w:tc>
          <w:tcPr>
            <w:tcW w:w="3542" w:type="dxa"/>
            <w:vAlign w:val="bottom"/>
          </w:tcPr>
          <w:p w:rsidR="00251733" w:rsidRPr="00A060ED" w:rsidRDefault="00251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FF0000"/>
                <w:sz w:val="22"/>
                <w:szCs w:val="22"/>
                <w:lang w:val="bs-Latn-BA" w:eastAsia="bs-Latn-BA"/>
              </w:rPr>
            </w:pPr>
          </w:p>
        </w:tc>
      </w:tr>
      <w:tr w:rsidR="00251733" w:rsidRPr="00A060ED" w:rsidTr="00BA54CD">
        <w:trPr>
          <w:trHeight w:val="328"/>
        </w:trPr>
        <w:tc>
          <w:tcPr>
            <w:tcW w:w="5953" w:type="dxa"/>
            <w:vAlign w:val="bottom"/>
            <w:hideMark/>
          </w:tcPr>
          <w:p w:rsidR="00251733" w:rsidRPr="00A060ED" w:rsidRDefault="00070B8B" w:rsidP="004F41F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noProof/>
                <w:sz w:val="22"/>
                <w:szCs w:val="22"/>
                <w:lang w:val="bs-Latn-BA" w:eastAsia="bs-Latn-BA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Sarajevo, 12.03</w:t>
            </w:r>
            <w:r w:rsidR="004F41F1">
              <w:rPr>
                <w:rFonts w:ascii="Arial" w:hAnsi="Arial" w:cs="Arial"/>
                <w:bCs/>
                <w:noProof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2020</w:t>
            </w:r>
            <w:r w:rsidR="00251733" w:rsidRPr="00A060ED">
              <w:rPr>
                <w:rFonts w:ascii="Arial" w:hAnsi="Arial" w:cs="Arial"/>
                <w:bCs/>
                <w:noProof/>
                <w:sz w:val="22"/>
                <w:szCs w:val="22"/>
              </w:rPr>
              <w:t>. godine</w:t>
            </w:r>
          </w:p>
        </w:tc>
        <w:tc>
          <w:tcPr>
            <w:tcW w:w="3542" w:type="dxa"/>
            <w:vAlign w:val="bottom"/>
          </w:tcPr>
          <w:p w:rsidR="00251733" w:rsidRPr="00A060ED" w:rsidRDefault="00251733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noProof/>
                <w:color w:val="FF0000"/>
                <w:sz w:val="22"/>
                <w:szCs w:val="22"/>
                <w:lang w:val="bs-Latn-BA" w:eastAsia="bs-Latn-BA"/>
              </w:rPr>
            </w:pPr>
          </w:p>
        </w:tc>
      </w:tr>
    </w:tbl>
    <w:p w:rsidR="00912BDE" w:rsidRPr="003953AD" w:rsidRDefault="00912BDE" w:rsidP="00063F49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</w:p>
    <w:sectPr w:rsidR="00912BDE" w:rsidRPr="003953AD" w:rsidSect="00436B20">
      <w:footerReference w:type="default" r:id="rId11"/>
      <w:pgSz w:w="11906" w:h="16838" w:code="9"/>
      <w:pgMar w:top="993" w:right="1418" w:bottom="1135" w:left="141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F9" w:rsidRDefault="00CA71F9">
      <w:r>
        <w:separator/>
      </w:r>
    </w:p>
  </w:endnote>
  <w:endnote w:type="continuationSeparator" w:id="0">
    <w:p w:rsidR="00CA71F9" w:rsidRDefault="00C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21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8465C" w:rsidRPr="0018465C" w:rsidRDefault="00B272A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8465C">
          <w:rPr>
            <w:rFonts w:ascii="Arial" w:hAnsi="Arial" w:cs="Arial"/>
            <w:sz w:val="20"/>
            <w:szCs w:val="20"/>
          </w:rPr>
          <w:fldChar w:fldCharType="begin"/>
        </w:r>
        <w:r w:rsidR="0018465C" w:rsidRPr="001846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8465C">
          <w:rPr>
            <w:rFonts w:ascii="Arial" w:hAnsi="Arial" w:cs="Arial"/>
            <w:sz w:val="20"/>
            <w:szCs w:val="20"/>
          </w:rPr>
          <w:fldChar w:fldCharType="separate"/>
        </w:r>
        <w:r w:rsidR="00C8008F">
          <w:rPr>
            <w:rFonts w:ascii="Arial" w:hAnsi="Arial" w:cs="Arial"/>
            <w:noProof/>
            <w:sz w:val="20"/>
            <w:szCs w:val="20"/>
          </w:rPr>
          <w:t>7</w:t>
        </w:r>
        <w:r w:rsidRPr="001846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C52A4" w:rsidRDefault="005C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F9" w:rsidRDefault="00CA71F9">
      <w:r>
        <w:separator/>
      </w:r>
    </w:p>
  </w:footnote>
  <w:footnote w:type="continuationSeparator" w:id="0">
    <w:p w:rsidR="00CA71F9" w:rsidRDefault="00CA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A6"/>
    <w:multiLevelType w:val="hybridMultilevel"/>
    <w:tmpl w:val="29B45C46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7A78BD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000026A6"/>
    <w:lvl w:ilvl="0" w:tplc="000070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875380"/>
    <w:multiLevelType w:val="hybridMultilevel"/>
    <w:tmpl w:val="BBC0541E"/>
    <w:lvl w:ilvl="0" w:tplc="BD421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467A"/>
    <w:multiLevelType w:val="hybridMultilevel"/>
    <w:tmpl w:val="E6C47F3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E3FF3"/>
    <w:multiLevelType w:val="hybridMultilevel"/>
    <w:tmpl w:val="77624A0E"/>
    <w:lvl w:ilvl="0" w:tplc="7250D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607C"/>
    <w:multiLevelType w:val="hybridMultilevel"/>
    <w:tmpl w:val="7C8C97B8"/>
    <w:lvl w:ilvl="0" w:tplc="CBDC452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B230A"/>
    <w:multiLevelType w:val="hybridMultilevel"/>
    <w:tmpl w:val="7A94F2E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6AD6"/>
    <w:multiLevelType w:val="hybridMultilevel"/>
    <w:tmpl w:val="A21EE2B2"/>
    <w:lvl w:ilvl="0" w:tplc="4B022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2BC20488">
      <w:start w:val="4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0B1E"/>
    <w:multiLevelType w:val="hybridMultilevel"/>
    <w:tmpl w:val="5530AA8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5542"/>
    <w:multiLevelType w:val="hybridMultilevel"/>
    <w:tmpl w:val="F9587052"/>
    <w:lvl w:ilvl="0" w:tplc="141A001B">
      <w:start w:val="1"/>
      <w:numFmt w:val="lowerRoman"/>
      <w:lvlText w:val="%1."/>
      <w:lvlJc w:val="right"/>
      <w:pPr>
        <w:ind w:left="2563" w:hanging="360"/>
      </w:pPr>
    </w:lvl>
    <w:lvl w:ilvl="1" w:tplc="141A0019" w:tentative="1">
      <w:start w:val="1"/>
      <w:numFmt w:val="lowerLetter"/>
      <w:lvlText w:val="%2."/>
      <w:lvlJc w:val="left"/>
      <w:pPr>
        <w:ind w:left="3283" w:hanging="360"/>
      </w:pPr>
    </w:lvl>
    <w:lvl w:ilvl="2" w:tplc="141A001B" w:tentative="1">
      <w:start w:val="1"/>
      <w:numFmt w:val="lowerRoman"/>
      <w:lvlText w:val="%3."/>
      <w:lvlJc w:val="right"/>
      <w:pPr>
        <w:ind w:left="4003" w:hanging="180"/>
      </w:pPr>
    </w:lvl>
    <w:lvl w:ilvl="3" w:tplc="141A000F" w:tentative="1">
      <w:start w:val="1"/>
      <w:numFmt w:val="decimal"/>
      <w:lvlText w:val="%4."/>
      <w:lvlJc w:val="left"/>
      <w:pPr>
        <w:ind w:left="4723" w:hanging="360"/>
      </w:pPr>
    </w:lvl>
    <w:lvl w:ilvl="4" w:tplc="141A0019" w:tentative="1">
      <w:start w:val="1"/>
      <w:numFmt w:val="lowerLetter"/>
      <w:lvlText w:val="%5."/>
      <w:lvlJc w:val="left"/>
      <w:pPr>
        <w:ind w:left="5443" w:hanging="360"/>
      </w:pPr>
    </w:lvl>
    <w:lvl w:ilvl="5" w:tplc="141A001B" w:tentative="1">
      <w:start w:val="1"/>
      <w:numFmt w:val="lowerRoman"/>
      <w:lvlText w:val="%6."/>
      <w:lvlJc w:val="right"/>
      <w:pPr>
        <w:ind w:left="6163" w:hanging="180"/>
      </w:pPr>
    </w:lvl>
    <w:lvl w:ilvl="6" w:tplc="141A000F" w:tentative="1">
      <w:start w:val="1"/>
      <w:numFmt w:val="decimal"/>
      <w:lvlText w:val="%7."/>
      <w:lvlJc w:val="left"/>
      <w:pPr>
        <w:ind w:left="6883" w:hanging="360"/>
      </w:pPr>
    </w:lvl>
    <w:lvl w:ilvl="7" w:tplc="141A0019" w:tentative="1">
      <w:start w:val="1"/>
      <w:numFmt w:val="lowerLetter"/>
      <w:lvlText w:val="%8."/>
      <w:lvlJc w:val="left"/>
      <w:pPr>
        <w:ind w:left="7603" w:hanging="360"/>
      </w:pPr>
    </w:lvl>
    <w:lvl w:ilvl="8" w:tplc="141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1FCA4166"/>
    <w:multiLevelType w:val="hybridMultilevel"/>
    <w:tmpl w:val="11B0D3C2"/>
    <w:lvl w:ilvl="0" w:tplc="E1CA9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1D1B"/>
    <w:multiLevelType w:val="hybridMultilevel"/>
    <w:tmpl w:val="D0387F10"/>
    <w:lvl w:ilvl="0" w:tplc="4CE2F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EDDE012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A7F81"/>
    <w:multiLevelType w:val="hybridMultilevel"/>
    <w:tmpl w:val="9A507282"/>
    <w:lvl w:ilvl="0" w:tplc="4CE2F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E6D82"/>
    <w:multiLevelType w:val="hybridMultilevel"/>
    <w:tmpl w:val="E72AF07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78146F8"/>
    <w:multiLevelType w:val="hybridMultilevel"/>
    <w:tmpl w:val="A3685FEC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A87935"/>
    <w:multiLevelType w:val="hybridMultilevel"/>
    <w:tmpl w:val="B1688BB4"/>
    <w:lvl w:ilvl="0" w:tplc="ED8CC5F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D0A1D"/>
    <w:multiLevelType w:val="hybridMultilevel"/>
    <w:tmpl w:val="1CD2EDF4"/>
    <w:lvl w:ilvl="0" w:tplc="141A0017">
      <w:start w:val="1"/>
      <w:numFmt w:val="lowerLetter"/>
      <w:lvlText w:val="%1)"/>
      <w:lvlJc w:val="left"/>
      <w:pPr>
        <w:ind w:left="1428" w:hanging="360"/>
      </w:pPr>
    </w:lvl>
    <w:lvl w:ilvl="1" w:tplc="54E2BB86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A23241"/>
    <w:multiLevelType w:val="hybridMultilevel"/>
    <w:tmpl w:val="CBFAB456"/>
    <w:lvl w:ilvl="0" w:tplc="E612FD5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35AE4"/>
    <w:multiLevelType w:val="hybridMultilevel"/>
    <w:tmpl w:val="57BA09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22EE"/>
    <w:multiLevelType w:val="hybridMultilevel"/>
    <w:tmpl w:val="9EF6C14A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C154BC"/>
    <w:multiLevelType w:val="hybridMultilevel"/>
    <w:tmpl w:val="DFDCA0C0"/>
    <w:lvl w:ilvl="0" w:tplc="1758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55ECB"/>
    <w:multiLevelType w:val="hybridMultilevel"/>
    <w:tmpl w:val="F198FED6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EC826A6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B03B22"/>
    <w:multiLevelType w:val="hybridMultilevel"/>
    <w:tmpl w:val="8326E3A2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DFDEF056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DFD62BC"/>
    <w:multiLevelType w:val="hybridMultilevel"/>
    <w:tmpl w:val="084E0FAA"/>
    <w:lvl w:ilvl="0" w:tplc="2BC2048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C20488">
      <w:start w:val="4"/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900E6C"/>
    <w:multiLevelType w:val="hybridMultilevel"/>
    <w:tmpl w:val="CCBE0A70"/>
    <w:lvl w:ilvl="0" w:tplc="101A0017">
      <w:start w:val="1"/>
      <w:numFmt w:val="lowerLetter"/>
      <w:lvlText w:val="%1)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B750D7"/>
    <w:multiLevelType w:val="hybridMultilevel"/>
    <w:tmpl w:val="77624A0E"/>
    <w:lvl w:ilvl="0" w:tplc="7250D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295F"/>
    <w:multiLevelType w:val="hybridMultilevel"/>
    <w:tmpl w:val="6E08B51E"/>
    <w:lvl w:ilvl="0" w:tplc="4B022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476E"/>
    <w:multiLevelType w:val="hybridMultilevel"/>
    <w:tmpl w:val="355A0890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A193423"/>
    <w:multiLevelType w:val="hybridMultilevel"/>
    <w:tmpl w:val="BCF8305A"/>
    <w:lvl w:ilvl="0" w:tplc="2BC2048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C65528"/>
    <w:multiLevelType w:val="hybridMultilevel"/>
    <w:tmpl w:val="77624A0E"/>
    <w:lvl w:ilvl="0" w:tplc="7250D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3625"/>
    <w:multiLevelType w:val="hybridMultilevel"/>
    <w:tmpl w:val="EA3816A0"/>
    <w:lvl w:ilvl="0" w:tplc="C980E4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E0A5F12"/>
    <w:multiLevelType w:val="hybridMultilevel"/>
    <w:tmpl w:val="E0441770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9F76AE"/>
    <w:multiLevelType w:val="hybridMultilevel"/>
    <w:tmpl w:val="DF9287CE"/>
    <w:lvl w:ilvl="0" w:tplc="4054657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1206DA"/>
    <w:multiLevelType w:val="hybridMultilevel"/>
    <w:tmpl w:val="F362B0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57694"/>
    <w:multiLevelType w:val="hybridMultilevel"/>
    <w:tmpl w:val="2BEECC1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C6E8E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83203"/>
    <w:multiLevelType w:val="hybridMultilevel"/>
    <w:tmpl w:val="99F265B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2331E"/>
    <w:multiLevelType w:val="hybridMultilevel"/>
    <w:tmpl w:val="75BAE080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8756ACA"/>
    <w:multiLevelType w:val="hybridMultilevel"/>
    <w:tmpl w:val="1FAC89FC"/>
    <w:lvl w:ilvl="0" w:tplc="09F446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7"/>
  </w:num>
  <w:num w:numId="4">
    <w:abstractNumId w:val="20"/>
  </w:num>
  <w:num w:numId="5">
    <w:abstractNumId w:val="29"/>
  </w:num>
  <w:num w:numId="6">
    <w:abstractNumId w:val="17"/>
  </w:num>
  <w:num w:numId="7">
    <w:abstractNumId w:val="13"/>
  </w:num>
  <w:num w:numId="8">
    <w:abstractNumId w:val="25"/>
  </w:num>
  <w:num w:numId="9">
    <w:abstractNumId w:val="15"/>
  </w:num>
  <w:num w:numId="10">
    <w:abstractNumId w:val="0"/>
  </w:num>
  <w:num w:numId="11">
    <w:abstractNumId w:val="26"/>
  </w:num>
  <w:num w:numId="12">
    <w:abstractNumId w:val="2"/>
  </w:num>
  <w:num w:numId="13">
    <w:abstractNumId w:val="1"/>
  </w:num>
  <w:num w:numId="14">
    <w:abstractNumId w:val="5"/>
  </w:num>
  <w:num w:numId="15">
    <w:abstractNumId w:val="3"/>
  </w:num>
  <w:num w:numId="16">
    <w:abstractNumId w:val="36"/>
  </w:num>
  <w:num w:numId="17">
    <w:abstractNumId w:val="7"/>
  </w:num>
  <w:num w:numId="18">
    <w:abstractNumId w:val="28"/>
  </w:num>
  <w:num w:numId="19">
    <w:abstractNumId w:val="23"/>
  </w:num>
  <w:num w:numId="20">
    <w:abstractNumId w:val="24"/>
  </w:num>
  <w:num w:numId="21">
    <w:abstractNumId w:val="22"/>
  </w:num>
  <w:num w:numId="22">
    <w:abstractNumId w:val="34"/>
  </w:num>
  <w:num w:numId="23">
    <w:abstractNumId w:val="4"/>
  </w:num>
  <w:num w:numId="24">
    <w:abstractNumId w:val="10"/>
  </w:num>
  <w:num w:numId="25">
    <w:abstractNumId w:val="18"/>
  </w:num>
  <w:num w:numId="26">
    <w:abstractNumId w:val="16"/>
  </w:num>
  <w:num w:numId="27">
    <w:abstractNumId w:val="8"/>
  </w:num>
  <w:num w:numId="28">
    <w:abstractNumId w:val="6"/>
  </w:num>
  <w:num w:numId="29">
    <w:abstractNumId w:val="35"/>
  </w:num>
  <w:num w:numId="30">
    <w:abstractNumId w:val="21"/>
  </w:num>
  <w:num w:numId="31">
    <w:abstractNumId w:val="9"/>
  </w:num>
  <w:num w:numId="32">
    <w:abstractNumId w:val="33"/>
  </w:num>
  <w:num w:numId="33">
    <w:abstractNumId w:val="30"/>
  </w:num>
  <w:num w:numId="34">
    <w:abstractNumId w:val="27"/>
  </w:num>
  <w:num w:numId="35">
    <w:abstractNumId w:val="14"/>
  </w:num>
  <w:num w:numId="36">
    <w:abstractNumId w:val="19"/>
  </w:num>
  <w:num w:numId="37">
    <w:abstractNumId w:val="32"/>
  </w:num>
  <w:num w:numId="38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3F"/>
    <w:rsid w:val="00000BC7"/>
    <w:rsid w:val="00001413"/>
    <w:rsid w:val="000023F2"/>
    <w:rsid w:val="00002657"/>
    <w:rsid w:val="00004373"/>
    <w:rsid w:val="00005D09"/>
    <w:rsid w:val="00012F42"/>
    <w:rsid w:val="00014ABD"/>
    <w:rsid w:val="00016DD6"/>
    <w:rsid w:val="000233F7"/>
    <w:rsid w:val="0002573F"/>
    <w:rsid w:val="00025D3F"/>
    <w:rsid w:val="000262DB"/>
    <w:rsid w:val="000266ED"/>
    <w:rsid w:val="000272DE"/>
    <w:rsid w:val="00031C0F"/>
    <w:rsid w:val="00031C2C"/>
    <w:rsid w:val="000329A3"/>
    <w:rsid w:val="00032BB5"/>
    <w:rsid w:val="00034219"/>
    <w:rsid w:val="000344B2"/>
    <w:rsid w:val="00035B5C"/>
    <w:rsid w:val="00036553"/>
    <w:rsid w:val="00042F4E"/>
    <w:rsid w:val="00043356"/>
    <w:rsid w:val="00044059"/>
    <w:rsid w:val="000464A6"/>
    <w:rsid w:val="000464F0"/>
    <w:rsid w:val="00047EB3"/>
    <w:rsid w:val="000508E4"/>
    <w:rsid w:val="00051A1B"/>
    <w:rsid w:val="000610B7"/>
    <w:rsid w:val="00063F49"/>
    <w:rsid w:val="00065BD3"/>
    <w:rsid w:val="00066757"/>
    <w:rsid w:val="00066945"/>
    <w:rsid w:val="00070B8B"/>
    <w:rsid w:val="00070D3F"/>
    <w:rsid w:val="000725D1"/>
    <w:rsid w:val="000735F2"/>
    <w:rsid w:val="0007419D"/>
    <w:rsid w:val="0007479B"/>
    <w:rsid w:val="00082CD6"/>
    <w:rsid w:val="00082FBF"/>
    <w:rsid w:val="00085FA8"/>
    <w:rsid w:val="00090651"/>
    <w:rsid w:val="00092D33"/>
    <w:rsid w:val="0009448C"/>
    <w:rsid w:val="000A3EFA"/>
    <w:rsid w:val="000A56A5"/>
    <w:rsid w:val="000A5E9F"/>
    <w:rsid w:val="000B1125"/>
    <w:rsid w:val="000B2CC1"/>
    <w:rsid w:val="000B4351"/>
    <w:rsid w:val="000C25BB"/>
    <w:rsid w:val="000C3F10"/>
    <w:rsid w:val="000C41B8"/>
    <w:rsid w:val="000C578C"/>
    <w:rsid w:val="000C59A5"/>
    <w:rsid w:val="000D055A"/>
    <w:rsid w:val="000D0B78"/>
    <w:rsid w:val="000D43CB"/>
    <w:rsid w:val="000D49B2"/>
    <w:rsid w:val="000E0826"/>
    <w:rsid w:val="000E1392"/>
    <w:rsid w:val="000E1733"/>
    <w:rsid w:val="000E22A7"/>
    <w:rsid w:val="000E23C5"/>
    <w:rsid w:val="000E341E"/>
    <w:rsid w:val="000E433D"/>
    <w:rsid w:val="000E6616"/>
    <w:rsid w:val="000F02DE"/>
    <w:rsid w:val="000F56CE"/>
    <w:rsid w:val="000F7429"/>
    <w:rsid w:val="001019AF"/>
    <w:rsid w:val="00101DC7"/>
    <w:rsid w:val="00102637"/>
    <w:rsid w:val="00111DE7"/>
    <w:rsid w:val="00112F8B"/>
    <w:rsid w:val="00114C26"/>
    <w:rsid w:val="00114D0B"/>
    <w:rsid w:val="001161FC"/>
    <w:rsid w:val="001170AF"/>
    <w:rsid w:val="00120922"/>
    <w:rsid w:val="00120EDF"/>
    <w:rsid w:val="001235C4"/>
    <w:rsid w:val="001256B6"/>
    <w:rsid w:val="00130814"/>
    <w:rsid w:val="001344DF"/>
    <w:rsid w:val="001350DD"/>
    <w:rsid w:val="001357B0"/>
    <w:rsid w:val="00135A66"/>
    <w:rsid w:val="00136BA4"/>
    <w:rsid w:val="00137C15"/>
    <w:rsid w:val="00141B03"/>
    <w:rsid w:val="00142251"/>
    <w:rsid w:val="00144D1A"/>
    <w:rsid w:val="00145136"/>
    <w:rsid w:val="00157038"/>
    <w:rsid w:val="00167436"/>
    <w:rsid w:val="00167DE6"/>
    <w:rsid w:val="00172185"/>
    <w:rsid w:val="00173D45"/>
    <w:rsid w:val="0017459B"/>
    <w:rsid w:val="00174F30"/>
    <w:rsid w:val="00175573"/>
    <w:rsid w:val="00175CE1"/>
    <w:rsid w:val="0017710D"/>
    <w:rsid w:val="00181039"/>
    <w:rsid w:val="0018334E"/>
    <w:rsid w:val="0018465C"/>
    <w:rsid w:val="00190AB2"/>
    <w:rsid w:val="001914EF"/>
    <w:rsid w:val="0019248E"/>
    <w:rsid w:val="00192D19"/>
    <w:rsid w:val="00193ADB"/>
    <w:rsid w:val="00194620"/>
    <w:rsid w:val="001A0309"/>
    <w:rsid w:val="001A3A68"/>
    <w:rsid w:val="001B0ED6"/>
    <w:rsid w:val="001B1D98"/>
    <w:rsid w:val="001B53E7"/>
    <w:rsid w:val="001B70A8"/>
    <w:rsid w:val="001B7A28"/>
    <w:rsid w:val="001C0BE7"/>
    <w:rsid w:val="001C23D9"/>
    <w:rsid w:val="001D2D0A"/>
    <w:rsid w:val="001D3543"/>
    <w:rsid w:val="001D4BF3"/>
    <w:rsid w:val="001D56AA"/>
    <w:rsid w:val="001D67B3"/>
    <w:rsid w:val="001E3803"/>
    <w:rsid w:val="001E6123"/>
    <w:rsid w:val="001E7A7F"/>
    <w:rsid w:val="001E7D7A"/>
    <w:rsid w:val="001F0E83"/>
    <w:rsid w:val="001F1ED5"/>
    <w:rsid w:val="00200850"/>
    <w:rsid w:val="00200996"/>
    <w:rsid w:val="002036E8"/>
    <w:rsid w:val="00204866"/>
    <w:rsid w:val="00205A22"/>
    <w:rsid w:val="0020728B"/>
    <w:rsid w:val="00211C63"/>
    <w:rsid w:val="0021684B"/>
    <w:rsid w:val="00217A4E"/>
    <w:rsid w:val="002201D8"/>
    <w:rsid w:val="00220759"/>
    <w:rsid w:val="00221767"/>
    <w:rsid w:val="0022505C"/>
    <w:rsid w:val="0022696E"/>
    <w:rsid w:val="00230E7A"/>
    <w:rsid w:val="002314AD"/>
    <w:rsid w:val="002425B5"/>
    <w:rsid w:val="0024485F"/>
    <w:rsid w:val="00251733"/>
    <w:rsid w:val="0025431B"/>
    <w:rsid w:val="00255F58"/>
    <w:rsid w:val="00260A7E"/>
    <w:rsid w:val="002620A4"/>
    <w:rsid w:val="002633AC"/>
    <w:rsid w:val="00264B04"/>
    <w:rsid w:val="002658F7"/>
    <w:rsid w:val="00267D05"/>
    <w:rsid w:val="00271EDF"/>
    <w:rsid w:val="002722D8"/>
    <w:rsid w:val="00274365"/>
    <w:rsid w:val="002745B5"/>
    <w:rsid w:val="00281251"/>
    <w:rsid w:val="002A18E3"/>
    <w:rsid w:val="002A3F4B"/>
    <w:rsid w:val="002A4720"/>
    <w:rsid w:val="002A7682"/>
    <w:rsid w:val="002B46D0"/>
    <w:rsid w:val="002B4853"/>
    <w:rsid w:val="002B63EB"/>
    <w:rsid w:val="002B65F1"/>
    <w:rsid w:val="002C0301"/>
    <w:rsid w:val="002C3AD7"/>
    <w:rsid w:val="002C6701"/>
    <w:rsid w:val="002C6BE9"/>
    <w:rsid w:val="002D0B17"/>
    <w:rsid w:val="002D19E9"/>
    <w:rsid w:val="002D3F18"/>
    <w:rsid w:val="002E01A0"/>
    <w:rsid w:val="002E66A0"/>
    <w:rsid w:val="002E7E7D"/>
    <w:rsid w:val="002F222B"/>
    <w:rsid w:val="002F377B"/>
    <w:rsid w:val="003000A7"/>
    <w:rsid w:val="00300A2E"/>
    <w:rsid w:val="003069AE"/>
    <w:rsid w:val="00306D02"/>
    <w:rsid w:val="00310726"/>
    <w:rsid w:val="00311EAB"/>
    <w:rsid w:val="00315CC4"/>
    <w:rsid w:val="00316FDA"/>
    <w:rsid w:val="0031711A"/>
    <w:rsid w:val="00322B08"/>
    <w:rsid w:val="00323465"/>
    <w:rsid w:val="0032533E"/>
    <w:rsid w:val="00325520"/>
    <w:rsid w:val="0033065B"/>
    <w:rsid w:val="0033342A"/>
    <w:rsid w:val="00335CD9"/>
    <w:rsid w:val="00336D23"/>
    <w:rsid w:val="00350F27"/>
    <w:rsid w:val="00355C72"/>
    <w:rsid w:val="00356267"/>
    <w:rsid w:val="00357588"/>
    <w:rsid w:val="003631A1"/>
    <w:rsid w:val="00363AF7"/>
    <w:rsid w:val="0036748A"/>
    <w:rsid w:val="00371F52"/>
    <w:rsid w:val="00376D4F"/>
    <w:rsid w:val="00381F5C"/>
    <w:rsid w:val="0038375A"/>
    <w:rsid w:val="00386227"/>
    <w:rsid w:val="00391532"/>
    <w:rsid w:val="00392799"/>
    <w:rsid w:val="00393104"/>
    <w:rsid w:val="00393D85"/>
    <w:rsid w:val="003953AD"/>
    <w:rsid w:val="00397114"/>
    <w:rsid w:val="003975E7"/>
    <w:rsid w:val="003A0BCF"/>
    <w:rsid w:val="003A123E"/>
    <w:rsid w:val="003A25AF"/>
    <w:rsid w:val="003A4F77"/>
    <w:rsid w:val="003A763D"/>
    <w:rsid w:val="003B2ECB"/>
    <w:rsid w:val="003B5DF1"/>
    <w:rsid w:val="003B6422"/>
    <w:rsid w:val="003B6BFB"/>
    <w:rsid w:val="003C1170"/>
    <w:rsid w:val="003C13E8"/>
    <w:rsid w:val="003C6DF3"/>
    <w:rsid w:val="003D4C11"/>
    <w:rsid w:val="003D55E2"/>
    <w:rsid w:val="003E2F5A"/>
    <w:rsid w:val="003E4287"/>
    <w:rsid w:val="003E4792"/>
    <w:rsid w:val="003E7379"/>
    <w:rsid w:val="003F160A"/>
    <w:rsid w:val="004009E1"/>
    <w:rsid w:val="00401012"/>
    <w:rsid w:val="004015FC"/>
    <w:rsid w:val="0040179F"/>
    <w:rsid w:val="004020E8"/>
    <w:rsid w:val="00403665"/>
    <w:rsid w:val="00403AFF"/>
    <w:rsid w:val="004043CD"/>
    <w:rsid w:val="00410600"/>
    <w:rsid w:val="00414079"/>
    <w:rsid w:val="0041565E"/>
    <w:rsid w:val="00415C8B"/>
    <w:rsid w:val="0041661C"/>
    <w:rsid w:val="00423521"/>
    <w:rsid w:val="004265FC"/>
    <w:rsid w:val="0043119E"/>
    <w:rsid w:val="004311C7"/>
    <w:rsid w:val="004312C5"/>
    <w:rsid w:val="00433398"/>
    <w:rsid w:val="00435073"/>
    <w:rsid w:val="00436855"/>
    <w:rsid w:val="00436B20"/>
    <w:rsid w:val="00445C71"/>
    <w:rsid w:val="00452913"/>
    <w:rsid w:val="004532AD"/>
    <w:rsid w:val="004549DD"/>
    <w:rsid w:val="00454C6C"/>
    <w:rsid w:val="00455AB4"/>
    <w:rsid w:val="00455D27"/>
    <w:rsid w:val="0045640B"/>
    <w:rsid w:val="0045684E"/>
    <w:rsid w:val="00461008"/>
    <w:rsid w:val="00462897"/>
    <w:rsid w:val="0046612B"/>
    <w:rsid w:val="004703D7"/>
    <w:rsid w:val="00473C84"/>
    <w:rsid w:val="00474471"/>
    <w:rsid w:val="00477CB0"/>
    <w:rsid w:val="00480AB0"/>
    <w:rsid w:val="00483826"/>
    <w:rsid w:val="0048414B"/>
    <w:rsid w:val="004876D3"/>
    <w:rsid w:val="00491A06"/>
    <w:rsid w:val="0049395C"/>
    <w:rsid w:val="004957CE"/>
    <w:rsid w:val="004A3106"/>
    <w:rsid w:val="004A3B93"/>
    <w:rsid w:val="004A6FF7"/>
    <w:rsid w:val="004B39C5"/>
    <w:rsid w:val="004B4312"/>
    <w:rsid w:val="004B5352"/>
    <w:rsid w:val="004C4B38"/>
    <w:rsid w:val="004C53FE"/>
    <w:rsid w:val="004D0044"/>
    <w:rsid w:val="004D10D7"/>
    <w:rsid w:val="004D657E"/>
    <w:rsid w:val="004D7E61"/>
    <w:rsid w:val="004E2BE1"/>
    <w:rsid w:val="004E4BE7"/>
    <w:rsid w:val="004E59E0"/>
    <w:rsid w:val="004E5AD2"/>
    <w:rsid w:val="004E5DA5"/>
    <w:rsid w:val="004E6588"/>
    <w:rsid w:val="004F2208"/>
    <w:rsid w:val="004F41F1"/>
    <w:rsid w:val="004F42D4"/>
    <w:rsid w:val="004F4786"/>
    <w:rsid w:val="004F61DD"/>
    <w:rsid w:val="004F677E"/>
    <w:rsid w:val="00501923"/>
    <w:rsid w:val="00502002"/>
    <w:rsid w:val="00502FB0"/>
    <w:rsid w:val="00505414"/>
    <w:rsid w:val="00512CC5"/>
    <w:rsid w:val="00513ACB"/>
    <w:rsid w:val="00516413"/>
    <w:rsid w:val="0052002B"/>
    <w:rsid w:val="00521506"/>
    <w:rsid w:val="00524668"/>
    <w:rsid w:val="0052514A"/>
    <w:rsid w:val="005253E5"/>
    <w:rsid w:val="0053233A"/>
    <w:rsid w:val="005337B5"/>
    <w:rsid w:val="00533BC4"/>
    <w:rsid w:val="005349A6"/>
    <w:rsid w:val="005363C8"/>
    <w:rsid w:val="005366E0"/>
    <w:rsid w:val="0053730C"/>
    <w:rsid w:val="005410A1"/>
    <w:rsid w:val="00542876"/>
    <w:rsid w:val="005450C5"/>
    <w:rsid w:val="00545E9C"/>
    <w:rsid w:val="00546AA6"/>
    <w:rsid w:val="00547C90"/>
    <w:rsid w:val="00550A77"/>
    <w:rsid w:val="00553F88"/>
    <w:rsid w:val="00554A10"/>
    <w:rsid w:val="00555EB5"/>
    <w:rsid w:val="005564C4"/>
    <w:rsid w:val="005569B6"/>
    <w:rsid w:val="00556B6E"/>
    <w:rsid w:val="005625E0"/>
    <w:rsid w:val="00565167"/>
    <w:rsid w:val="005669E6"/>
    <w:rsid w:val="005679ED"/>
    <w:rsid w:val="005811D3"/>
    <w:rsid w:val="00587C93"/>
    <w:rsid w:val="00590509"/>
    <w:rsid w:val="00591DF8"/>
    <w:rsid w:val="0059451B"/>
    <w:rsid w:val="005A2086"/>
    <w:rsid w:val="005A2514"/>
    <w:rsid w:val="005A4F78"/>
    <w:rsid w:val="005A71DA"/>
    <w:rsid w:val="005B0240"/>
    <w:rsid w:val="005B6470"/>
    <w:rsid w:val="005C1931"/>
    <w:rsid w:val="005C2831"/>
    <w:rsid w:val="005C3997"/>
    <w:rsid w:val="005C52A4"/>
    <w:rsid w:val="005C6010"/>
    <w:rsid w:val="005C6DED"/>
    <w:rsid w:val="005D3680"/>
    <w:rsid w:val="005D433B"/>
    <w:rsid w:val="005D56F2"/>
    <w:rsid w:val="005D73C4"/>
    <w:rsid w:val="005E124D"/>
    <w:rsid w:val="005F2282"/>
    <w:rsid w:val="005F40A9"/>
    <w:rsid w:val="005F6C04"/>
    <w:rsid w:val="005F74C5"/>
    <w:rsid w:val="006014F0"/>
    <w:rsid w:val="006018A5"/>
    <w:rsid w:val="00603E46"/>
    <w:rsid w:val="006076DA"/>
    <w:rsid w:val="00610C4E"/>
    <w:rsid w:val="00613A75"/>
    <w:rsid w:val="00614C44"/>
    <w:rsid w:val="00616C15"/>
    <w:rsid w:val="006206D9"/>
    <w:rsid w:val="006233DC"/>
    <w:rsid w:val="00624B48"/>
    <w:rsid w:val="00627885"/>
    <w:rsid w:val="00634CEE"/>
    <w:rsid w:val="00646CAD"/>
    <w:rsid w:val="006527D5"/>
    <w:rsid w:val="006552C9"/>
    <w:rsid w:val="00655DAE"/>
    <w:rsid w:val="00660611"/>
    <w:rsid w:val="006644D9"/>
    <w:rsid w:val="00664B11"/>
    <w:rsid w:val="0067047F"/>
    <w:rsid w:val="00673F38"/>
    <w:rsid w:val="00675AAD"/>
    <w:rsid w:val="00676F3F"/>
    <w:rsid w:val="0068549F"/>
    <w:rsid w:val="006859C0"/>
    <w:rsid w:val="00686663"/>
    <w:rsid w:val="006877AE"/>
    <w:rsid w:val="0068792C"/>
    <w:rsid w:val="00692482"/>
    <w:rsid w:val="006925DD"/>
    <w:rsid w:val="00693559"/>
    <w:rsid w:val="00693E84"/>
    <w:rsid w:val="00695A19"/>
    <w:rsid w:val="006976AF"/>
    <w:rsid w:val="006A1179"/>
    <w:rsid w:val="006A1331"/>
    <w:rsid w:val="006A2B45"/>
    <w:rsid w:val="006A43D0"/>
    <w:rsid w:val="006B0210"/>
    <w:rsid w:val="006B27E9"/>
    <w:rsid w:val="006B4F7A"/>
    <w:rsid w:val="006B5A5A"/>
    <w:rsid w:val="006B7E05"/>
    <w:rsid w:val="006C1D78"/>
    <w:rsid w:val="006C2B8F"/>
    <w:rsid w:val="006C601A"/>
    <w:rsid w:val="006D0483"/>
    <w:rsid w:val="006D3A06"/>
    <w:rsid w:val="006D6E68"/>
    <w:rsid w:val="006E0340"/>
    <w:rsid w:val="006E0B93"/>
    <w:rsid w:val="006E4F85"/>
    <w:rsid w:val="006E5270"/>
    <w:rsid w:val="006F5EE5"/>
    <w:rsid w:val="00701FE9"/>
    <w:rsid w:val="00702073"/>
    <w:rsid w:val="007026BE"/>
    <w:rsid w:val="0070292F"/>
    <w:rsid w:val="007044EA"/>
    <w:rsid w:val="00705EB0"/>
    <w:rsid w:val="007074F1"/>
    <w:rsid w:val="00714173"/>
    <w:rsid w:val="00715E2B"/>
    <w:rsid w:val="00716862"/>
    <w:rsid w:val="0072001A"/>
    <w:rsid w:val="00724702"/>
    <w:rsid w:val="007315CB"/>
    <w:rsid w:val="007315F9"/>
    <w:rsid w:val="00733130"/>
    <w:rsid w:val="00733210"/>
    <w:rsid w:val="007344DB"/>
    <w:rsid w:val="00737A15"/>
    <w:rsid w:val="0074210E"/>
    <w:rsid w:val="0074469F"/>
    <w:rsid w:val="00744D52"/>
    <w:rsid w:val="00744FDF"/>
    <w:rsid w:val="00746068"/>
    <w:rsid w:val="0074786F"/>
    <w:rsid w:val="00747E48"/>
    <w:rsid w:val="00750245"/>
    <w:rsid w:val="00750FC0"/>
    <w:rsid w:val="00751C9C"/>
    <w:rsid w:val="00751EED"/>
    <w:rsid w:val="0075245C"/>
    <w:rsid w:val="00754046"/>
    <w:rsid w:val="00756881"/>
    <w:rsid w:val="00762DD6"/>
    <w:rsid w:val="00763B3C"/>
    <w:rsid w:val="007640A2"/>
    <w:rsid w:val="00764791"/>
    <w:rsid w:val="0076513A"/>
    <w:rsid w:val="0076606D"/>
    <w:rsid w:val="00766CA7"/>
    <w:rsid w:val="00771FA1"/>
    <w:rsid w:val="007761BA"/>
    <w:rsid w:val="00784CDA"/>
    <w:rsid w:val="007851E8"/>
    <w:rsid w:val="00786FAD"/>
    <w:rsid w:val="007938C4"/>
    <w:rsid w:val="00795AC2"/>
    <w:rsid w:val="00795DBE"/>
    <w:rsid w:val="0079747B"/>
    <w:rsid w:val="007A0447"/>
    <w:rsid w:val="007A2590"/>
    <w:rsid w:val="007A567A"/>
    <w:rsid w:val="007A5EDD"/>
    <w:rsid w:val="007A755F"/>
    <w:rsid w:val="007B097E"/>
    <w:rsid w:val="007B2C72"/>
    <w:rsid w:val="007B2D5F"/>
    <w:rsid w:val="007B5158"/>
    <w:rsid w:val="007C0D33"/>
    <w:rsid w:val="007C6790"/>
    <w:rsid w:val="007D228C"/>
    <w:rsid w:val="007D3C37"/>
    <w:rsid w:val="007D5308"/>
    <w:rsid w:val="007D65F0"/>
    <w:rsid w:val="007D6BDA"/>
    <w:rsid w:val="007E296D"/>
    <w:rsid w:val="007E29F8"/>
    <w:rsid w:val="007E4167"/>
    <w:rsid w:val="007E58EA"/>
    <w:rsid w:val="007E7CE3"/>
    <w:rsid w:val="007F183D"/>
    <w:rsid w:val="007F1CEF"/>
    <w:rsid w:val="0080247E"/>
    <w:rsid w:val="00803A4E"/>
    <w:rsid w:val="0080571A"/>
    <w:rsid w:val="008059AA"/>
    <w:rsid w:val="00806B88"/>
    <w:rsid w:val="00812FF3"/>
    <w:rsid w:val="00817D51"/>
    <w:rsid w:val="00826104"/>
    <w:rsid w:val="0082799C"/>
    <w:rsid w:val="0083352E"/>
    <w:rsid w:val="008357F7"/>
    <w:rsid w:val="00837AC4"/>
    <w:rsid w:val="00837D31"/>
    <w:rsid w:val="00840D2A"/>
    <w:rsid w:val="00841FC4"/>
    <w:rsid w:val="00843658"/>
    <w:rsid w:val="00843AAA"/>
    <w:rsid w:val="008452D7"/>
    <w:rsid w:val="00847982"/>
    <w:rsid w:val="00852725"/>
    <w:rsid w:val="0085360B"/>
    <w:rsid w:val="008636D1"/>
    <w:rsid w:val="0086690B"/>
    <w:rsid w:val="008721E5"/>
    <w:rsid w:val="00872E1C"/>
    <w:rsid w:val="00873157"/>
    <w:rsid w:val="00877013"/>
    <w:rsid w:val="008772B3"/>
    <w:rsid w:val="00877C38"/>
    <w:rsid w:val="008838BC"/>
    <w:rsid w:val="008854C7"/>
    <w:rsid w:val="00886378"/>
    <w:rsid w:val="008918B0"/>
    <w:rsid w:val="008A1750"/>
    <w:rsid w:val="008A5B31"/>
    <w:rsid w:val="008B403E"/>
    <w:rsid w:val="008B6BF0"/>
    <w:rsid w:val="008C2194"/>
    <w:rsid w:val="008C2BB1"/>
    <w:rsid w:val="008C3A88"/>
    <w:rsid w:val="008C698A"/>
    <w:rsid w:val="008D6261"/>
    <w:rsid w:val="008E0714"/>
    <w:rsid w:val="008E0D69"/>
    <w:rsid w:val="008E3676"/>
    <w:rsid w:val="008E3727"/>
    <w:rsid w:val="008E3B2B"/>
    <w:rsid w:val="008E617B"/>
    <w:rsid w:val="008E6DF5"/>
    <w:rsid w:val="008E7AD4"/>
    <w:rsid w:val="008F10E3"/>
    <w:rsid w:val="008F3697"/>
    <w:rsid w:val="009003F4"/>
    <w:rsid w:val="00910235"/>
    <w:rsid w:val="00910C6F"/>
    <w:rsid w:val="00912BDE"/>
    <w:rsid w:val="009142B2"/>
    <w:rsid w:val="0092103F"/>
    <w:rsid w:val="00924FB8"/>
    <w:rsid w:val="00927606"/>
    <w:rsid w:val="009324F9"/>
    <w:rsid w:val="0093278D"/>
    <w:rsid w:val="00934653"/>
    <w:rsid w:val="00934911"/>
    <w:rsid w:val="00935E97"/>
    <w:rsid w:val="009373B8"/>
    <w:rsid w:val="00937D55"/>
    <w:rsid w:val="009413EA"/>
    <w:rsid w:val="00942F8D"/>
    <w:rsid w:val="00944137"/>
    <w:rsid w:val="0095229C"/>
    <w:rsid w:val="009536A8"/>
    <w:rsid w:val="0095451A"/>
    <w:rsid w:val="00954DAC"/>
    <w:rsid w:val="00956678"/>
    <w:rsid w:val="0095706D"/>
    <w:rsid w:val="0095729C"/>
    <w:rsid w:val="00957659"/>
    <w:rsid w:val="009668EE"/>
    <w:rsid w:val="00967196"/>
    <w:rsid w:val="00970B8B"/>
    <w:rsid w:val="00970D90"/>
    <w:rsid w:val="00972738"/>
    <w:rsid w:val="00975783"/>
    <w:rsid w:val="00977196"/>
    <w:rsid w:val="009826AF"/>
    <w:rsid w:val="00982765"/>
    <w:rsid w:val="00982BB5"/>
    <w:rsid w:val="009852F5"/>
    <w:rsid w:val="00985F20"/>
    <w:rsid w:val="009867B3"/>
    <w:rsid w:val="00991212"/>
    <w:rsid w:val="0099164C"/>
    <w:rsid w:val="009917E7"/>
    <w:rsid w:val="009928C3"/>
    <w:rsid w:val="0099467A"/>
    <w:rsid w:val="009A0088"/>
    <w:rsid w:val="009A2FCD"/>
    <w:rsid w:val="009A5CC1"/>
    <w:rsid w:val="009B1425"/>
    <w:rsid w:val="009B2CDE"/>
    <w:rsid w:val="009B30E4"/>
    <w:rsid w:val="009C068B"/>
    <w:rsid w:val="009C1B17"/>
    <w:rsid w:val="009C5545"/>
    <w:rsid w:val="009D1D55"/>
    <w:rsid w:val="009D5AFB"/>
    <w:rsid w:val="009D65A1"/>
    <w:rsid w:val="009D676B"/>
    <w:rsid w:val="009D676F"/>
    <w:rsid w:val="009E2C7B"/>
    <w:rsid w:val="009E45BA"/>
    <w:rsid w:val="009E5037"/>
    <w:rsid w:val="009F0DF6"/>
    <w:rsid w:val="009F0FC4"/>
    <w:rsid w:val="009F13C8"/>
    <w:rsid w:val="009F2E51"/>
    <w:rsid w:val="009F4B9C"/>
    <w:rsid w:val="009F569C"/>
    <w:rsid w:val="00A05E52"/>
    <w:rsid w:val="00A060ED"/>
    <w:rsid w:val="00A06AD3"/>
    <w:rsid w:val="00A078A2"/>
    <w:rsid w:val="00A07CB5"/>
    <w:rsid w:val="00A13583"/>
    <w:rsid w:val="00A14B28"/>
    <w:rsid w:val="00A14E7D"/>
    <w:rsid w:val="00A151C4"/>
    <w:rsid w:val="00A22F05"/>
    <w:rsid w:val="00A302BA"/>
    <w:rsid w:val="00A309BB"/>
    <w:rsid w:val="00A34BF4"/>
    <w:rsid w:val="00A4217E"/>
    <w:rsid w:val="00A42433"/>
    <w:rsid w:val="00A43205"/>
    <w:rsid w:val="00A47860"/>
    <w:rsid w:val="00A50979"/>
    <w:rsid w:val="00A51791"/>
    <w:rsid w:val="00A528E2"/>
    <w:rsid w:val="00A55B94"/>
    <w:rsid w:val="00A613F2"/>
    <w:rsid w:val="00A649C9"/>
    <w:rsid w:val="00A6502B"/>
    <w:rsid w:val="00A66C37"/>
    <w:rsid w:val="00A81E39"/>
    <w:rsid w:val="00A834CC"/>
    <w:rsid w:val="00A85A85"/>
    <w:rsid w:val="00A86956"/>
    <w:rsid w:val="00A87F24"/>
    <w:rsid w:val="00A90B58"/>
    <w:rsid w:val="00A958D2"/>
    <w:rsid w:val="00AA0BFA"/>
    <w:rsid w:val="00AA41C5"/>
    <w:rsid w:val="00AA5989"/>
    <w:rsid w:val="00AA6DB6"/>
    <w:rsid w:val="00AA7E2E"/>
    <w:rsid w:val="00AB0C24"/>
    <w:rsid w:val="00AB1D0C"/>
    <w:rsid w:val="00AB2030"/>
    <w:rsid w:val="00AB2ED5"/>
    <w:rsid w:val="00AB49EA"/>
    <w:rsid w:val="00AB4D2A"/>
    <w:rsid w:val="00AB5125"/>
    <w:rsid w:val="00AB54EA"/>
    <w:rsid w:val="00AB6361"/>
    <w:rsid w:val="00AC069B"/>
    <w:rsid w:val="00AC09E9"/>
    <w:rsid w:val="00AC0BF9"/>
    <w:rsid w:val="00AC41AF"/>
    <w:rsid w:val="00AC5E41"/>
    <w:rsid w:val="00AD17EF"/>
    <w:rsid w:val="00AD1E99"/>
    <w:rsid w:val="00AD2958"/>
    <w:rsid w:val="00AE0011"/>
    <w:rsid w:val="00AE0071"/>
    <w:rsid w:val="00AE1F81"/>
    <w:rsid w:val="00AE2AB6"/>
    <w:rsid w:val="00AE49B0"/>
    <w:rsid w:val="00AE4CEE"/>
    <w:rsid w:val="00AF1927"/>
    <w:rsid w:val="00AF1AB0"/>
    <w:rsid w:val="00AF4CA9"/>
    <w:rsid w:val="00AF4FFB"/>
    <w:rsid w:val="00AF7F92"/>
    <w:rsid w:val="00B0072F"/>
    <w:rsid w:val="00B0768C"/>
    <w:rsid w:val="00B079FD"/>
    <w:rsid w:val="00B111FD"/>
    <w:rsid w:val="00B119BD"/>
    <w:rsid w:val="00B175B4"/>
    <w:rsid w:val="00B226EF"/>
    <w:rsid w:val="00B22E5C"/>
    <w:rsid w:val="00B23639"/>
    <w:rsid w:val="00B24A49"/>
    <w:rsid w:val="00B26109"/>
    <w:rsid w:val="00B272A2"/>
    <w:rsid w:val="00B36773"/>
    <w:rsid w:val="00B41EAC"/>
    <w:rsid w:val="00B420E6"/>
    <w:rsid w:val="00B43501"/>
    <w:rsid w:val="00B43D0B"/>
    <w:rsid w:val="00B440DE"/>
    <w:rsid w:val="00B45DAE"/>
    <w:rsid w:val="00B467B3"/>
    <w:rsid w:val="00B50E76"/>
    <w:rsid w:val="00B5132E"/>
    <w:rsid w:val="00B51898"/>
    <w:rsid w:val="00B51EB6"/>
    <w:rsid w:val="00B53387"/>
    <w:rsid w:val="00B5702D"/>
    <w:rsid w:val="00B6766F"/>
    <w:rsid w:val="00B72EFF"/>
    <w:rsid w:val="00B7481E"/>
    <w:rsid w:val="00B771FE"/>
    <w:rsid w:val="00B815B1"/>
    <w:rsid w:val="00B81C9D"/>
    <w:rsid w:val="00B9274F"/>
    <w:rsid w:val="00B96363"/>
    <w:rsid w:val="00BA0D04"/>
    <w:rsid w:val="00BA17B0"/>
    <w:rsid w:val="00BA348A"/>
    <w:rsid w:val="00BA34D5"/>
    <w:rsid w:val="00BA3A36"/>
    <w:rsid w:val="00BA4508"/>
    <w:rsid w:val="00BA54CD"/>
    <w:rsid w:val="00BA5914"/>
    <w:rsid w:val="00BA7F48"/>
    <w:rsid w:val="00BB0619"/>
    <w:rsid w:val="00BB2523"/>
    <w:rsid w:val="00BB6C68"/>
    <w:rsid w:val="00BC17FA"/>
    <w:rsid w:val="00BC1A2A"/>
    <w:rsid w:val="00BC39F1"/>
    <w:rsid w:val="00BC44D2"/>
    <w:rsid w:val="00BC5C4F"/>
    <w:rsid w:val="00BD2C16"/>
    <w:rsid w:val="00BD30B9"/>
    <w:rsid w:val="00BD60C4"/>
    <w:rsid w:val="00BD61A7"/>
    <w:rsid w:val="00BD71B1"/>
    <w:rsid w:val="00BE11DE"/>
    <w:rsid w:val="00BE7E85"/>
    <w:rsid w:val="00BF61D4"/>
    <w:rsid w:val="00BF69B0"/>
    <w:rsid w:val="00C0029B"/>
    <w:rsid w:val="00C00ACA"/>
    <w:rsid w:val="00C227FE"/>
    <w:rsid w:val="00C262F3"/>
    <w:rsid w:val="00C26CB0"/>
    <w:rsid w:val="00C330B8"/>
    <w:rsid w:val="00C35A59"/>
    <w:rsid w:val="00C35D39"/>
    <w:rsid w:val="00C412A0"/>
    <w:rsid w:val="00C43C42"/>
    <w:rsid w:val="00C458E4"/>
    <w:rsid w:val="00C51F20"/>
    <w:rsid w:val="00C56123"/>
    <w:rsid w:val="00C5649C"/>
    <w:rsid w:val="00C56A22"/>
    <w:rsid w:val="00C578EE"/>
    <w:rsid w:val="00C6166D"/>
    <w:rsid w:val="00C65F37"/>
    <w:rsid w:val="00C66EEF"/>
    <w:rsid w:val="00C67947"/>
    <w:rsid w:val="00C70DDB"/>
    <w:rsid w:val="00C72496"/>
    <w:rsid w:val="00C74505"/>
    <w:rsid w:val="00C8008F"/>
    <w:rsid w:val="00C81791"/>
    <w:rsid w:val="00C820FE"/>
    <w:rsid w:val="00C82725"/>
    <w:rsid w:val="00C90121"/>
    <w:rsid w:val="00C90803"/>
    <w:rsid w:val="00C92CA2"/>
    <w:rsid w:val="00CA018F"/>
    <w:rsid w:val="00CA1485"/>
    <w:rsid w:val="00CA34FC"/>
    <w:rsid w:val="00CA5078"/>
    <w:rsid w:val="00CA71F9"/>
    <w:rsid w:val="00CB204A"/>
    <w:rsid w:val="00CB27BA"/>
    <w:rsid w:val="00CB2B57"/>
    <w:rsid w:val="00CB561C"/>
    <w:rsid w:val="00CB60FD"/>
    <w:rsid w:val="00CC099D"/>
    <w:rsid w:val="00CC165F"/>
    <w:rsid w:val="00CD5E3C"/>
    <w:rsid w:val="00CE1D3B"/>
    <w:rsid w:val="00CE1D6F"/>
    <w:rsid w:val="00CF25B7"/>
    <w:rsid w:val="00CF3D76"/>
    <w:rsid w:val="00CF4DD6"/>
    <w:rsid w:val="00CF531B"/>
    <w:rsid w:val="00CF65B2"/>
    <w:rsid w:val="00D0117D"/>
    <w:rsid w:val="00D039B3"/>
    <w:rsid w:val="00D0444F"/>
    <w:rsid w:val="00D0717E"/>
    <w:rsid w:val="00D10E9C"/>
    <w:rsid w:val="00D11FC1"/>
    <w:rsid w:val="00D13ED2"/>
    <w:rsid w:val="00D1673F"/>
    <w:rsid w:val="00D228B5"/>
    <w:rsid w:val="00D24C49"/>
    <w:rsid w:val="00D2786E"/>
    <w:rsid w:val="00D329B6"/>
    <w:rsid w:val="00D340F0"/>
    <w:rsid w:val="00D350A7"/>
    <w:rsid w:val="00D40EEF"/>
    <w:rsid w:val="00D42D3E"/>
    <w:rsid w:val="00D42D6F"/>
    <w:rsid w:val="00D50378"/>
    <w:rsid w:val="00D5541C"/>
    <w:rsid w:val="00D5548E"/>
    <w:rsid w:val="00D60457"/>
    <w:rsid w:val="00D61F80"/>
    <w:rsid w:val="00D66F5F"/>
    <w:rsid w:val="00D71ED6"/>
    <w:rsid w:val="00D73A88"/>
    <w:rsid w:val="00D7557A"/>
    <w:rsid w:val="00D765F6"/>
    <w:rsid w:val="00D77199"/>
    <w:rsid w:val="00D878D4"/>
    <w:rsid w:val="00D94D31"/>
    <w:rsid w:val="00D94EED"/>
    <w:rsid w:val="00DA4817"/>
    <w:rsid w:val="00DA63B0"/>
    <w:rsid w:val="00DB0772"/>
    <w:rsid w:val="00DB310B"/>
    <w:rsid w:val="00DB4028"/>
    <w:rsid w:val="00DC540A"/>
    <w:rsid w:val="00DD381E"/>
    <w:rsid w:val="00DE02A4"/>
    <w:rsid w:val="00DE02B4"/>
    <w:rsid w:val="00DE4C6B"/>
    <w:rsid w:val="00DE6352"/>
    <w:rsid w:val="00DE7C40"/>
    <w:rsid w:val="00DF1439"/>
    <w:rsid w:val="00DF14A1"/>
    <w:rsid w:val="00DF6992"/>
    <w:rsid w:val="00DF6F7A"/>
    <w:rsid w:val="00DF707C"/>
    <w:rsid w:val="00E036ED"/>
    <w:rsid w:val="00E04B92"/>
    <w:rsid w:val="00E04DF6"/>
    <w:rsid w:val="00E0624E"/>
    <w:rsid w:val="00E10EA3"/>
    <w:rsid w:val="00E11106"/>
    <w:rsid w:val="00E1120C"/>
    <w:rsid w:val="00E153B6"/>
    <w:rsid w:val="00E21A69"/>
    <w:rsid w:val="00E25970"/>
    <w:rsid w:val="00E26A45"/>
    <w:rsid w:val="00E2747E"/>
    <w:rsid w:val="00E3030D"/>
    <w:rsid w:val="00E305F9"/>
    <w:rsid w:val="00E31039"/>
    <w:rsid w:val="00E31915"/>
    <w:rsid w:val="00E31CD1"/>
    <w:rsid w:val="00E37D69"/>
    <w:rsid w:val="00E41387"/>
    <w:rsid w:val="00E41B8F"/>
    <w:rsid w:val="00E446C5"/>
    <w:rsid w:val="00E44FB9"/>
    <w:rsid w:val="00E45F31"/>
    <w:rsid w:val="00E465BB"/>
    <w:rsid w:val="00E5793C"/>
    <w:rsid w:val="00E60BE6"/>
    <w:rsid w:val="00E60E38"/>
    <w:rsid w:val="00E63722"/>
    <w:rsid w:val="00E7509F"/>
    <w:rsid w:val="00E75369"/>
    <w:rsid w:val="00E77101"/>
    <w:rsid w:val="00E8207E"/>
    <w:rsid w:val="00E83225"/>
    <w:rsid w:val="00E87235"/>
    <w:rsid w:val="00E87B81"/>
    <w:rsid w:val="00E909BE"/>
    <w:rsid w:val="00E928B0"/>
    <w:rsid w:val="00EB1910"/>
    <w:rsid w:val="00EB2210"/>
    <w:rsid w:val="00EB3627"/>
    <w:rsid w:val="00EB69DE"/>
    <w:rsid w:val="00EB6F17"/>
    <w:rsid w:val="00EB7133"/>
    <w:rsid w:val="00EC1684"/>
    <w:rsid w:val="00ED0839"/>
    <w:rsid w:val="00ED0A59"/>
    <w:rsid w:val="00EE40BB"/>
    <w:rsid w:val="00EE447B"/>
    <w:rsid w:val="00EE4973"/>
    <w:rsid w:val="00EF2948"/>
    <w:rsid w:val="00EF45EA"/>
    <w:rsid w:val="00F01CE7"/>
    <w:rsid w:val="00F02CE6"/>
    <w:rsid w:val="00F05856"/>
    <w:rsid w:val="00F14DDB"/>
    <w:rsid w:val="00F16BFB"/>
    <w:rsid w:val="00F20D8D"/>
    <w:rsid w:val="00F219CF"/>
    <w:rsid w:val="00F236BC"/>
    <w:rsid w:val="00F2516B"/>
    <w:rsid w:val="00F25CB4"/>
    <w:rsid w:val="00F30D67"/>
    <w:rsid w:val="00F31CF4"/>
    <w:rsid w:val="00F32395"/>
    <w:rsid w:val="00F32928"/>
    <w:rsid w:val="00F353D5"/>
    <w:rsid w:val="00F367D6"/>
    <w:rsid w:val="00F36DD7"/>
    <w:rsid w:val="00F36FE2"/>
    <w:rsid w:val="00F40298"/>
    <w:rsid w:val="00F40476"/>
    <w:rsid w:val="00F414F2"/>
    <w:rsid w:val="00F42638"/>
    <w:rsid w:val="00F43AE4"/>
    <w:rsid w:val="00F447F1"/>
    <w:rsid w:val="00F44CD0"/>
    <w:rsid w:val="00F47095"/>
    <w:rsid w:val="00F5163C"/>
    <w:rsid w:val="00F56914"/>
    <w:rsid w:val="00F619FA"/>
    <w:rsid w:val="00F62047"/>
    <w:rsid w:val="00F63218"/>
    <w:rsid w:val="00F66EEA"/>
    <w:rsid w:val="00F67CD1"/>
    <w:rsid w:val="00F706DA"/>
    <w:rsid w:val="00F728B1"/>
    <w:rsid w:val="00F75BC0"/>
    <w:rsid w:val="00F75D57"/>
    <w:rsid w:val="00F769F3"/>
    <w:rsid w:val="00F8399A"/>
    <w:rsid w:val="00F84582"/>
    <w:rsid w:val="00F86C51"/>
    <w:rsid w:val="00F86FC4"/>
    <w:rsid w:val="00F9202D"/>
    <w:rsid w:val="00F923EE"/>
    <w:rsid w:val="00F93098"/>
    <w:rsid w:val="00F964FE"/>
    <w:rsid w:val="00F97591"/>
    <w:rsid w:val="00F97F6C"/>
    <w:rsid w:val="00FA108B"/>
    <w:rsid w:val="00FA193C"/>
    <w:rsid w:val="00FB09E0"/>
    <w:rsid w:val="00FB1431"/>
    <w:rsid w:val="00FB2CB1"/>
    <w:rsid w:val="00FB3EFA"/>
    <w:rsid w:val="00FB5036"/>
    <w:rsid w:val="00FB65D6"/>
    <w:rsid w:val="00FB6EAB"/>
    <w:rsid w:val="00FB7BFB"/>
    <w:rsid w:val="00FC2173"/>
    <w:rsid w:val="00FC2FAF"/>
    <w:rsid w:val="00FC357B"/>
    <w:rsid w:val="00FD5B27"/>
    <w:rsid w:val="00FE02A1"/>
    <w:rsid w:val="00FE1982"/>
    <w:rsid w:val="00FE2F49"/>
    <w:rsid w:val="00FE308A"/>
    <w:rsid w:val="00FE5FDE"/>
    <w:rsid w:val="00FE78D2"/>
    <w:rsid w:val="00FE7D90"/>
    <w:rsid w:val="00FF15C0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F9F2F"/>
  <w15:docId w15:val="{ECE915FE-73F9-4F13-AA8D-2083F838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2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paragraph" w:customStyle="1" w:styleId="Default">
    <w:name w:val="Default"/>
    <w:rsid w:val="00F845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462897"/>
    <w:pPr>
      <w:ind w:left="708"/>
    </w:pPr>
  </w:style>
  <w:style w:type="paragraph" w:styleId="NoSpacing">
    <w:name w:val="No Spacing"/>
    <w:uiPriority w:val="1"/>
    <w:qFormat/>
    <w:rsid w:val="00462897"/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834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834CC"/>
    <w:rPr>
      <w:rFonts w:ascii="Cambria" w:hAnsi="Cambria"/>
      <w:b/>
      <w:bCs/>
      <w:kern w:val="28"/>
      <w:sz w:val="32"/>
      <w:szCs w:val="32"/>
      <w:lang w:val="hr-HR" w:eastAsia="hr-HR"/>
    </w:rPr>
  </w:style>
  <w:style w:type="table" w:customStyle="1" w:styleId="LightList-Accent11">
    <w:name w:val="Light List - Accent 11"/>
    <w:basedOn w:val="TableNormal"/>
    <w:uiPriority w:val="61"/>
    <w:rsid w:val="009917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5569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69B6"/>
    <w:rPr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D6E68"/>
    <w:rPr>
      <w:sz w:val="24"/>
      <w:szCs w:val="24"/>
      <w:lang w:val="hr-HR" w:eastAsia="hr-HR"/>
    </w:rPr>
  </w:style>
  <w:style w:type="paragraph" w:styleId="BlockText">
    <w:name w:val="Block Text"/>
    <w:basedOn w:val="Normal"/>
    <w:rsid w:val="00F706DA"/>
    <w:pPr>
      <w:ind w:left="567" w:right="567"/>
      <w:jc w:val="both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oi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mroi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roi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0F66-EA38-4EE1-BA76-7D96376F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3185</Words>
  <Characters>18159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21302</CharactersWithSpaces>
  <SharedDoc>false</SharedDoc>
  <HLinks>
    <vt:vector size="48" baseType="variant">
      <vt:variant>
        <vt:i4>2359399</vt:i4>
      </vt:variant>
      <vt:variant>
        <vt:i4>21</vt:i4>
      </vt:variant>
      <vt:variant>
        <vt:i4>0</vt:i4>
      </vt:variant>
      <vt:variant>
        <vt:i4>5</vt:i4>
      </vt:variant>
      <vt:variant>
        <vt:lpwstr>http://www.mrptk.ba/javnipozivi.php?g=2013</vt:lpwstr>
      </vt:variant>
      <vt:variant>
        <vt:lpwstr/>
      </vt:variant>
      <vt:variant>
        <vt:i4>3145844</vt:i4>
      </vt:variant>
      <vt:variant>
        <vt:i4>18</vt:i4>
      </vt:variant>
      <vt:variant>
        <vt:i4>0</vt:i4>
      </vt:variant>
      <vt:variant>
        <vt:i4>5</vt:i4>
      </vt:variant>
      <vt:variant>
        <vt:lpwstr>http://vladatk.kim.ba/javni-pozivi</vt:lpwstr>
      </vt:variant>
      <vt:variant>
        <vt:lpwstr/>
      </vt:variant>
      <vt:variant>
        <vt:i4>2359399</vt:i4>
      </vt:variant>
      <vt:variant>
        <vt:i4>15</vt:i4>
      </vt:variant>
      <vt:variant>
        <vt:i4>0</vt:i4>
      </vt:variant>
      <vt:variant>
        <vt:i4>5</vt:i4>
      </vt:variant>
      <vt:variant>
        <vt:lpwstr>http://www.mrptk.ba/javnipozivi.php?g=2013</vt:lpwstr>
      </vt:variant>
      <vt:variant>
        <vt:lpwstr/>
      </vt:variant>
      <vt:variant>
        <vt:i4>3145844</vt:i4>
      </vt:variant>
      <vt:variant>
        <vt:i4>12</vt:i4>
      </vt:variant>
      <vt:variant>
        <vt:i4>0</vt:i4>
      </vt:variant>
      <vt:variant>
        <vt:i4>5</vt:i4>
      </vt:variant>
      <vt:variant>
        <vt:lpwstr>http://vladatk.kim.ba/javni-pozivi</vt:lpwstr>
      </vt:variant>
      <vt:variant>
        <vt:lpwstr/>
      </vt:variant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http://www.mrptk.ba/javnipozivi.php?g=2013</vt:lpwstr>
      </vt:variant>
      <vt:variant>
        <vt:lpwstr/>
      </vt:variant>
      <vt:variant>
        <vt:i4>3145844</vt:i4>
      </vt:variant>
      <vt:variant>
        <vt:i4>6</vt:i4>
      </vt:variant>
      <vt:variant>
        <vt:i4>0</vt:i4>
      </vt:variant>
      <vt:variant>
        <vt:i4>5</vt:i4>
      </vt:variant>
      <vt:variant>
        <vt:lpwstr>http://vladatk.kim.ba/javni-pozivi</vt:lpwstr>
      </vt:variant>
      <vt:variant>
        <vt:lpwstr/>
      </vt:variant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http://www.mrptk.ba/javnipozivi.php?g=2013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http://vladatk.kim.ba/javni-pozivi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a</dc:creator>
  <cp:lastModifiedBy>Windows User</cp:lastModifiedBy>
  <cp:revision>17</cp:revision>
  <cp:lastPrinted>2018-01-25T09:41:00Z</cp:lastPrinted>
  <dcterms:created xsi:type="dcterms:W3CDTF">2020-03-11T13:20:00Z</dcterms:created>
  <dcterms:modified xsi:type="dcterms:W3CDTF">2020-03-17T10:44:00Z</dcterms:modified>
</cp:coreProperties>
</file>