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AA" w:rsidRPr="00CF3DF8" w:rsidRDefault="004551AA" w:rsidP="004551AA">
      <w:pPr>
        <w:pBdr>
          <w:top w:val="double" w:sz="4" w:space="9" w:color="auto"/>
          <w:left w:val="double" w:sz="4" w:space="1" w:color="auto"/>
          <w:bottom w:val="double" w:sz="4" w:space="4" w:color="auto"/>
          <w:right w:val="double" w:sz="4" w:space="1" w:color="auto"/>
        </w:pBdr>
        <w:ind w:right="140"/>
        <w:rPr>
          <w:rFonts w:ascii="Arial" w:hAnsi="Arial" w:cs="Arial"/>
          <w:lang w:val="bs-Latn-BA"/>
        </w:rPr>
      </w:pPr>
    </w:p>
    <w:p w:rsidR="004551AA" w:rsidRPr="00CF3DF8" w:rsidRDefault="004551AA" w:rsidP="004551AA">
      <w:pPr>
        <w:pBdr>
          <w:top w:val="double" w:sz="4" w:space="9" w:color="auto"/>
          <w:left w:val="double" w:sz="4" w:space="1" w:color="auto"/>
          <w:bottom w:val="double" w:sz="4" w:space="4" w:color="auto"/>
          <w:right w:val="double" w:sz="4" w:space="1" w:color="auto"/>
        </w:pBdr>
        <w:ind w:right="140"/>
        <w:rPr>
          <w:rFonts w:ascii="Arial" w:hAnsi="Arial" w:cs="Arial"/>
          <w:lang w:val="bs-Latn-BA"/>
        </w:rPr>
      </w:pPr>
    </w:p>
    <w:p w:rsidR="004551AA" w:rsidRPr="00CF3DF8" w:rsidRDefault="004551AA" w:rsidP="004551AA">
      <w:pPr>
        <w:pBdr>
          <w:top w:val="double" w:sz="4" w:space="9" w:color="auto"/>
          <w:left w:val="double" w:sz="4" w:space="1" w:color="auto"/>
          <w:bottom w:val="double" w:sz="4" w:space="4" w:color="auto"/>
          <w:right w:val="double" w:sz="4" w:space="1" w:color="auto"/>
        </w:pBdr>
        <w:ind w:right="140"/>
        <w:jc w:val="center"/>
        <w:rPr>
          <w:rFonts w:ascii="Arial" w:hAnsi="Arial" w:cs="Arial"/>
          <w:lang w:val="bs-Latn-BA"/>
        </w:rPr>
      </w:pPr>
      <w:r>
        <w:rPr>
          <w:rFonts w:ascii="Arial" w:hAnsi="Arial" w:cs="Arial"/>
          <w:noProof/>
        </w:rPr>
        <w:drawing>
          <wp:inline distT="0" distB="0" distL="0" distR="0">
            <wp:extent cx="1578610" cy="2001520"/>
            <wp:effectExtent l="19050" t="0" r="2540" b="0"/>
            <wp:docPr id="2" name="Picture 1" descr="grb općine-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općine-original"/>
                    <pic:cNvPicPr>
                      <a:picLocks noChangeAspect="1" noChangeArrowheads="1"/>
                    </pic:cNvPicPr>
                  </pic:nvPicPr>
                  <pic:blipFill>
                    <a:blip r:embed="rId8"/>
                    <a:srcRect/>
                    <a:stretch>
                      <a:fillRect/>
                    </a:stretch>
                  </pic:blipFill>
                  <pic:spPr bwMode="auto">
                    <a:xfrm>
                      <a:off x="0" y="0"/>
                      <a:ext cx="1578610" cy="2001520"/>
                    </a:xfrm>
                    <a:prstGeom prst="rect">
                      <a:avLst/>
                    </a:prstGeom>
                    <a:noFill/>
                    <a:ln w="9525">
                      <a:noFill/>
                      <a:miter lim="800000"/>
                      <a:headEnd/>
                      <a:tailEnd/>
                    </a:ln>
                  </pic:spPr>
                </pic:pic>
              </a:graphicData>
            </a:graphic>
          </wp:inline>
        </w:drawing>
      </w:r>
    </w:p>
    <w:p w:rsidR="004551AA" w:rsidRPr="00CF3DF8" w:rsidRDefault="004551AA" w:rsidP="004551AA">
      <w:pPr>
        <w:pBdr>
          <w:top w:val="double" w:sz="4" w:space="9" w:color="auto"/>
          <w:left w:val="double" w:sz="4" w:space="1" w:color="auto"/>
          <w:bottom w:val="double" w:sz="4" w:space="4" w:color="auto"/>
          <w:right w:val="double" w:sz="4" w:space="1" w:color="auto"/>
        </w:pBdr>
        <w:ind w:right="140"/>
        <w:rPr>
          <w:rFonts w:ascii="Arial" w:hAnsi="Arial" w:cs="Arial"/>
          <w:lang w:val="bs-Latn-BA"/>
        </w:rPr>
      </w:pPr>
    </w:p>
    <w:p w:rsidR="004551AA" w:rsidRPr="00CF3DF8" w:rsidRDefault="004551AA" w:rsidP="004551AA">
      <w:pPr>
        <w:pBdr>
          <w:top w:val="double" w:sz="4" w:space="9" w:color="auto"/>
          <w:left w:val="double" w:sz="4" w:space="1" w:color="auto"/>
          <w:bottom w:val="double" w:sz="4" w:space="4" w:color="auto"/>
          <w:right w:val="double" w:sz="4" w:space="1" w:color="auto"/>
        </w:pBdr>
        <w:ind w:right="140"/>
        <w:rPr>
          <w:rFonts w:ascii="Arial" w:hAnsi="Arial" w:cs="Arial"/>
          <w:lang w:val="bs-Latn-BA"/>
        </w:rPr>
      </w:pPr>
    </w:p>
    <w:p w:rsidR="004551AA" w:rsidRPr="00CF3DF8" w:rsidRDefault="004551AA" w:rsidP="004551AA">
      <w:pPr>
        <w:pBdr>
          <w:top w:val="double" w:sz="4" w:space="9" w:color="auto"/>
          <w:left w:val="double" w:sz="4" w:space="1" w:color="auto"/>
          <w:bottom w:val="double" w:sz="4" w:space="4" w:color="auto"/>
          <w:right w:val="double" w:sz="4" w:space="1" w:color="auto"/>
        </w:pBdr>
        <w:ind w:right="140"/>
        <w:jc w:val="center"/>
        <w:rPr>
          <w:rFonts w:ascii="Arial" w:hAnsi="Arial" w:cs="Arial"/>
          <w:b/>
          <w:sz w:val="72"/>
          <w:szCs w:val="72"/>
          <w:lang w:val="bs-Latn-BA" w:eastAsia="bs-Latn-BA"/>
        </w:rPr>
      </w:pPr>
      <w:r w:rsidRPr="00CF3DF8">
        <w:rPr>
          <w:rFonts w:ascii="Arial" w:hAnsi="Arial" w:cs="Arial"/>
          <w:b/>
          <w:sz w:val="72"/>
          <w:szCs w:val="72"/>
          <w:lang w:val="bs-Latn-BA" w:eastAsia="bs-Latn-BA"/>
        </w:rPr>
        <w:t>SLUŽBENI GLASNIK</w:t>
      </w:r>
    </w:p>
    <w:p w:rsidR="004551AA" w:rsidRPr="00CF3DF8" w:rsidRDefault="004551AA" w:rsidP="004551AA">
      <w:pPr>
        <w:pBdr>
          <w:top w:val="double" w:sz="4" w:space="9" w:color="auto"/>
          <w:left w:val="double" w:sz="4" w:space="1" w:color="auto"/>
          <w:bottom w:val="double" w:sz="4" w:space="4" w:color="auto"/>
          <w:right w:val="double" w:sz="4" w:space="1" w:color="auto"/>
        </w:pBdr>
        <w:ind w:right="140"/>
        <w:jc w:val="center"/>
        <w:rPr>
          <w:rFonts w:ascii="Arial" w:hAnsi="Arial" w:cs="Arial"/>
          <w:b/>
          <w:sz w:val="48"/>
          <w:szCs w:val="48"/>
          <w:lang w:val="bs-Latn-BA" w:eastAsia="bs-Latn-BA"/>
        </w:rPr>
      </w:pPr>
      <w:r w:rsidRPr="00CF3DF8">
        <w:rPr>
          <w:rFonts w:ascii="Arial" w:hAnsi="Arial" w:cs="Arial"/>
          <w:b/>
          <w:sz w:val="48"/>
          <w:szCs w:val="48"/>
          <w:lang w:val="bs-Latn-BA" w:eastAsia="bs-Latn-BA"/>
        </w:rPr>
        <w:t>OPĆINE KLJUČ</w:t>
      </w:r>
    </w:p>
    <w:p w:rsidR="004551AA" w:rsidRPr="00CF3DF8" w:rsidRDefault="004551AA" w:rsidP="004551AA">
      <w:pPr>
        <w:pBdr>
          <w:top w:val="double" w:sz="4" w:space="9" w:color="auto"/>
          <w:left w:val="double" w:sz="4" w:space="1" w:color="auto"/>
          <w:bottom w:val="double" w:sz="4" w:space="4" w:color="auto"/>
          <w:right w:val="double" w:sz="4" w:space="1" w:color="auto"/>
        </w:pBdr>
        <w:ind w:right="140"/>
        <w:rPr>
          <w:rFonts w:ascii="Arial" w:hAnsi="Arial" w:cs="Arial"/>
          <w:lang w:val="bs-Latn-BA"/>
        </w:rPr>
      </w:pPr>
    </w:p>
    <w:p w:rsidR="004551AA" w:rsidRPr="00CF3DF8" w:rsidRDefault="004551AA" w:rsidP="004551AA">
      <w:pPr>
        <w:pBdr>
          <w:top w:val="double" w:sz="4" w:space="9" w:color="auto"/>
          <w:left w:val="double" w:sz="4" w:space="1" w:color="auto"/>
          <w:bottom w:val="double" w:sz="4" w:space="4" w:color="auto"/>
          <w:right w:val="double" w:sz="4" w:space="1" w:color="auto"/>
        </w:pBdr>
        <w:ind w:right="140"/>
        <w:rPr>
          <w:rFonts w:ascii="Arial" w:hAnsi="Arial" w:cs="Arial"/>
          <w:lang w:val="bs-Latn-BA"/>
        </w:rPr>
      </w:pPr>
    </w:p>
    <w:p w:rsidR="004551AA" w:rsidRPr="00CF3DF8" w:rsidRDefault="004551AA" w:rsidP="004551AA">
      <w:pPr>
        <w:pBdr>
          <w:top w:val="double" w:sz="4" w:space="9" w:color="auto"/>
          <w:left w:val="double" w:sz="4" w:space="1" w:color="auto"/>
          <w:bottom w:val="double" w:sz="4" w:space="4" w:color="auto"/>
          <w:right w:val="double" w:sz="4" w:space="1" w:color="auto"/>
        </w:pBdr>
        <w:ind w:right="140"/>
        <w:rPr>
          <w:rFonts w:ascii="Arial" w:hAnsi="Arial" w:cs="Arial"/>
          <w:lang w:val="bs-Latn-BA"/>
        </w:rPr>
      </w:pPr>
    </w:p>
    <w:p w:rsidR="004551AA" w:rsidRPr="00CF3DF8" w:rsidRDefault="004551AA" w:rsidP="004551AA">
      <w:pPr>
        <w:pBdr>
          <w:top w:val="double" w:sz="4" w:space="9" w:color="auto"/>
          <w:left w:val="double" w:sz="4" w:space="1" w:color="auto"/>
          <w:bottom w:val="double" w:sz="4" w:space="4" w:color="auto"/>
          <w:right w:val="double" w:sz="4" w:space="1" w:color="auto"/>
        </w:pBdr>
        <w:ind w:right="140"/>
        <w:rPr>
          <w:rFonts w:ascii="Arial" w:hAnsi="Arial" w:cs="Arial"/>
          <w:lang w:val="bs-Latn-BA"/>
        </w:rPr>
      </w:pPr>
    </w:p>
    <w:tbl>
      <w:tblPr>
        <w:tblW w:w="5000" w:type="pct"/>
        <w:tblLook w:val="04A0"/>
      </w:tblPr>
      <w:tblGrid>
        <w:gridCol w:w="1822"/>
        <w:gridCol w:w="4715"/>
        <w:gridCol w:w="2751"/>
      </w:tblGrid>
      <w:tr w:rsidR="004551AA" w:rsidRPr="00CF3DF8" w:rsidTr="002B0792">
        <w:tc>
          <w:tcPr>
            <w:tcW w:w="981" w:type="pct"/>
            <w:vAlign w:val="center"/>
          </w:tcPr>
          <w:p w:rsidR="004551AA" w:rsidRPr="00CF3DF8" w:rsidRDefault="004551AA" w:rsidP="002B0792">
            <w:pPr>
              <w:pBdr>
                <w:top w:val="double" w:sz="4" w:space="1" w:color="auto"/>
                <w:left w:val="double" w:sz="4" w:space="1" w:color="auto"/>
                <w:bottom w:val="double" w:sz="4" w:space="1" w:color="auto"/>
                <w:right w:val="double" w:sz="4" w:space="1" w:color="auto"/>
              </w:pBdr>
              <w:ind w:right="140"/>
              <w:jc w:val="center"/>
              <w:rPr>
                <w:rFonts w:ascii="Arial" w:hAnsi="Arial" w:cs="Arial"/>
                <w:b/>
                <w:sz w:val="24"/>
                <w:szCs w:val="24"/>
                <w:lang w:val="bs-Latn-BA" w:eastAsia="bs-Latn-BA"/>
              </w:rPr>
            </w:pPr>
            <w:r>
              <w:rPr>
                <w:rFonts w:ascii="Arial" w:hAnsi="Arial" w:cs="Arial"/>
                <w:b/>
                <w:sz w:val="24"/>
                <w:szCs w:val="24"/>
                <w:lang w:val="bs-Latn-BA" w:eastAsia="bs-Latn-BA"/>
              </w:rPr>
              <w:t>Godina XX</w:t>
            </w:r>
            <w:r w:rsidRPr="00CF3DF8">
              <w:rPr>
                <w:rFonts w:ascii="Arial" w:hAnsi="Arial" w:cs="Arial"/>
                <w:b/>
                <w:sz w:val="24"/>
                <w:szCs w:val="24"/>
                <w:lang w:val="bs-Latn-BA" w:eastAsia="bs-Latn-BA"/>
              </w:rPr>
              <w:t>V</w:t>
            </w:r>
            <w:r>
              <w:rPr>
                <w:rFonts w:ascii="Arial" w:hAnsi="Arial" w:cs="Arial"/>
                <w:b/>
                <w:sz w:val="24"/>
                <w:szCs w:val="24"/>
                <w:lang w:val="bs-Latn-BA" w:eastAsia="bs-Latn-BA"/>
              </w:rPr>
              <w:t>I</w:t>
            </w:r>
          </w:p>
          <w:p w:rsidR="004551AA" w:rsidRPr="00CF3DF8" w:rsidRDefault="004551AA" w:rsidP="002B0792">
            <w:pPr>
              <w:pBdr>
                <w:top w:val="double" w:sz="4" w:space="1" w:color="auto"/>
                <w:left w:val="double" w:sz="4" w:space="1" w:color="auto"/>
                <w:bottom w:val="double" w:sz="4" w:space="1" w:color="auto"/>
                <w:right w:val="double" w:sz="4" w:space="1" w:color="auto"/>
              </w:pBdr>
              <w:ind w:right="140"/>
              <w:jc w:val="center"/>
              <w:rPr>
                <w:rFonts w:ascii="Arial" w:hAnsi="Arial" w:cs="Arial"/>
                <w:b/>
                <w:sz w:val="24"/>
                <w:szCs w:val="24"/>
                <w:lang w:val="bs-Latn-BA" w:eastAsia="bs-Latn-BA"/>
              </w:rPr>
            </w:pPr>
            <w:r w:rsidRPr="00CF3DF8">
              <w:rPr>
                <w:rFonts w:ascii="Arial" w:hAnsi="Arial" w:cs="Arial"/>
                <w:b/>
                <w:sz w:val="24"/>
                <w:szCs w:val="24"/>
                <w:lang w:val="bs-Latn-BA" w:eastAsia="bs-Latn-BA"/>
              </w:rPr>
              <w:t xml:space="preserve">Broj </w:t>
            </w:r>
            <w:r>
              <w:rPr>
                <w:rFonts w:ascii="Arial" w:hAnsi="Arial" w:cs="Arial"/>
                <w:b/>
                <w:sz w:val="24"/>
                <w:szCs w:val="24"/>
                <w:lang w:val="bs-Latn-BA" w:eastAsia="bs-Latn-BA"/>
              </w:rPr>
              <w:t>0</w:t>
            </w:r>
            <w:r w:rsidR="002B0792">
              <w:rPr>
                <w:rFonts w:ascii="Arial" w:hAnsi="Arial" w:cs="Arial"/>
                <w:b/>
                <w:sz w:val="24"/>
                <w:szCs w:val="24"/>
                <w:lang w:val="bs-Latn-BA" w:eastAsia="bs-Latn-BA"/>
              </w:rPr>
              <w:t>5</w:t>
            </w:r>
          </w:p>
        </w:tc>
        <w:tc>
          <w:tcPr>
            <w:tcW w:w="2538" w:type="pct"/>
            <w:vAlign w:val="center"/>
          </w:tcPr>
          <w:p w:rsidR="004551AA" w:rsidRPr="00CF3DF8" w:rsidRDefault="004551AA" w:rsidP="002B0792">
            <w:pPr>
              <w:pBdr>
                <w:top w:val="double" w:sz="4" w:space="1" w:color="auto"/>
                <w:left w:val="double" w:sz="4" w:space="1" w:color="auto"/>
                <w:bottom w:val="double" w:sz="4" w:space="1" w:color="auto"/>
                <w:right w:val="double" w:sz="4" w:space="1" w:color="auto"/>
              </w:pBdr>
              <w:ind w:right="140"/>
              <w:jc w:val="center"/>
              <w:rPr>
                <w:rFonts w:ascii="Arial" w:hAnsi="Arial" w:cs="Arial"/>
                <w:b/>
                <w:sz w:val="24"/>
                <w:szCs w:val="24"/>
                <w:lang w:val="bs-Latn-BA" w:eastAsia="bs-Latn-BA"/>
              </w:rPr>
            </w:pPr>
            <w:r w:rsidRPr="00CF3DF8">
              <w:rPr>
                <w:rFonts w:ascii="Arial" w:hAnsi="Arial" w:cs="Arial"/>
                <w:b/>
                <w:sz w:val="24"/>
                <w:szCs w:val="24"/>
                <w:lang w:val="bs-Latn-BA" w:eastAsia="bs-Latn-BA"/>
              </w:rPr>
              <w:t>Ključ</w:t>
            </w:r>
          </w:p>
          <w:p w:rsidR="004551AA" w:rsidRPr="00CF3DF8" w:rsidRDefault="004551AA" w:rsidP="002B0792">
            <w:pPr>
              <w:pBdr>
                <w:top w:val="double" w:sz="4" w:space="1" w:color="auto"/>
                <w:left w:val="double" w:sz="4" w:space="1" w:color="auto"/>
                <w:bottom w:val="double" w:sz="4" w:space="1" w:color="auto"/>
                <w:right w:val="double" w:sz="4" w:space="1" w:color="auto"/>
              </w:pBdr>
              <w:ind w:right="140"/>
              <w:jc w:val="center"/>
              <w:rPr>
                <w:rFonts w:ascii="Arial" w:hAnsi="Arial" w:cs="Arial"/>
                <w:b/>
                <w:sz w:val="24"/>
                <w:szCs w:val="24"/>
                <w:lang w:val="bs-Latn-BA" w:eastAsia="bs-Latn-BA"/>
              </w:rPr>
            </w:pPr>
            <w:r>
              <w:rPr>
                <w:rFonts w:ascii="Arial" w:hAnsi="Arial" w:cs="Arial"/>
                <w:b/>
                <w:sz w:val="24"/>
                <w:szCs w:val="24"/>
                <w:lang w:val="bs-Latn-BA" w:eastAsia="bs-Latn-BA"/>
              </w:rPr>
              <w:t>Utorak</w:t>
            </w:r>
            <w:r w:rsidRPr="00F56FED">
              <w:rPr>
                <w:rFonts w:ascii="Arial" w:hAnsi="Arial" w:cs="Arial"/>
                <w:b/>
                <w:sz w:val="24"/>
                <w:szCs w:val="24"/>
                <w:lang w:val="bs-Latn-BA" w:eastAsia="bs-Latn-BA"/>
              </w:rPr>
              <w:t xml:space="preserve">, </w:t>
            </w:r>
            <w:r w:rsidR="002B0792">
              <w:rPr>
                <w:rFonts w:ascii="Arial" w:hAnsi="Arial" w:cs="Arial"/>
                <w:b/>
                <w:sz w:val="24"/>
                <w:szCs w:val="24"/>
                <w:lang w:val="bs-Latn-BA" w:eastAsia="bs-Latn-BA"/>
              </w:rPr>
              <w:t>10.05</w:t>
            </w:r>
            <w:r>
              <w:rPr>
                <w:rFonts w:ascii="Arial" w:hAnsi="Arial" w:cs="Arial"/>
                <w:b/>
                <w:sz w:val="24"/>
                <w:szCs w:val="24"/>
                <w:lang w:val="bs-Latn-BA" w:eastAsia="bs-Latn-BA"/>
              </w:rPr>
              <w:t>.2022</w:t>
            </w:r>
            <w:r w:rsidRPr="00CF3DF8">
              <w:rPr>
                <w:rFonts w:ascii="Arial" w:hAnsi="Arial" w:cs="Arial"/>
                <w:b/>
                <w:sz w:val="24"/>
                <w:szCs w:val="24"/>
                <w:lang w:val="bs-Latn-BA" w:eastAsia="bs-Latn-BA"/>
              </w:rPr>
              <w:t>. godine</w:t>
            </w:r>
          </w:p>
        </w:tc>
        <w:tc>
          <w:tcPr>
            <w:tcW w:w="1481" w:type="pct"/>
            <w:vAlign w:val="center"/>
          </w:tcPr>
          <w:p w:rsidR="004551AA" w:rsidRPr="00CF3DF8" w:rsidRDefault="004551AA" w:rsidP="002B0792">
            <w:pPr>
              <w:pBdr>
                <w:top w:val="double" w:sz="4" w:space="1" w:color="auto"/>
                <w:left w:val="double" w:sz="4" w:space="1" w:color="auto"/>
                <w:bottom w:val="double" w:sz="4" w:space="1" w:color="auto"/>
                <w:right w:val="double" w:sz="4" w:space="1" w:color="auto"/>
              </w:pBdr>
              <w:ind w:right="140"/>
              <w:jc w:val="center"/>
              <w:rPr>
                <w:rFonts w:ascii="Arial" w:hAnsi="Arial" w:cs="Arial"/>
                <w:b/>
                <w:sz w:val="24"/>
                <w:szCs w:val="24"/>
                <w:lang w:val="bs-Latn-BA" w:eastAsia="bs-Latn-BA"/>
              </w:rPr>
            </w:pPr>
            <w:r w:rsidRPr="00CF3DF8">
              <w:rPr>
                <w:rFonts w:ascii="Arial" w:hAnsi="Arial" w:cs="Arial"/>
                <w:b/>
                <w:sz w:val="24"/>
                <w:szCs w:val="24"/>
                <w:lang w:val="bs-Latn-BA" w:eastAsia="bs-Latn-BA"/>
              </w:rPr>
              <w:t>Izdanje na</w:t>
            </w:r>
          </w:p>
          <w:p w:rsidR="004551AA" w:rsidRPr="00CF3DF8" w:rsidRDefault="004551AA" w:rsidP="002B0792">
            <w:pPr>
              <w:pBdr>
                <w:top w:val="double" w:sz="4" w:space="1" w:color="auto"/>
                <w:left w:val="double" w:sz="4" w:space="1" w:color="auto"/>
                <w:bottom w:val="double" w:sz="4" w:space="1" w:color="auto"/>
                <w:right w:val="double" w:sz="4" w:space="1" w:color="auto"/>
              </w:pBdr>
              <w:ind w:right="140"/>
              <w:jc w:val="center"/>
              <w:rPr>
                <w:rFonts w:ascii="Arial" w:hAnsi="Arial" w:cs="Arial"/>
                <w:b/>
                <w:sz w:val="24"/>
                <w:szCs w:val="24"/>
                <w:lang w:val="bs-Latn-BA" w:eastAsia="bs-Latn-BA"/>
              </w:rPr>
            </w:pPr>
            <w:r w:rsidRPr="00CF3DF8">
              <w:rPr>
                <w:rFonts w:ascii="Arial" w:hAnsi="Arial" w:cs="Arial"/>
                <w:b/>
                <w:sz w:val="24"/>
                <w:szCs w:val="24"/>
                <w:lang w:val="bs-Latn-BA" w:eastAsia="bs-Latn-BA"/>
              </w:rPr>
              <w:t>bosanskom jeziku</w:t>
            </w:r>
          </w:p>
        </w:tc>
      </w:tr>
    </w:tbl>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lang w:val="bs-Latn-BA"/>
        </w:rPr>
      </w:pP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lang w:val="bs-Latn-BA"/>
        </w:rPr>
      </w:pP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sz w:val="22"/>
          <w:szCs w:val="22"/>
          <w:lang w:val="bs-Latn-BA" w:eastAsia="bs-Latn-BA"/>
        </w:rPr>
      </w:pPr>
      <w:r w:rsidRPr="00CF3DF8">
        <w:rPr>
          <w:rFonts w:ascii="Arial" w:hAnsi="Arial" w:cs="Arial"/>
          <w:sz w:val="22"/>
          <w:szCs w:val="22"/>
          <w:lang w:val="bs-Latn-BA" w:eastAsia="bs-Latn-BA"/>
        </w:rPr>
        <w:t>Izdavač: Općina Ključ</w:t>
      </w: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sz w:val="22"/>
          <w:szCs w:val="22"/>
          <w:lang w:val="bs-Latn-BA" w:eastAsia="bs-Latn-BA"/>
        </w:rPr>
      </w:pPr>
      <w:r w:rsidRPr="00CF3DF8">
        <w:rPr>
          <w:rFonts w:ascii="Arial" w:hAnsi="Arial" w:cs="Arial"/>
          <w:sz w:val="22"/>
          <w:szCs w:val="22"/>
          <w:lang w:val="bs-Latn-BA" w:eastAsia="bs-Latn-BA"/>
        </w:rPr>
        <w:t xml:space="preserve">Odgovorni urednik: </w:t>
      </w:r>
      <w:r>
        <w:rPr>
          <w:rFonts w:ascii="Arial" w:hAnsi="Arial" w:cs="Arial"/>
          <w:sz w:val="22"/>
          <w:szCs w:val="22"/>
          <w:lang w:val="bs-Latn-BA" w:eastAsia="bs-Latn-BA"/>
        </w:rPr>
        <w:t>Pobrić Nedžad</w:t>
      </w: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sz w:val="22"/>
          <w:szCs w:val="22"/>
          <w:lang w:val="bs-Latn-BA" w:eastAsia="bs-Latn-BA"/>
        </w:rPr>
      </w:pPr>
      <w:r w:rsidRPr="00CF3DF8">
        <w:rPr>
          <w:rFonts w:ascii="Arial" w:hAnsi="Arial" w:cs="Arial"/>
          <w:sz w:val="22"/>
          <w:szCs w:val="22"/>
          <w:lang w:val="bs-Latn-BA" w:eastAsia="bs-Latn-BA"/>
        </w:rPr>
        <w:t xml:space="preserve">Redakcioni odbor:    </w:t>
      </w: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sz w:val="22"/>
          <w:szCs w:val="22"/>
          <w:lang w:val="bs-Latn-BA" w:eastAsia="bs-Latn-BA"/>
        </w:rPr>
      </w:pPr>
      <w:r w:rsidRPr="00CF3DF8">
        <w:rPr>
          <w:rFonts w:ascii="Arial" w:hAnsi="Arial" w:cs="Arial"/>
          <w:sz w:val="22"/>
          <w:szCs w:val="22"/>
          <w:lang w:val="bs-Latn-BA" w:eastAsia="bs-Latn-BA"/>
        </w:rPr>
        <w:t>Suada Pudić</w:t>
      </w: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sz w:val="22"/>
          <w:szCs w:val="22"/>
          <w:lang w:val="bs-Latn-BA" w:eastAsia="bs-Latn-BA"/>
        </w:rPr>
      </w:pPr>
      <w:r w:rsidRPr="00CF3DF8">
        <w:rPr>
          <w:rFonts w:ascii="Arial" w:hAnsi="Arial" w:cs="Arial"/>
          <w:sz w:val="22"/>
          <w:szCs w:val="22"/>
          <w:lang w:val="bs-Latn-BA" w:eastAsia="bs-Latn-BA"/>
        </w:rPr>
        <w:t>Zehra Čajić</w:t>
      </w: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sz w:val="22"/>
          <w:szCs w:val="22"/>
          <w:lang w:val="bs-Latn-BA" w:eastAsia="bs-Latn-BA"/>
        </w:rPr>
      </w:pPr>
      <w:r w:rsidRPr="00CF3DF8">
        <w:rPr>
          <w:rFonts w:ascii="Arial" w:hAnsi="Arial" w:cs="Arial"/>
          <w:sz w:val="22"/>
          <w:szCs w:val="22"/>
          <w:lang w:val="bs-Latn-BA" w:eastAsia="bs-Latn-BA"/>
        </w:rPr>
        <w:t>Amra Duranović</w:t>
      </w: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lang w:val="bs-Latn-BA"/>
        </w:rPr>
      </w:pP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lang w:val="bs-Latn-BA"/>
        </w:rPr>
      </w:pP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lang w:val="bs-Latn-BA"/>
        </w:rPr>
      </w:pP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lang w:val="bs-Latn-BA"/>
        </w:rPr>
      </w:pP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lang w:val="bs-Latn-BA"/>
        </w:rPr>
      </w:pP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lang w:val="bs-Latn-BA"/>
        </w:rPr>
      </w:pP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lang w:val="bs-Latn-BA"/>
        </w:rPr>
      </w:pP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jc w:val="center"/>
        <w:rPr>
          <w:rFonts w:ascii="Arial" w:hAnsi="Arial" w:cs="Arial"/>
          <w:lang w:val="bs-Latn-BA"/>
        </w:rPr>
      </w:pPr>
    </w:p>
    <w:p w:rsidR="004551AA" w:rsidRPr="00CF3DF8" w:rsidRDefault="004551AA" w:rsidP="004551AA">
      <w:pPr>
        <w:pBdr>
          <w:top w:val="double" w:sz="4" w:space="1" w:color="auto"/>
          <w:left w:val="double" w:sz="4" w:space="1" w:color="auto"/>
          <w:bottom w:val="double" w:sz="4" w:space="1" w:color="auto"/>
          <w:right w:val="double" w:sz="4" w:space="1" w:color="auto"/>
        </w:pBdr>
        <w:spacing w:line="360" w:lineRule="auto"/>
        <w:ind w:right="140"/>
        <w:rPr>
          <w:rFonts w:ascii="Arial" w:hAnsi="Arial" w:cs="Arial"/>
          <w:lang w:val="bs-Latn-BA"/>
        </w:rPr>
        <w:sectPr w:rsidR="004551AA" w:rsidRPr="00CF3DF8" w:rsidSect="004551AA">
          <w:headerReference w:type="default" r:id="rId9"/>
          <w:footerReference w:type="default" r:id="rId10"/>
          <w:type w:val="continuous"/>
          <w:pgSz w:w="11906" w:h="16838"/>
          <w:pgMar w:top="1417" w:right="1417" w:bottom="284" w:left="1417" w:header="850" w:footer="708" w:gutter="0"/>
          <w:pgNumType w:start="0"/>
          <w:cols w:space="708"/>
          <w:titlePg/>
          <w:docGrid w:linePitch="360"/>
        </w:sectPr>
      </w:pPr>
    </w:p>
    <w:p w:rsidR="004551AA" w:rsidRPr="00CF3DF8" w:rsidRDefault="004551AA" w:rsidP="004551AA">
      <w:pPr>
        <w:ind w:right="140"/>
        <w:jc w:val="center"/>
        <w:rPr>
          <w:rFonts w:ascii="Arial" w:hAnsi="Arial" w:cs="Arial"/>
          <w:lang w:val="bs-Latn-BA"/>
        </w:rPr>
      </w:pPr>
    </w:p>
    <w:p w:rsidR="004551AA" w:rsidRPr="00CF3DF8" w:rsidRDefault="004551AA" w:rsidP="004551AA">
      <w:pPr>
        <w:ind w:right="140"/>
        <w:jc w:val="center"/>
        <w:rPr>
          <w:rFonts w:ascii="Arial" w:hAnsi="Arial" w:cs="Arial"/>
          <w:lang w:val="bs-Latn-BA"/>
        </w:rPr>
      </w:pPr>
    </w:p>
    <w:p w:rsidR="004551AA" w:rsidRPr="00CF3DF8" w:rsidRDefault="004551AA" w:rsidP="004551AA">
      <w:pPr>
        <w:ind w:right="140"/>
        <w:jc w:val="center"/>
        <w:rPr>
          <w:rFonts w:ascii="Arial" w:hAnsi="Arial" w:cs="Arial"/>
          <w:lang w:val="bs-Latn-BA"/>
        </w:rPr>
      </w:pPr>
    </w:p>
    <w:p w:rsidR="004551AA" w:rsidRPr="00CF3DF8" w:rsidRDefault="004551AA" w:rsidP="004551AA">
      <w:pPr>
        <w:ind w:right="140"/>
        <w:jc w:val="center"/>
        <w:rPr>
          <w:rFonts w:ascii="Arial" w:hAnsi="Arial" w:cs="Arial"/>
          <w:lang w:val="bs-Latn-BA"/>
        </w:rPr>
      </w:pPr>
    </w:p>
    <w:p w:rsidR="004551AA" w:rsidRPr="00CF3DF8" w:rsidRDefault="004551AA" w:rsidP="004551AA">
      <w:pPr>
        <w:ind w:right="140"/>
        <w:jc w:val="center"/>
        <w:rPr>
          <w:rFonts w:ascii="Arial" w:hAnsi="Arial" w:cs="Arial"/>
          <w:lang w:val="bs-Latn-BA"/>
        </w:rPr>
      </w:pPr>
    </w:p>
    <w:p w:rsidR="004551AA" w:rsidRPr="00CF3DF8" w:rsidRDefault="004551AA" w:rsidP="004551AA">
      <w:pPr>
        <w:ind w:right="140"/>
        <w:jc w:val="center"/>
        <w:rPr>
          <w:rFonts w:ascii="Arial" w:hAnsi="Arial" w:cs="Arial"/>
          <w:lang w:val="bs-Latn-BA"/>
        </w:rPr>
      </w:pPr>
    </w:p>
    <w:p w:rsidR="004551AA" w:rsidRPr="00CF3DF8" w:rsidRDefault="004551AA" w:rsidP="004551AA">
      <w:pPr>
        <w:ind w:right="140"/>
        <w:jc w:val="center"/>
        <w:rPr>
          <w:rFonts w:ascii="Arial" w:hAnsi="Arial" w:cs="Arial"/>
          <w:lang w:val="bs-Latn-BA"/>
        </w:rPr>
        <w:sectPr w:rsidR="004551AA" w:rsidRPr="00CF3DF8" w:rsidSect="002B0792">
          <w:footerReference w:type="default" r:id="rId11"/>
          <w:type w:val="continuous"/>
          <w:pgSz w:w="11906" w:h="16838" w:code="9"/>
          <w:pgMar w:top="1418" w:right="992" w:bottom="1418" w:left="1418" w:header="720" w:footer="720" w:gutter="0"/>
          <w:cols w:space="720"/>
          <w:docGrid w:linePitch="272"/>
        </w:sectPr>
      </w:pPr>
    </w:p>
    <w:p w:rsidR="004551AA" w:rsidRPr="00CF3DF8" w:rsidRDefault="004551AA" w:rsidP="004551AA">
      <w:pPr>
        <w:ind w:right="140"/>
        <w:jc w:val="center"/>
        <w:rPr>
          <w:rFonts w:ascii="Arial" w:hAnsi="Arial" w:cs="Arial"/>
          <w:lang w:val="bs-Latn-BA"/>
        </w:rPr>
      </w:pPr>
    </w:p>
    <w:p w:rsidR="004551AA" w:rsidRPr="00CF3DF8" w:rsidRDefault="004551AA" w:rsidP="004551AA">
      <w:pPr>
        <w:tabs>
          <w:tab w:val="left" w:pos="709"/>
        </w:tabs>
        <w:ind w:right="140"/>
        <w:jc w:val="both"/>
        <w:rPr>
          <w:rFonts w:ascii="Arial" w:hAnsi="Arial" w:cs="Arial"/>
          <w:lang w:val="bs-Latn-BA"/>
        </w:rPr>
      </w:pPr>
    </w:p>
    <w:p w:rsidR="004551AA" w:rsidRPr="00CF3DF8" w:rsidRDefault="004551AA" w:rsidP="004551AA">
      <w:pPr>
        <w:tabs>
          <w:tab w:val="left" w:pos="709"/>
        </w:tabs>
        <w:ind w:right="140"/>
        <w:jc w:val="both"/>
        <w:rPr>
          <w:rFonts w:ascii="Arial" w:hAnsi="Arial" w:cs="Arial"/>
          <w:lang w:val="bs-Latn-BA"/>
        </w:rPr>
        <w:sectPr w:rsidR="004551AA" w:rsidRPr="00CF3DF8" w:rsidSect="002B0792">
          <w:type w:val="continuous"/>
          <w:pgSz w:w="11906" w:h="16838" w:code="9"/>
          <w:pgMar w:top="1418" w:right="992" w:bottom="1418" w:left="1418" w:header="720" w:footer="720" w:gutter="0"/>
          <w:cols w:space="720"/>
          <w:docGrid w:linePitch="272"/>
        </w:sectPr>
      </w:pPr>
    </w:p>
    <w:p w:rsidR="00DC7C30" w:rsidRPr="00FF729D" w:rsidRDefault="00DC7C30" w:rsidP="00EF78DD">
      <w:pPr>
        <w:jc w:val="both"/>
        <w:rPr>
          <w:rFonts w:ascii="Arial" w:hAnsi="Arial" w:cs="Arial"/>
          <w:b/>
        </w:rPr>
      </w:pPr>
      <w:r w:rsidRPr="00FF729D">
        <w:rPr>
          <w:rFonts w:ascii="Arial" w:hAnsi="Arial" w:cs="Arial"/>
        </w:rPr>
        <w:lastRenderedPageBreak/>
        <w:t>Na osnovu člana 118., stav (3) Poslovnika o radu Općinskog vijeća općine Ključ                   („Službeni glasnik Općine Ključ“, broj: 5/13, 10/19 i 4/20), a povodom razmatranja Zapisnika sa X</w:t>
      </w:r>
      <w:r w:rsidR="00CD6F69">
        <w:rPr>
          <w:rFonts w:ascii="Arial" w:hAnsi="Arial" w:cs="Arial"/>
        </w:rPr>
        <w:t>IV</w:t>
      </w:r>
      <w:r w:rsidRPr="00FF729D">
        <w:rPr>
          <w:rFonts w:ascii="Arial" w:hAnsi="Arial" w:cs="Arial"/>
        </w:rPr>
        <w:t xml:space="preserve"> redovne sjednice Općinskog vijeća, Općinsko vijeće općine Ključ, na svojoj </w:t>
      </w:r>
      <w:r w:rsidR="00CD6F69">
        <w:rPr>
          <w:rFonts w:ascii="Arial" w:hAnsi="Arial" w:cs="Arial"/>
        </w:rPr>
        <w:t>XV</w:t>
      </w:r>
      <w:r w:rsidRPr="00FF729D">
        <w:rPr>
          <w:rFonts w:ascii="Arial" w:hAnsi="Arial" w:cs="Arial"/>
        </w:rPr>
        <w:t xml:space="preserve"> red</w:t>
      </w:r>
      <w:r w:rsidR="00FD7F4F">
        <w:rPr>
          <w:rFonts w:ascii="Arial" w:hAnsi="Arial" w:cs="Arial"/>
        </w:rPr>
        <w:t xml:space="preserve">ovnoj sjednici, održanoj dana </w:t>
      </w:r>
      <w:r w:rsidR="00CD6F69">
        <w:rPr>
          <w:rFonts w:ascii="Arial" w:hAnsi="Arial" w:cs="Arial"/>
        </w:rPr>
        <w:t>10.06.</w:t>
      </w:r>
      <w:r w:rsidRPr="00FF729D">
        <w:rPr>
          <w:rFonts w:ascii="Arial" w:hAnsi="Arial" w:cs="Arial"/>
        </w:rPr>
        <w:t>.2022. godine u Ključu, usvojilo je:</w:t>
      </w:r>
    </w:p>
    <w:p w:rsidR="00DC7C30" w:rsidRPr="00705CBF" w:rsidRDefault="00DC7C30" w:rsidP="00DC7C30">
      <w:pPr>
        <w:jc w:val="center"/>
        <w:rPr>
          <w:rFonts w:ascii="Arial" w:hAnsi="Arial" w:cs="Arial"/>
          <w:b/>
        </w:rPr>
      </w:pPr>
    </w:p>
    <w:p w:rsidR="00DC7C30" w:rsidRDefault="00DC7C30" w:rsidP="00DC7C30">
      <w:pPr>
        <w:jc w:val="center"/>
        <w:rPr>
          <w:rFonts w:ascii="Arial" w:hAnsi="Arial" w:cs="Arial"/>
          <w:b/>
        </w:rPr>
      </w:pPr>
      <w:r w:rsidRPr="00705CBF">
        <w:rPr>
          <w:rFonts w:ascii="Arial" w:hAnsi="Arial" w:cs="Arial"/>
          <w:b/>
        </w:rPr>
        <w:t>Z A K L J U Č A K</w:t>
      </w:r>
    </w:p>
    <w:p w:rsidR="00EF78DD" w:rsidRPr="00705CBF" w:rsidRDefault="00EF78DD" w:rsidP="00DC7C30">
      <w:pPr>
        <w:jc w:val="center"/>
        <w:rPr>
          <w:rFonts w:ascii="Arial" w:hAnsi="Arial" w:cs="Arial"/>
          <w:b/>
        </w:rPr>
      </w:pPr>
    </w:p>
    <w:p w:rsidR="00DC7C30" w:rsidRPr="00705CBF" w:rsidRDefault="00DC7C30" w:rsidP="00DC7C30">
      <w:pPr>
        <w:spacing w:line="360" w:lineRule="auto"/>
        <w:jc w:val="center"/>
        <w:rPr>
          <w:rFonts w:ascii="Arial" w:hAnsi="Arial" w:cs="Arial"/>
          <w:b/>
        </w:rPr>
      </w:pPr>
      <w:r w:rsidRPr="00705CBF">
        <w:rPr>
          <w:rFonts w:ascii="Arial" w:hAnsi="Arial" w:cs="Arial"/>
          <w:b/>
        </w:rPr>
        <w:t>I</w:t>
      </w:r>
    </w:p>
    <w:p w:rsidR="00DC7C30" w:rsidRPr="00705CBF" w:rsidRDefault="00DC7C30" w:rsidP="00DC7C30">
      <w:pPr>
        <w:spacing w:line="360" w:lineRule="auto"/>
        <w:jc w:val="both"/>
        <w:rPr>
          <w:rFonts w:ascii="Arial" w:hAnsi="Arial" w:cs="Arial"/>
        </w:rPr>
      </w:pPr>
      <w:r w:rsidRPr="00705CBF">
        <w:rPr>
          <w:rFonts w:ascii="Arial" w:hAnsi="Arial" w:cs="Arial"/>
        </w:rPr>
        <w:t xml:space="preserve">Usvaja se Zapisnik sa </w:t>
      </w:r>
      <w:r>
        <w:rPr>
          <w:rFonts w:ascii="Arial" w:hAnsi="Arial" w:cs="Arial"/>
        </w:rPr>
        <w:t>X</w:t>
      </w:r>
      <w:r w:rsidR="00CD6F69">
        <w:rPr>
          <w:rFonts w:ascii="Arial" w:hAnsi="Arial" w:cs="Arial"/>
        </w:rPr>
        <w:t>IV</w:t>
      </w:r>
      <w:r w:rsidR="00E255A6">
        <w:rPr>
          <w:rFonts w:ascii="Arial" w:hAnsi="Arial" w:cs="Arial"/>
        </w:rPr>
        <w:t xml:space="preserve"> </w:t>
      </w:r>
      <w:r w:rsidRPr="00705CBF">
        <w:rPr>
          <w:rFonts w:ascii="Arial" w:hAnsi="Arial" w:cs="Arial"/>
        </w:rPr>
        <w:t>redovne sjednice Općinskog vijeća Općine Ključ u predloženom tekstu.</w:t>
      </w:r>
    </w:p>
    <w:p w:rsidR="00DC7C30" w:rsidRPr="00705CBF" w:rsidRDefault="00DC7C30" w:rsidP="00DC7C30">
      <w:pPr>
        <w:spacing w:line="360" w:lineRule="auto"/>
        <w:jc w:val="center"/>
        <w:rPr>
          <w:rFonts w:ascii="Arial" w:hAnsi="Arial" w:cs="Arial"/>
          <w:b/>
        </w:rPr>
      </w:pPr>
      <w:r w:rsidRPr="00705CBF">
        <w:rPr>
          <w:rFonts w:ascii="Arial" w:hAnsi="Arial" w:cs="Arial"/>
          <w:b/>
        </w:rPr>
        <w:t>II</w:t>
      </w:r>
    </w:p>
    <w:p w:rsidR="00DC7C30" w:rsidRPr="00705CBF" w:rsidRDefault="00DC7C30" w:rsidP="00DC7C30">
      <w:pPr>
        <w:spacing w:line="360" w:lineRule="auto"/>
        <w:ind w:left="720"/>
        <w:rPr>
          <w:rFonts w:ascii="Arial" w:hAnsi="Arial" w:cs="Arial"/>
        </w:rPr>
      </w:pPr>
    </w:p>
    <w:p w:rsidR="00DC7C30" w:rsidRPr="00705CBF" w:rsidRDefault="00DC7C30" w:rsidP="00DC7C30">
      <w:pPr>
        <w:spacing w:line="360" w:lineRule="auto"/>
        <w:jc w:val="both"/>
        <w:rPr>
          <w:rFonts w:ascii="Arial" w:hAnsi="Arial" w:cs="Arial"/>
        </w:rPr>
      </w:pPr>
      <w:r w:rsidRPr="00705CBF">
        <w:rPr>
          <w:rFonts w:ascii="Arial" w:hAnsi="Arial" w:cs="Arial"/>
        </w:rPr>
        <w:t>Zaključak dostaviti:</w:t>
      </w:r>
    </w:p>
    <w:p w:rsidR="00DC7C30" w:rsidRPr="00705CBF" w:rsidRDefault="00DC7C30" w:rsidP="00DC7C30">
      <w:pPr>
        <w:numPr>
          <w:ilvl w:val="0"/>
          <w:numId w:val="1"/>
        </w:numPr>
        <w:overflowPunct/>
        <w:autoSpaceDE/>
        <w:autoSpaceDN/>
        <w:adjustRightInd/>
        <w:spacing w:line="360" w:lineRule="auto"/>
        <w:ind w:left="426"/>
        <w:jc w:val="both"/>
        <w:textAlignment w:val="auto"/>
        <w:rPr>
          <w:rFonts w:ascii="Arial" w:hAnsi="Arial" w:cs="Arial"/>
        </w:rPr>
      </w:pPr>
      <w:r w:rsidRPr="00705CBF">
        <w:rPr>
          <w:rFonts w:ascii="Arial" w:hAnsi="Arial" w:cs="Arial"/>
        </w:rPr>
        <w:t>Predsjedavajućoj Općinskog vijeća,</w:t>
      </w:r>
    </w:p>
    <w:p w:rsidR="00DC7C30" w:rsidRPr="00705CBF" w:rsidRDefault="00DC7C30" w:rsidP="00DC7C30">
      <w:pPr>
        <w:numPr>
          <w:ilvl w:val="0"/>
          <w:numId w:val="1"/>
        </w:numPr>
        <w:overflowPunct/>
        <w:autoSpaceDE/>
        <w:autoSpaceDN/>
        <w:adjustRightInd/>
        <w:spacing w:line="360" w:lineRule="auto"/>
        <w:ind w:left="426"/>
        <w:jc w:val="both"/>
        <w:textAlignment w:val="auto"/>
        <w:rPr>
          <w:rFonts w:ascii="Arial" w:hAnsi="Arial" w:cs="Arial"/>
        </w:rPr>
      </w:pPr>
      <w:r w:rsidRPr="00705CBF">
        <w:rPr>
          <w:rFonts w:ascii="Arial" w:hAnsi="Arial" w:cs="Arial"/>
        </w:rPr>
        <w:t>Općinskom načelniku,</w:t>
      </w:r>
    </w:p>
    <w:p w:rsidR="00DC7C30" w:rsidRPr="00705CBF" w:rsidRDefault="00DC7C30" w:rsidP="00DC7C30">
      <w:pPr>
        <w:numPr>
          <w:ilvl w:val="0"/>
          <w:numId w:val="1"/>
        </w:numPr>
        <w:overflowPunct/>
        <w:autoSpaceDE/>
        <w:autoSpaceDN/>
        <w:adjustRightInd/>
        <w:spacing w:line="360" w:lineRule="auto"/>
        <w:ind w:left="426"/>
        <w:jc w:val="both"/>
        <w:textAlignment w:val="auto"/>
        <w:rPr>
          <w:rFonts w:ascii="Arial" w:hAnsi="Arial" w:cs="Arial"/>
        </w:rPr>
      </w:pPr>
      <w:r>
        <w:rPr>
          <w:rFonts w:ascii="Arial" w:hAnsi="Arial" w:cs="Arial"/>
        </w:rPr>
        <w:t>Stručni savjetnik za poslove općinskog vijeća</w:t>
      </w:r>
      <w:r w:rsidRPr="00705CBF">
        <w:rPr>
          <w:rFonts w:ascii="Arial" w:hAnsi="Arial" w:cs="Arial"/>
        </w:rPr>
        <w:t>.</w:t>
      </w:r>
    </w:p>
    <w:p w:rsidR="00DC7C30" w:rsidRPr="00705CBF" w:rsidRDefault="00DC7C30" w:rsidP="00DC7C30">
      <w:pPr>
        <w:spacing w:line="360" w:lineRule="auto"/>
        <w:jc w:val="both"/>
        <w:rPr>
          <w:rFonts w:ascii="Arial" w:hAnsi="Arial" w:cs="Arial"/>
        </w:rPr>
      </w:pPr>
    </w:p>
    <w:p w:rsidR="00DC7C30" w:rsidRPr="00705CBF" w:rsidRDefault="00DC7C30" w:rsidP="00DC7C30">
      <w:pPr>
        <w:spacing w:line="360" w:lineRule="auto"/>
        <w:jc w:val="center"/>
        <w:rPr>
          <w:rFonts w:ascii="Arial" w:hAnsi="Arial" w:cs="Arial"/>
          <w:b/>
        </w:rPr>
      </w:pPr>
      <w:r w:rsidRPr="00705CBF">
        <w:rPr>
          <w:rFonts w:ascii="Arial" w:hAnsi="Arial" w:cs="Arial"/>
          <w:b/>
        </w:rPr>
        <w:t>III</w:t>
      </w:r>
    </w:p>
    <w:p w:rsidR="00DC7C30" w:rsidRPr="00705CBF" w:rsidRDefault="00DC7C30" w:rsidP="00DC7C30">
      <w:pPr>
        <w:spacing w:line="360" w:lineRule="auto"/>
        <w:jc w:val="center"/>
        <w:rPr>
          <w:rFonts w:ascii="Arial" w:hAnsi="Arial" w:cs="Arial"/>
          <w:b/>
        </w:rPr>
      </w:pPr>
    </w:p>
    <w:p w:rsidR="00DC7C30" w:rsidRPr="00705CBF" w:rsidRDefault="00DC7C30" w:rsidP="00DC7C30">
      <w:pPr>
        <w:spacing w:line="360" w:lineRule="auto"/>
        <w:jc w:val="both"/>
        <w:rPr>
          <w:rFonts w:ascii="Arial" w:hAnsi="Arial" w:cs="Arial"/>
        </w:rPr>
      </w:pPr>
      <w:r w:rsidRPr="00705CBF">
        <w:rPr>
          <w:rFonts w:ascii="Arial" w:hAnsi="Arial" w:cs="Arial"/>
        </w:rPr>
        <w:t>Ovaj Zaključak stupa na snagu danom donošenja, a isti će biti objavljen u „Službenom glasniku općine Ključ“.</w:t>
      </w:r>
    </w:p>
    <w:p w:rsidR="00DC7C30" w:rsidRPr="00705CBF" w:rsidRDefault="00DC7C30" w:rsidP="00DC7C30">
      <w:pPr>
        <w:spacing w:line="360" w:lineRule="auto"/>
        <w:jc w:val="both"/>
        <w:rPr>
          <w:rFonts w:ascii="Arial" w:hAnsi="Arial" w:cs="Arial"/>
        </w:rPr>
      </w:pPr>
    </w:p>
    <w:p w:rsidR="00DC7C30" w:rsidRPr="00705CBF" w:rsidRDefault="00DC7C30" w:rsidP="00DC7C30">
      <w:pPr>
        <w:spacing w:line="360" w:lineRule="auto"/>
        <w:jc w:val="both"/>
        <w:rPr>
          <w:rFonts w:ascii="Arial" w:hAnsi="Arial" w:cs="Arial"/>
        </w:rPr>
      </w:pPr>
      <w:r w:rsidRPr="00705CBF">
        <w:rPr>
          <w:rFonts w:ascii="Arial" w:hAnsi="Arial" w:cs="Arial"/>
        </w:rPr>
        <w:t>Broj: 02-02-</w:t>
      </w:r>
      <w:r w:rsidR="001D0567">
        <w:rPr>
          <w:rFonts w:ascii="Arial" w:hAnsi="Arial" w:cs="Arial"/>
        </w:rPr>
        <w:t xml:space="preserve"> </w:t>
      </w:r>
      <w:r w:rsidR="00CD6F69">
        <w:rPr>
          <w:rFonts w:ascii="Arial" w:hAnsi="Arial" w:cs="Arial"/>
        </w:rPr>
        <w:t>1456</w:t>
      </w:r>
      <w:r w:rsidR="001D0567">
        <w:rPr>
          <w:rFonts w:ascii="Arial" w:hAnsi="Arial" w:cs="Arial"/>
        </w:rPr>
        <w:t xml:space="preserve"> </w:t>
      </w:r>
      <w:r>
        <w:rPr>
          <w:rFonts w:ascii="Arial" w:hAnsi="Arial" w:cs="Arial"/>
        </w:rPr>
        <w:t>/22</w:t>
      </w:r>
    </w:p>
    <w:p w:rsidR="00DC7C30" w:rsidRPr="00705CBF" w:rsidRDefault="00DC7C30" w:rsidP="00DC7C30">
      <w:pPr>
        <w:spacing w:line="360" w:lineRule="auto"/>
        <w:jc w:val="both"/>
        <w:rPr>
          <w:rFonts w:ascii="Arial" w:hAnsi="Arial" w:cs="Arial"/>
        </w:rPr>
      </w:pPr>
      <w:r w:rsidRPr="00705CBF">
        <w:rPr>
          <w:rFonts w:ascii="Arial" w:hAnsi="Arial" w:cs="Arial"/>
        </w:rPr>
        <w:t xml:space="preserve">Ključ, </w:t>
      </w:r>
      <w:r w:rsidR="00CD6F69">
        <w:rPr>
          <w:rFonts w:ascii="Arial" w:hAnsi="Arial" w:cs="Arial"/>
        </w:rPr>
        <w:t>17.06</w:t>
      </w:r>
      <w:r>
        <w:rPr>
          <w:rFonts w:ascii="Arial" w:hAnsi="Arial" w:cs="Arial"/>
        </w:rPr>
        <w:t>.</w:t>
      </w:r>
      <w:r w:rsidR="00CD6F69">
        <w:rPr>
          <w:rFonts w:ascii="Arial" w:hAnsi="Arial" w:cs="Arial"/>
        </w:rPr>
        <w:t xml:space="preserve"> </w:t>
      </w:r>
      <w:r>
        <w:rPr>
          <w:rFonts w:ascii="Arial" w:hAnsi="Arial" w:cs="Arial"/>
        </w:rPr>
        <w:t>2022</w:t>
      </w:r>
      <w:r w:rsidRPr="00705CBF">
        <w:rPr>
          <w:rFonts w:ascii="Arial" w:hAnsi="Arial" w:cs="Arial"/>
        </w:rPr>
        <w:t>. godine</w:t>
      </w:r>
    </w:p>
    <w:p w:rsidR="00DC7C30" w:rsidRDefault="00DC7C30" w:rsidP="00DC7C30">
      <w:pPr>
        <w:contextualSpacing/>
        <w:jc w:val="both"/>
        <w:rPr>
          <w:rFonts w:ascii="Arial" w:hAnsi="Arial" w:cs="Arial"/>
        </w:rPr>
      </w:pPr>
      <w:r w:rsidRPr="00705CBF">
        <w:rPr>
          <w:rFonts w:ascii="Arial" w:hAnsi="Arial" w:cs="Arial"/>
        </w:rPr>
        <w:tab/>
      </w:r>
      <w:r w:rsidRPr="00705CBF">
        <w:rPr>
          <w:rFonts w:ascii="Arial" w:hAnsi="Arial" w:cs="Arial"/>
        </w:rPr>
        <w:tab/>
      </w:r>
    </w:p>
    <w:p w:rsidR="00946AB2" w:rsidRDefault="00DC7C30" w:rsidP="00946AB2">
      <w:pPr>
        <w:contextualSpacing/>
        <w:jc w:val="both"/>
        <w:rPr>
          <w:rFonts w:ascii="Arial" w:hAnsi="Arial" w:cs="Arial"/>
        </w:rPr>
      </w:pPr>
      <w:r>
        <w:rPr>
          <w:rFonts w:ascii="Arial" w:hAnsi="Arial" w:cs="Arial"/>
        </w:rPr>
        <w:t xml:space="preserve">         </w:t>
      </w:r>
      <w:r w:rsidR="00DA2731">
        <w:rPr>
          <w:rFonts w:ascii="Arial" w:hAnsi="Arial" w:cs="Arial"/>
        </w:rPr>
        <w:t xml:space="preserve">                              </w:t>
      </w:r>
      <w:r>
        <w:rPr>
          <w:rFonts w:ascii="Arial" w:hAnsi="Arial" w:cs="Arial"/>
        </w:rPr>
        <w:t xml:space="preserve"> </w:t>
      </w:r>
      <w:r w:rsidR="00FF729D">
        <w:rPr>
          <w:rFonts w:ascii="Arial" w:hAnsi="Arial" w:cs="Arial"/>
        </w:rPr>
        <w:t xml:space="preserve">  </w:t>
      </w:r>
      <w:r w:rsidR="00946AB2">
        <w:rPr>
          <w:rFonts w:ascii="Arial" w:hAnsi="Arial" w:cs="Arial"/>
        </w:rPr>
        <w:t xml:space="preserve"> </w:t>
      </w:r>
      <w:r w:rsidR="00DA2731">
        <w:rPr>
          <w:rFonts w:ascii="Arial" w:hAnsi="Arial" w:cs="Arial"/>
        </w:rPr>
        <w:t>P</w:t>
      </w:r>
      <w:r w:rsidRPr="006A6D9F">
        <w:rPr>
          <w:rFonts w:ascii="Arial" w:hAnsi="Arial" w:cs="Arial"/>
        </w:rPr>
        <w:t>REDSJEDAVAJUĆA</w:t>
      </w:r>
    </w:p>
    <w:p w:rsidR="00DC7C30" w:rsidRPr="006A6D9F" w:rsidRDefault="00DC7C30" w:rsidP="00946AB2">
      <w:pPr>
        <w:contextualSpacing/>
        <w:jc w:val="both"/>
        <w:rPr>
          <w:rFonts w:ascii="Arial" w:hAnsi="Arial" w:cs="Arial"/>
        </w:rPr>
      </w:pPr>
      <w:r w:rsidRPr="006A6D9F">
        <w:rPr>
          <w:rFonts w:ascii="Arial" w:hAnsi="Arial" w:cs="Arial"/>
        </w:rPr>
        <w:t>OPĆINSKOG VIJEĆA</w:t>
      </w:r>
    </w:p>
    <w:p w:rsidR="00DC7C30" w:rsidRPr="00902755" w:rsidRDefault="00DA2731" w:rsidP="00946AB2">
      <w:pPr>
        <w:contextualSpacing/>
        <w:rPr>
          <w:rFonts w:ascii="Arial" w:hAnsi="Arial" w:cs="Arial"/>
        </w:rPr>
      </w:pPr>
      <w:r>
        <w:rPr>
          <w:rFonts w:ascii="Arial" w:hAnsi="Arial" w:cs="Arial"/>
        </w:rPr>
        <w:t xml:space="preserve"> </w:t>
      </w:r>
      <w:r w:rsidR="00DC7C30" w:rsidRPr="006A6D9F">
        <w:rPr>
          <w:rFonts w:ascii="Arial" w:hAnsi="Arial" w:cs="Arial"/>
        </w:rPr>
        <w:t>Emina Velić, prof., s.r.</w:t>
      </w:r>
    </w:p>
    <w:p w:rsidR="00DC7C30" w:rsidRPr="006A6D9F" w:rsidRDefault="00DC7C30" w:rsidP="00DC7C30">
      <w:pPr>
        <w:pBdr>
          <w:bottom w:val="triple" w:sz="4" w:space="1" w:color="auto"/>
        </w:pBdr>
        <w:rPr>
          <w:rFonts w:ascii="Arial" w:hAnsi="Arial" w:cs="Arial"/>
          <w:lang w:val="bs-Latn-BA"/>
        </w:rPr>
      </w:pPr>
      <w:r w:rsidRPr="00705CBF">
        <w:rPr>
          <w:rFonts w:ascii="Arial" w:hAnsi="Arial" w:cs="Arial"/>
        </w:rPr>
        <w:tab/>
      </w:r>
      <w:r w:rsidRPr="00705CBF">
        <w:rPr>
          <w:rFonts w:ascii="Arial" w:hAnsi="Arial" w:cs="Arial"/>
        </w:rPr>
        <w:tab/>
      </w:r>
      <w:r w:rsidRPr="00705CBF">
        <w:rPr>
          <w:rFonts w:ascii="Arial" w:hAnsi="Arial" w:cs="Arial"/>
        </w:rPr>
        <w:tab/>
      </w:r>
      <w:r w:rsidRPr="00705CBF">
        <w:rPr>
          <w:rFonts w:ascii="Arial" w:hAnsi="Arial" w:cs="Arial"/>
        </w:rPr>
        <w:tab/>
      </w:r>
      <w:r w:rsidRPr="00705CBF">
        <w:rPr>
          <w:rFonts w:ascii="Arial" w:hAnsi="Arial" w:cs="Arial"/>
        </w:rPr>
        <w:tab/>
      </w:r>
      <w:r w:rsidRPr="00705CBF">
        <w:rPr>
          <w:rFonts w:ascii="Arial" w:hAnsi="Arial" w:cs="Arial"/>
        </w:rPr>
        <w:tab/>
      </w:r>
    </w:p>
    <w:p w:rsidR="00DC7C30" w:rsidRPr="006A6D9F" w:rsidRDefault="00DC7C30" w:rsidP="00DC7C30">
      <w:pPr>
        <w:contextualSpacing/>
        <w:jc w:val="both"/>
        <w:rPr>
          <w:rFonts w:ascii="Arial" w:hAnsi="Arial" w:cs="Arial"/>
        </w:rPr>
      </w:pPr>
      <w:r w:rsidRPr="00705CBF">
        <w:rPr>
          <w:rFonts w:ascii="Arial" w:hAnsi="Arial" w:cs="Arial"/>
        </w:rPr>
        <w:tab/>
      </w:r>
      <w:r>
        <w:rPr>
          <w:rFonts w:ascii="Arial" w:hAnsi="Arial" w:cs="Arial"/>
        </w:rPr>
        <w:t xml:space="preserve">                       </w:t>
      </w:r>
    </w:p>
    <w:p w:rsidR="00DC7C30" w:rsidRDefault="00DC7C30" w:rsidP="00DC7C30">
      <w:pPr>
        <w:tabs>
          <w:tab w:val="left" w:pos="709"/>
        </w:tabs>
        <w:spacing w:line="360" w:lineRule="auto"/>
        <w:jc w:val="both"/>
        <w:rPr>
          <w:rFonts w:ascii="Arial" w:hAnsi="Arial" w:cs="Arial"/>
        </w:rPr>
      </w:pPr>
      <w:r w:rsidRPr="00F06387">
        <w:rPr>
          <w:rFonts w:ascii="Arial" w:hAnsi="Arial" w:cs="Arial"/>
        </w:rPr>
        <w:t>Na osnovu člana 118., stav (3) Poslovnika o radu Općinskog vijeća općine Ključ                   („Službeni glasnik Općine Ključ“, broj: 5/13</w:t>
      </w:r>
      <w:r>
        <w:rPr>
          <w:rFonts w:ascii="Arial" w:hAnsi="Arial" w:cs="Arial"/>
        </w:rPr>
        <w:t>, 10/19 i 4/20</w:t>
      </w:r>
      <w:r w:rsidRPr="00F06387">
        <w:rPr>
          <w:rFonts w:ascii="Arial" w:hAnsi="Arial" w:cs="Arial"/>
        </w:rPr>
        <w:t xml:space="preserve">), a povodom razmatranja </w:t>
      </w:r>
      <w:r>
        <w:rPr>
          <w:rFonts w:ascii="Arial" w:hAnsi="Arial" w:cs="Arial"/>
        </w:rPr>
        <w:t>Izvještaja o izvršenju odluka i zaključaka sa X</w:t>
      </w:r>
      <w:r w:rsidR="00CD6F69">
        <w:rPr>
          <w:rFonts w:ascii="Arial" w:hAnsi="Arial" w:cs="Arial"/>
        </w:rPr>
        <w:t>IV</w:t>
      </w:r>
      <w:r>
        <w:rPr>
          <w:rFonts w:ascii="Arial" w:hAnsi="Arial" w:cs="Arial"/>
        </w:rPr>
        <w:t xml:space="preserve"> redovne </w:t>
      </w:r>
      <w:r>
        <w:rPr>
          <w:rFonts w:ascii="Arial" w:hAnsi="Arial" w:cs="Arial"/>
        </w:rPr>
        <w:lastRenderedPageBreak/>
        <w:t>sjednice Općinskog vijeća,</w:t>
      </w:r>
      <w:r w:rsidRPr="00F06387">
        <w:rPr>
          <w:rFonts w:ascii="Arial" w:hAnsi="Arial" w:cs="Arial"/>
        </w:rPr>
        <w:t xml:space="preserve"> </w:t>
      </w:r>
      <w:r>
        <w:rPr>
          <w:rFonts w:ascii="Arial" w:hAnsi="Arial" w:cs="Arial"/>
        </w:rPr>
        <w:t>Opći</w:t>
      </w:r>
      <w:r w:rsidRPr="00F06387">
        <w:rPr>
          <w:rFonts w:ascii="Arial" w:hAnsi="Arial" w:cs="Arial"/>
        </w:rPr>
        <w:t xml:space="preserve">nsko vijeće općine Ključ, na svojoj </w:t>
      </w:r>
      <w:r>
        <w:rPr>
          <w:rFonts w:ascii="Arial" w:hAnsi="Arial" w:cs="Arial"/>
        </w:rPr>
        <w:t>X</w:t>
      </w:r>
      <w:r w:rsidR="00CD6F69">
        <w:rPr>
          <w:rFonts w:ascii="Arial" w:hAnsi="Arial" w:cs="Arial"/>
        </w:rPr>
        <w:t>V</w:t>
      </w:r>
      <w:r>
        <w:rPr>
          <w:rFonts w:ascii="Arial" w:hAnsi="Arial" w:cs="Arial"/>
        </w:rPr>
        <w:t xml:space="preserve"> redovnoj </w:t>
      </w:r>
      <w:r w:rsidRPr="00F06387">
        <w:rPr>
          <w:rFonts w:ascii="Arial" w:hAnsi="Arial" w:cs="Arial"/>
        </w:rPr>
        <w:t xml:space="preserve">sjednici, održanoj dana </w:t>
      </w:r>
      <w:r w:rsidR="00CD6F69">
        <w:rPr>
          <w:rFonts w:ascii="Arial" w:hAnsi="Arial" w:cs="Arial"/>
        </w:rPr>
        <w:t>10.06</w:t>
      </w:r>
      <w:r>
        <w:rPr>
          <w:rFonts w:ascii="Arial" w:hAnsi="Arial" w:cs="Arial"/>
        </w:rPr>
        <w:t>.2022. godine u Ključu, us</w:t>
      </w:r>
      <w:r w:rsidRPr="00F06387">
        <w:rPr>
          <w:rFonts w:ascii="Arial" w:hAnsi="Arial" w:cs="Arial"/>
        </w:rPr>
        <w:t>vojilo je</w:t>
      </w:r>
      <w:r>
        <w:rPr>
          <w:rFonts w:ascii="Arial" w:hAnsi="Arial" w:cs="Arial"/>
        </w:rPr>
        <w:t>:</w:t>
      </w:r>
    </w:p>
    <w:p w:rsidR="001D0567" w:rsidRPr="001D0567" w:rsidRDefault="001D0567" w:rsidP="001D0567">
      <w:pPr>
        <w:jc w:val="center"/>
        <w:rPr>
          <w:rFonts w:ascii="Arial" w:hAnsi="Arial" w:cs="Arial"/>
          <w:b/>
        </w:rPr>
      </w:pPr>
      <w:r>
        <w:rPr>
          <w:rFonts w:ascii="Arial" w:hAnsi="Arial" w:cs="Arial"/>
          <w:b/>
        </w:rPr>
        <w:t>Z A K L J U Č A K</w:t>
      </w:r>
    </w:p>
    <w:p w:rsidR="001D0567" w:rsidRDefault="001D0567" w:rsidP="001D0567">
      <w:pPr>
        <w:jc w:val="center"/>
        <w:rPr>
          <w:rFonts w:ascii="Arial" w:hAnsi="Arial" w:cs="Arial"/>
          <w:b/>
        </w:rPr>
      </w:pPr>
      <w:r>
        <w:rPr>
          <w:rFonts w:ascii="Arial" w:hAnsi="Arial" w:cs="Arial"/>
          <w:b/>
        </w:rPr>
        <w:t xml:space="preserve">      I</w:t>
      </w:r>
      <w:r>
        <w:rPr>
          <w:rFonts w:ascii="Arial" w:hAnsi="Arial" w:cs="Arial"/>
        </w:rPr>
        <w:tab/>
      </w:r>
    </w:p>
    <w:p w:rsidR="001D0567" w:rsidRDefault="001D0567" w:rsidP="001D0567">
      <w:pPr>
        <w:spacing w:line="360" w:lineRule="auto"/>
        <w:jc w:val="both"/>
        <w:rPr>
          <w:rFonts w:ascii="Arial" w:hAnsi="Arial" w:cs="Arial"/>
        </w:rPr>
      </w:pPr>
      <w:r>
        <w:rPr>
          <w:rFonts w:ascii="Arial" w:hAnsi="Arial" w:cs="Arial"/>
        </w:rPr>
        <w:t xml:space="preserve"> Usvaja se</w:t>
      </w:r>
      <w:r w:rsidRPr="009609D2">
        <w:rPr>
          <w:rFonts w:ascii="Arial" w:hAnsi="Arial" w:cs="Arial"/>
        </w:rPr>
        <w:t xml:space="preserve"> </w:t>
      </w:r>
      <w:r>
        <w:rPr>
          <w:rFonts w:ascii="Arial" w:hAnsi="Arial" w:cs="Arial"/>
        </w:rPr>
        <w:t xml:space="preserve"> Izvještaj o izvršenju Odluka i zaključaka sa X</w:t>
      </w:r>
      <w:r w:rsidR="00CD6F69">
        <w:rPr>
          <w:rFonts w:ascii="Arial" w:hAnsi="Arial" w:cs="Arial"/>
        </w:rPr>
        <w:t>IV</w:t>
      </w:r>
      <w:r>
        <w:rPr>
          <w:rFonts w:ascii="Arial" w:hAnsi="Arial" w:cs="Arial"/>
        </w:rPr>
        <w:t xml:space="preserve"> redov</w:t>
      </w:r>
      <w:r w:rsidR="00CD6F69">
        <w:rPr>
          <w:rFonts w:ascii="Arial" w:hAnsi="Arial" w:cs="Arial"/>
        </w:rPr>
        <w:t>ne sjednice Općinskog vijeća u predloženom obliku.</w:t>
      </w:r>
    </w:p>
    <w:p w:rsidR="001D0567" w:rsidRDefault="001D0567" w:rsidP="001D0567">
      <w:pPr>
        <w:spacing w:line="360" w:lineRule="auto"/>
        <w:jc w:val="both"/>
        <w:rPr>
          <w:rFonts w:ascii="Arial" w:hAnsi="Arial" w:cs="Arial"/>
        </w:rPr>
      </w:pPr>
    </w:p>
    <w:p w:rsidR="001D0567" w:rsidRDefault="001D0567" w:rsidP="001D0567">
      <w:pPr>
        <w:spacing w:line="360" w:lineRule="auto"/>
        <w:jc w:val="center"/>
        <w:rPr>
          <w:rFonts w:ascii="Arial" w:hAnsi="Arial" w:cs="Arial"/>
          <w:b/>
        </w:rPr>
      </w:pPr>
      <w:r w:rsidRPr="00680AAD">
        <w:rPr>
          <w:rFonts w:ascii="Arial" w:hAnsi="Arial" w:cs="Arial"/>
          <w:b/>
        </w:rPr>
        <w:t>II</w:t>
      </w:r>
    </w:p>
    <w:p w:rsidR="001D0567" w:rsidRDefault="001D0567" w:rsidP="001D0567">
      <w:pPr>
        <w:spacing w:line="360" w:lineRule="auto"/>
        <w:jc w:val="both"/>
        <w:rPr>
          <w:rFonts w:ascii="Arial" w:hAnsi="Arial" w:cs="Arial"/>
        </w:rPr>
      </w:pPr>
      <w:r>
        <w:rPr>
          <w:rFonts w:ascii="Arial" w:hAnsi="Arial" w:cs="Arial"/>
        </w:rPr>
        <w:t>Zaključak dostaviti:</w:t>
      </w:r>
    </w:p>
    <w:p w:rsidR="001D0567" w:rsidRDefault="001D0567" w:rsidP="001D0567">
      <w:pPr>
        <w:spacing w:line="360" w:lineRule="auto"/>
        <w:jc w:val="both"/>
        <w:rPr>
          <w:rFonts w:ascii="Arial" w:hAnsi="Arial" w:cs="Arial"/>
          <w:bCs/>
        </w:rPr>
      </w:pPr>
      <w:r>
        <w:rPr>
          <w:rFonts w:ascii="Arial" w:hAnsi="Arial" w:cs="Arial"/>
          <w:bCs/>
        </w:rPr>
        <w:t>1.Općinskom načelniku,</w:t>
      </w:r>
    </w:p>
    <w:p w:rsidR="001D0567" w:rsidRDefault="001D0567" w:rsidP="001D0567">
      <w:pPr>
        <w:spacing w:line="360" w:lineRule="auto"/>
        <w:jc w:val="both"/>
        <w:rPr>
          <w:rFonts w:ascii="Arial" w:hAnsi="Arial" w:cs="Arial"/>
          <w:bCs/>
        </w:rPr>
      </w:pPr>
      <w:r>
        <w:rPr>
          <w:rFonts w:ascii="Arial" w:hAnsi="Arial" w:cs="Arial"/>
          <w:bCs/>
        </w:rPr>
        <w:t>2.Predsjedavajućoj Općinskog vijeća,</w:t>
      </w:r>
    </w:p>
    <w:p w:rsidR="001D0567" w:rsidRDefault="001D0567" w:rsidP="001D0567">
      <w:pPr>
        <w:spacing w:line="360" w:lineRule="auto"/>
        <w:jc w:val="both"/>
        <w:rPr>
          <w:rFonts w:ascii="Arial" w:hAnsi="Arial" w:cs="Arial"/>
        </w:rPr>
      </w:pPr>
      <w:r>
        <w:rPr>
          <w:rFonts w:ascii="Arial" w:hAnsi="Arial" w:cs="Arial"/>
        </w:rPr>
        <w:t>3. Stručni savjetnik za poslove općinskog vijeća,</w:t>
      </w:r>
    </w:p>
    <w:p w:rsidR="001D0567" w:rsidRDefault="001D0567" w:rsidP="001D0567">
      <w:pPr>
        <w:spacing w:line="360" w:lineRule="auto"/>
        <w:jc w:val="both"/>
        <w:rPr>
          <w:rFonts w:ascii="Arial" w:hAnsi="Arial" w:cs="Arial"/>
        </w:rPr>
      </w:pPr>
    </w:p>
    <w:p w:rsidR="001D0567" w:rsidRDefault="001D0567" w:rsidP="001D0567">
      <w:pPr>
        <w:spacing w:line="360" w:lineRule="auto"/>
        <w:jc w:val="center"/>
        <w:rPr>
          <w:rFonts w:ascii="Arial" w:hAnsi="Arial" w:cs="Arial"/>
          <w:b/>
        </w:rPr>
      </w:pPr>
      <w:r>
        <w:rPr>
          <w:rFonts w:ascii="Arial" w:hAnsi="Arial" w:cs="Arial"/>
          <w:b/>
        </w:rPr>
        <w:t>III</w:t>
      </w:r>
    </w:p>
    <w:p w:rsidR="001D0567" w:rsidRDefault="001D0567" w:rsidP="001D0567">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1D0567" w:rsidRDefault="001D0567" w:rsidP="001D0567">
      <w:pPr>
        <w:spacing w:line="360" w:lineRule="auto"/>
        <w:jc w:val="both"/>
        <w:rPr>
          <w:rFonts w:ascii="Arial" w:hAnsi="Arial" w:cs="Arial"/>
        </w:rPr>
      </w:pPr>
    </w:p>
    <w:p w:rsidR="001D0567" w:rsidRDefault="001D0567" w:rsidP="001D0567">
      <w:pPr>
        <w:spacing w:line="360" w:lineRule="auto"/>
        <w:jc w:val="both"/>
        <w:rPr>
          <w:rFonts w:ascii="Arial" w:hAnsi="Arial" w:cs="Arial"/>
        </w:rPr>
      </w:pPr>
      <w:r>
        <w:rPr>
          <w:rFonts w:ascii="Arial" w:hAnsi="Arial" w:cs="Arial"/>
        </w:rPr>
        <w:t xml:space="preserve">Broj: 02-02- </w:t>
      </w:r>
      <w:r w:rsidR="00CD6F69">
        <w:rPr>
          <w:rFonts w:ascii="Arial" w:hAnsi="Arial" w:cs="Arial"/>
        </w:rPr>
        <w:t>1457</w:t>
      </w:r>
      <w:r>
        <w:rPr>
          <w:rFonts w:ascii="Arial" w:hAnsi="Arial" w:cs="Arial"/>
        </w:rPr>
        <w:t>/22</w:t>
      </w:r>
    </w:p>
    <w:p w:rsidR="001D0567" w:rsidRDefault="001D0567" w:rsidP="001D0567">
      <w:pPr>
        <w:spacing w:line="360" w:lineRule="auto"/>
        <w:jc w:val="both"/>
        <w:rPr>
          <w:rFonts w:ascii="Arial" w:hAnsi="Arial" w:cs="Arial"/>
        </w:rPr>
      </w:pPr>
      <w:r>
        <w:rPr>
          <w:rFonts w:ascii="Arial" w:hAnsi="Arial" w:cs="Arial"/>
        </w:rPr>
        <w:t xml:space="preserve">Ključ, </w:t>
      </w:r>
      <w:r w:rsidR="00CD6F69">
        <w:rPr>
          <w:rFonts w:ascii="Arial" w:hAnsi="Arial" w:cs="Arial"/>
        </w:rPr>
        <w:t>17.06</w:t>
      </w:r>
      <w:r>
        <w:rPr>
          <w:rFonts w:ascii="Arial" w:hAnsi="Arial" w:cs="Arial"/>
        </w:rPr>
        <w:t>. 2022. god</w:t>
      </w:r>
      <w:r>
        <w:rPr>
          <w:rFonts w:ascii="Arial" w:hAnsi="Arial" w:cs="Arial"/>
        </w:rPr>
        <w:tab/>
      </w:r>
      <w:r>
        <w:rPr>
          <w:rFonts w:ascii="Arial" w:hAnsi="Arial" w:cs="Arial"/>
        </w:rPr>
        <w:tab/>
      </w:r>
      <w:r>
        <w:rPr>
          <w:rFonts w:ascii="Arial" w:hAnsi="Arial" w:cs="Arial"/>
        </w:rPr>
        <w:tab/>
      </w:r>
      <w:r>
        <w:rPr>
          <w:rFonts w:ascii="Arial" w:hAnsi="Arial" w:cs="Arial"/>
        </w:rPr>
        <w:tab/>
      </w:r>
    </w:p>
    <w:p w:rsidR="001D0567" w:rsidRPr="006A6D9F" w:rsidRDefault="001D0567" w:rsidP="001D0567">
      <w:pPr>
        <w:contextualSpacing/>
        <w:jc w:val="both"/>
        <w:rPr>
          <w:rFonts w:ascii="Arial" w:hAnsi="Arial" w:cs="Arial"/>
        </w:rPr>
      </w:pPr>
      <w:r>
        <w:rPr>
          <w:rFonts w:ascii="Arial" w:hAnsi="Arial" w:cs="Arial"/>
        </w:rPr>
        <w:tab/>
      </w:r>
      <w:r>
        <w:rPr>
          <w:rFonts w:ascii="Arial" w:hAnsi="Arial" w:cs="Arial"/>
        </w:rPr>
        <w:tab/>
      </w:r>
      <w:r>
        <w:rPr>
          <w:rFonts w:ascii="Arial" w:hAnsi="Arial" w:cs="Arial"/>
        </w:rPr>
        <w:tab/>
        <w:t>P</w:t>
      </w:r>
      <w:r w:rsidRPr="006A6D9F">
        <w:rPr>
          <w:rFonts w:ascii="Arial" w:hAnsi="Arial" w:cs="Arial"/>
        </w:rPr>
        <w:t>REDSJEDAVAJUĆA</w:t>
      </w:r>
    </w:p>
    <w:p w:rsidR="001D0567" w:rsidRPr="006A6D9F" w:rsidRDefault="001D0567" w:rsidP="001D0567">
      <w:pPr>
        <w:contextualSpacing/>
        <w:rPr>
          <w:rFonts w:ascii="Arial" w:hAnsi="Arial" w:cs="Arial"/>
        </w:rPr>
      </w:pPr>
      <w:r>
        <w:rPr>
          <w:rFonts w:ascii="Arial" w:hAnsi="Arial" w:cs="Arial"/>
        </w:rPr>
        <w:t xml:space="preserve">                                        </w:t>
      </w:r>
      <w:r w:rsidRPr="006A6D9F">
        <w:rPr>
          <w:rFonts w:ascii="Arial" w:hAnsi="Arial" w:cs="Arial"/>
        </w:rPr>
        <w:t>OPĆINSKOG VIJEĆA</w:t>
      </w:r>
    </w:p>
    <w:p w:rsidR="001D0567" w:rsidRPr="00902755" w:rsidRDefault="001D0567" w:rsidP="001D0567">
      <w:pPr>
        <w:contextualSpacing/>
        <w:rPr>
          <w:rFonts w:ascii="Arial" w:hAnsi="Arial" w:cs="Arial"/>
        </w:rPr>
      </w:pPr>
      <w:r>
        <w:rPr>
          <w:rFonts w:ascii="Arial" w:hAnsi="Arial" w:cs="Arial"/>
        </w:rPr>
        <w:t xml:space="preserve">                                          </w:t>
      </w:r>
      <w:r w:rsidRPr="006A6D9F">
        <w:rPr>
          <w:rFonts w:ascii="Arial" w:hAnsi="Arial" w:cs="Arial"/>
        </w:rPr>
        <w:t>Emina Velić, prof., s.r.</w:t>
      </w:r>
    </w:p>
    <w:p w:rsidR="001D0567" w:rsidRPr="00074A73" w:rsidRDefault="001D0567" w:rsidP="001D0567">
      <w:pPr>
        <w:pBdr>
          <w:bottom w:val="triple" w:sz="4" w:space="1" w:color="auto"/>
        </w:pBdr>
      </w:pPr>
    </w:p>
    <w:p w:rsidR="00CD6F69" w:rsidRDefault="00CD6F69" w:rsidP="00CD6F69">
      <w:pPr>
        <w:tabs>
          <w:tab w:val="left" w:pos="709"/>
        </w:tabs>
        <w:spacing w:line="360" w:lineRule="auto"/>
        <w:jc w:val="both"/>
        <w:rPr>
          <w:rFonts w:ascii="Arial" w:hAnsi="Arial" w:cs="Arial"/>
        </w:rPr>
      </w:pPr>
      <w:r>
        <w:rPr>
          <w:rFonts w:ascii="Arial" w:hAnsi="Arial" w:cs="Arial"/>
        </w:rPr>
        <w:t>N</w:t>
      </w:r>
      <w:r w:rsidRPr="00F06387">
        <w:rPr>
          <w:rFonts w:ascii="Arial" w:hAnsi="Arial" w:cs="Arial"/>
        </w:rPr>
        <w:t>a osnovu člana 118., stav (3)</w:t>
      </w:r>
      <w:r>
        <w:rPr>
          <w:rFonts w:ascii="Arial" w:hAnsi="Arial" w:cs="Arial"/>
        </w:rPr>
        <w:t>, a u skladu sa članom 148. stav (3)</w:t>
      </w:r>
      <w:r w:rsidRPr="00F06387">
        <w:rPr>
          <w:rFonts w:ascii="Arial" w:hAnsi="Arial" w:cs="Arial"/>
        </w:rPr>
        <w:t xml:space="preserve"> Poslovnika o radu Općinskog vijeća općine Ključ</w:t>
      </w:r>
      <w:r>
        <w:rPr>
          <w:rFonts w:ascii="Arial" w:hAnsi="Arial" w:cs="Arial"/>
        </w:rPr>
        <w:t xml:space="preserve"> </w:t>
      </w:r>
      <w:r w:rsidRPr="00F06387">
        <w:rPr>
          <w:rFonts w:ascii="Arial" w:hAnsi="Arial" w:cs="Arial"/>
        </w:rPr>
        <w:t>(„Službeni glasnik Općine Ključ“, broj: 5/13</w:t>
      </w:r>
      <w:r>
        <w:rPr>
          <w:rFonts w:ascii="Arial" w:hAnsi="Arial" w:cs="Arial"/>
        </w:rPr>
        <w:t xml:space="preserve"> i 10/19</w:t>
      </w:r>
      <w:r w:rsidRPr="00F06387">
        <w:rPr>
          <w:rFonts w:ascii="Arial" w:hAnsi="Arial" w:cs="Arial"/>
        </w:rPr>
        <w:t xml:space="preserve">), a povodom razmatranja </w:t>
      </w:r>
      <w:r>
        <w:rPr>
          <w:rFonts w:ascii="Arial" w:hAnsi="Arial" w:cs="Arial"/>
        </w:rPr>
        <w:t>Odluke o uslovima i načinu prodaje nekretnina u vlasništvu Općine Ključ, Općinsko vijeće općine Ključ</w:t>
      </w:r>
      <w:r w:rsidRPr="00F06387">
        <w:rPr>
          <w:rFonts w:ascii="Arial" w:hAnsi="Arial" w:cs="Arial"/>
        </w:rPr>
        <w:t xml:space="preserve"> na svojoj </w:t>
      </w:r>
      <w:r>
        <w:rPr>
          <w:rFonts w:ascii="Arial" w:hAnsi="Arial" w:cs="Arial"/>
        </w:rPr>
        <w:t xml:space="preserve">XV  </w:t>
      </w:r>
      <w:r w:rsidRPr="00F06387">
        <w:rPr>
          <w:rFonts w:ascii="Arial" w:hAnsi="Arial" w:cs="Arial"/>
        </w:rPr>
        <w:t xml:space="preserve">redovnoj sjednici, održanoj dana </w:t>
      </w:r>
      <w:r>
        <w:rPr>
          <w:rFonts w:ascii="Arial" w:hAnsi="Arial" w:cs="Arial"/>
        </w:rPr>
        <w:t>10.06.2022</w:t>
      </w:r>
      <w:r w:rsidRPr="00F06387">
        <w:rPr>
          <w:rFonts w:ascii="Arial" w:hAnsi="Arial" w:cs="Arial"/>
        </w:rPr>
        <w:t xml:space="preserve"> godine u Ključu, usvojilo je</w:t>
      </w:r>
      <w:r>
        <w:rPr>
          <w:rFonts w:ascii="Arial" w:hAnsi="Arial" w:cs="Arial"/>
        </w:rPr>
        <w:t xml:space="preserve">:                  </w:t>
      </w:r>
      <w:r>
        <w:rPr>
          <w:rStyle w:val="SubtitleChar"/>
          <w:rFonts w:ascii="Arial" w:hAnsi="Arial" w:cs="Arial"/>
        </w:rPr>
        <w:t xml:space="preserve">     </w:t>
      </w:r>
    </w:p>
    <w:p w:rsidR="00CD6F69" w:rsidRDefault="00CD6F69" w:rsidP="00CD6F69">
      <w:pPr>
        <w:tabs>
          <w:tab w:val="left" w:pos="709"/>
        </w:tabs>
        <w:jc w:val="both"/>
        <w:rPr>
          <w:rFonts w:ascii="Arial" w:hAnsi="Arial" w:cs="Arial"/>
        </w:rPr>
      </w:pPr>
    </w:p>
    <w:p w:rsidR="00CD6F69" w:rsidRDefault="00CD6F69" w:rsidP="00CD6F69">
      <w:pPr>
        <w:tabs>
          <w:tab w:val="left" w:pos="709"/>
        </w:tabs>
        <w:jc w:val="center"/>
        <w:rPr>
          <w:rFonts w:ascii="Arial" w:hAnsi="Arial" w:cs="Arial"/>
          <w:b/>
        </w:rPr>
      </w:pPr>
      <w:r>
        <w:rPr>
          <w:rFonts w:ascii="Arial" w:hAnsi="Arial" w:cs="Arial"/>
          <w:b/>
        </w:rPr>
        <w:t>Z A K L J U Č A K</w:t>
      </w:r>
    </w:p>
    <w:p w:rsidR="00CD6F69" w:rsidRPr="00896240" w:rsidRDefault="00CD6F69" w:rsidP="00CD6F69">
      <w:pPr>
        <w:jc w:val="center"/>
        <w:rPr>
          <w:rFonts w:ascii="Arial" w:hAnsi="Arial" w:cs="Arial"/>
        </w:rPr>
      </w:pPr>
      <w:r>
        <w:rPr>
          <w:rFonts w:ascii="Arial" w:hAnsi="Arial" w:cs="Arial"/>
          <w:b/>
        </w:rPr>
        <w:t xml:space="preserve">      I</w:t>
      </w:r>
      <w:r>
        <w:rPr>
          <w:rFonts w:ascii="Arial" w:hAnsi="Arial" w:cs="Arial"/>
        </w:rPr>
        <w:tab/>
      </w:r>
    </w:p>
    <w:p w:rsidR="00CD6F69" w:rsidRPr="00BD089F" w:rsidRDefault="00CD6F69" w:rsidP="00CD6F69">
      <w:pPr>
        <w:jc w:val="both"/>
        <w:rPr>
          <w:rFonts w:ascii="Arial" w:hAnsi="Arial" w:cs="Arial"/>
        </w:rPr>
      </w:pPr>
      <w:r>
        <w:rPr>
          <w:rFonts w:ascii="Arial" w:hAnsi="Arial" w:cs="Arial"/>
        </w:rPr>
        <w:t>Usvaja se Odluka o uslovima i načinu prodaje nekretnina u vlasništvu Općine Ključ.</w:t>
      </w:r>
    </w:p>
    <w:p w:rsidR="00CD6F69" w:rsidRDefault="00CD6F69" w:rsidP="00CD6F69">
      <w:pPr>
        <w:spacing w:line="360" w:lineRule="auto"/>
        <w:jc w:val="center"/>
        <w:rPr>
          <w:rFonts w:ascii="Arial" w:hAnsi="Arial" w:cs="Arial"/>
          <w:b/>
        </w:rPr>
      </w:pPr>
      <w:r w:rsidRPr="00680AAD">
        <w:rPr>
          <w:rFonts w:ascii="Arial" w:hAnsi="Arial" w:cs="Arial"/>
          <w:b/>
        </w:rPr>
        <w:lastRenderedPageBreak/>
        <w:t>II</w:t>
      </w:r>
    </w:p>
    <w:p w:rsidR="00CD6F69" w:rsidRDefault="00CD6F69" w:rsidP="00CD6F69">
      <w:pPr>
        <w:spacing w:line="360" w:lineRule="auto"/>
        <w:rPr>
          <w:rFonts w:ascii="Arial" w:hAnsi="Arial" w:cs="Arial"/>
        </w:rPr>
      </w:pPr>
      <w:r>
        <w:rPr>
          <w:rFonts w:ascii="Arial" w:hAnsi="Arial" w:cs="Arial"/>
        </w:rPr>
        <w:t xml:space="preserve">Odluku dostaviti : </w:t>
      </w:r>
    </w:p>
    <w:p w:rsidR="00CD6F69" w:rsidRDefault="00CD6F69" w:rsidP="00CD6F69">
      <w:pPr>
        <w:spacing w:line="360" w:lineRule="auto"/>
        <w:rPr>
          <w:rFonts w:ascii="Arial" w:hAnsi="Arial" w:cs="Arial"/>
        </w:rPr>
      </w:pPr>
      <w:r>
        <w:rPr>
          <w:rFonts w:ascii="Arial" w:hAnsi="Arial" w:cs="Arial"/>
        </w:rPr>
        <w:t>1.</w:t>
      </w:r>
      <w:r w:rsidRPr="003075D1">
        <w:rPr>
          <w:rFonts w:ascii="Arial" w:hAnsi="Arial" w:cs="Arial"/>
        </w:rPr>
        <w:t xml:space="preserve"> </w:t>
      </w:r>
      <w:r>
        <w:rPr>
          <w:rFonts w:ascii="Arial" w:hAnsi="Arial" w:cs="Arial"/>
        </w:rPr>
        <w:t>Službi za prostorno uređenje, stambeno komunalne, imovinsko pravne i geodetske poslove.</w:t>
      </w:r>
    </w:p>
    <w:p w:rsidR="00CD6F69" w:rsidRDefault="00CD6F69" w:rsidP="00CD6F69">
      <w:pPr>
        <w:spacing w:line="360" w:lineRule="auto"/>
        <w:jc w:val="both"/>
        <w:rPr>
          <w:rFonts w:ascii="Arial" w:hAnsi="Arial" w:cs="Arial"/>
        </w:rPr>
      </w:pPr>
      <w:r>
        <w:rPr>
          <w:rFonts w:ascii="Arial" w:hAnsi="Arial" w:cs="Arial"/>
        </w:rPr>
        <w:t>Zaključak dostaviti:</w:t>
      </w:r>
    </w:p>
    <w:p w:rsidR="00CD6F69" w:rsidRDefault="00CD6F69" w:rsidP="00CD6F69">
      <w:pPr>
        <w:numPr>
          <w:ilvl w:val="0"/>
          <w:numId w:val="2"/>
        </w:numPr>
        <w:overflowPunct/>
        <w:autoSpaceDE/>
        <w:autoSpaceDN/>
        <w:adjustRightInd/>
        <w:spacing w:line="360" w:lineRule="auto"/>
        <w:ind w:left="426"/>
        <w:jc w:val="both"/>
        <w:textAlignment w:val="auto"/>
        <w:rPr>
          <w:rFonts w:ascii="Arial" w:hAnsi="Arial" w:cs="Arial"/>
          <w:bCs/>
        </w:rPr>
      </w:pPr>
      <w:r>
        <w:rPr>
          <w:rFonts w:ascii="Arial" w:hAnsi="Arial" w:cs="Arial"/>
          <w:bCs/>
        </w:rPr>
        <w:t>Općinskom načelniku,</w:t>
      </w:r>
    </w:p>
    <w:p w:rsidR="00CD6F69" w:rsidRDefault="00CD6F69" w:rsidP="00CD6F69">
      <w:pPr>
        <w:numPr>
          <w:ilvl w:val="0"/>
          <w:numId w:val="2"/>
        </w:numPr>
        <w:overflowPunct/>
        <w:autoSpaceDE/>
        <w:autoSpaceDN/>
        <w:adjustRightInd/>
        <w:spacing w:line="360" w:lineRule="auto"/>
        <w:ind w:left="426"/>
        <w:jc w:val="both"/>
        <w:textAlignment w:val="auto"/>
        <w:rPr>
          <w:rFonts w:ascii="Arial" w:hAnsi="Arial" w:cs="Arial"/>
          <w:bCs/>
        </w:rPr>
      </w:pPr>
      <w:r>
        <w:rPr>
          <w:rFonts w:ascii="Arial" w:hAnsi="Arial" w:cs="Arial"/>
          <w:bCs/>
        </w:rPr>
        <w:t>Predsjedavajućem Općinskog vijeća,</w:t>
      </w:r>
    </w:p>
    <w:p w:rsidR="00CD6F69" w:rsidRDefault="00CD6F69" w:rsidP="00CD6F69">
      <w:pPr>
        <w:numPr>
          <w:ilvl w:val="0"/>
          <w:numId w:val="2"/>
        </w:numPr>
        <w:overflowPunct/>
        <w:autoSpaceDE/>
        <w:autoSpaceDN/>
        <w:adjustRightInd/>
        <w:spacing w:line="360" w:lineRule="auto"/>
        <w:ind w:left="426"/>
        <w:jc w:val="both"/>
        <w:textAlignment w:val="auto"/>
        <w:rPr>
          <w:rFonts w:ascii="Arial" w:hAnsi="Arial" w:cs="Arial"/>
        </w:rPr>
      </w:pPr>
      <w:r>
        <w:rPr>
          <w:rFonts w:ascii="Arial" w:hAnsi="Arial" w:cs="Arial"/>
        </w:rPr>
        <w:t>Stručni savjetnik za poslove općinskog vijeća,</w:t>
      </w:r>
    </w:p>
    <w:p w:rsidR="00CD6F69" w:rsidRPr="000B6F9E" w:rsidRDefault="00CD6F69" w:rsidP="00CD6F69">
      <w:pPr>
        <w:numPr>
          <w:ilvl w:val="0"/>
          <w:numId w:val="2"/>
        </w:numPr>
        <w:overflowPunct/>
        <w:autoSpaceDE/>
        <w:autoSpaceDN/>
        <w:adjustRightInd/>
        <w:spacing w:line="360" w:lineRule="auto"/>
        <w:ind w:left="426"/>
        <w:jc w:val="both"/>
        <w:textAlignment w:val="auto"/>
        <w:rPr>
          <w:rFonts w:ascii="Arial" w:hAnsi="Arial" w:cs="Arial"/>
        </w:rPr>
      </w:pPr>
      <w:r w:rsidRPr="000B6F9E">
        <w:rPr>
          <w:rFonts w:ascii="Arial" w:hAnsi="Arial" w:cs="Arial"/>
        </w:rPr>
        <w:t xml:space="preserve">Službi za </w:t>
      </w:r>
      <w:r>
        <w:rPr>
          <w:rFonts w:ascii="Arial" w:hAnsi="Arial" w:cs="Arial"/>
        </w:rPr>
        <w:t>prostorno uređenje, stambeno komunalne, imovinsko pravne i geodetske poslove.</w:t>
      </w:r>
    </w:p>
    <w:p w:rsidR="00CD6F69" w:rsidRDefault="00CD6F69" w:rsidP="00CD6F69">
      <w:pPr>
        <w:spacing w:line="360" w:lineRule="auto"/>
        <w:jc w:val="center"/>
        <w:rPr>
          <w:rFonts w:ascii="Arial" w:hAnsi="Arial" w:cs="Arial"/>
          <w:b/>
        </w:rPr>
      </w:pPr>
      <w:r>
        <w:rPr>
          <w:rFonts w:ascii="Arial" w:hAnsi="Arial" w:cs="Arial"/>
          <w:b/>
        </w:rPr>
        <w:t>III</w:t>
      </w:r>
    </w:p>
    <w:p w:rsidR="00CD6F69" w:rsidRDefault="00CD6F69" w:rsidP="00CD6F69">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CD6F69" w:rsidRDefault="00CD6F69" w:rsidP="00CD6F69">
      <w:pPr>
        <w:spacing w:line="360" w:lineRule="auto"/>
        <w:jc w:val="both"/>
        <w:rPr>
          <w:rFonts w:ascii="Arial" w:hAnsi="Arial" w:cs="Arial"/>
        </w:rPr>
      </w:pPr>
    </w:p>
    <w:p w:rsidR="00CD6F69" w:rsidRDefault="00CD6F69" w:rsidP="00CD6F69">
      <w:pPr>
        <w:spacing w:line="360" w:lineRule="auto"/>
        <w:jc w:val="both"/>
        <w:rPr>
          <w:rFonts w:ascii="Arial" w:hAnsi="Arial" w:cs="Arial"/>
        </w:rPr>
      </w:pPr>
      <w:r>
        <w:rPr>
          <w:rFonts w:ascii="Arial" w:hAnsi="Arial" w:cs="Arial"/>
        </w:rPr>
        <w:t>Broj: 02-02-1458 /22</w:t>
      </w:r>
    </w:p>
    <w:p w:rsidR="00CD6F69" w:rsidRDefault="00CD6F69" w:rsidP="00CD6F69">
      <w:pPr>
        <w:spacing w:line="360" w:lineRule="auto"/>
        <w:jc w:val="both"/>
        <w:rPr>
          <w:rFonts w:ascii="Arial" w:hAnsi="Arial" w:cs="Arial"/>
        </w:rPr>
      </w:pPr>
      <w:r>
        <w:rPr>
          <w:rFonts w:ascii="Arial" w:hAnsi="Arial" w:cs="Arial"/>
        </w:rPr>
        <w:t>Ključ, 16.06.2022. godine</w:t>
      </w:r>
    </w:p>
    <w:p w:rsidR="00CD6F69" w:rsidRDefault="00CD6F69" w:rsidP="001D0567">
      <w:pPr>
        <w:contextualSpacing/>
        <w:jc w:val="both"/>
        <w:rPr>
          <w:rFonts w:ascii="Arial" w:hAnsi="Arial" w:cs="Arial"/>
        </w:rPr>
      </w:pPr>
    </w:p>
    <w:p w:rsidR="00CD6F69" w:rsidRPr="006A6D9F" w:rsidRDefault="00CD6F69" w:rsidP="00CD6F69">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CD6F69" w:rsidRPr="006A6D9F" w:rsidRDefault="00CD6F69" w:rsidP="00CD6F69">
      <w:pPr>
        <w:contextualSpacing/>
        <w:rPr>
          <w:rFonts w:ascii="Arial" w:hAnsi="Arial" w:cs="Arial"/>
        </w:rPr>
      </w:pPr>
      <w:r>
        <w:rPr>
          <w:rFonts w:ascii="Arial" w:hAnsi="Arial" w:cs="Arial"/>
        </w:rPr>
        <w:t xml:space="preserve">                                 </w:t>
      </w:r>
      <w:r w:rsidRPr="006A6D9F">
        <w:rPr>
          <w:rFonts w:ascii="Arial" w:hAnsi="Arial" w:cs="Arial"/>
        </w:rPr>
        <w:t>OPĆINSKOG VIJEĆA</w:t>
      </w:r>
    </w:p>
    <w:p w:rsidR="00CD6F69" w:rsidRPr="00902755" w:rsidRDefault="00CD6F69" w:rsidP="00CD6F69">
      <w:pPr>
        <w:contextualSpacing/>
        <w:rPr>
          <w:rFonts w:ascii="Arial" w:hAnsi="Arial" w:cs="Arial"/>
        </w:rPr>
      </w:pPr>
      <w:r>
        <w:rPr>
          <w:rFonts w:ascii="Arial" w:hAnsi="Arial" w:cs="Arial"/>
        </w:rPr>
        <w:t xml:space="preserve">                                  </w:t>
      </w:r>
      <w:r w:rsidRPr="006A6D9F">
        <w:rPr>
          <w:rFonts w:ascii="Arial" w:hAnsi="Arial" w:cs="Arial"/>
        </w:rPr>
        <w:t>Emina Velić, prof., s.r.</w:t>
      </w:r>
    </w:p>
    <w:p w:rsidR="00CD6F69" w:rsidRPr="00074A73" w:rsidRDefault="00CD6F69" w:rsidP="00CD6F69">
      <w:pPr>
        <w:pBdr>
          <w:bottom w:val="triple" w:sz="4" w:space="1" w:color="auto"/>
        </w:pBdr>
      </w:pPr>
    </w:p>
    <w:p w:rsidR="00CD6F69" w:rsidRDefault="00CD6F69" w:rsidP="00CD6F69">
      <w:pPr>
        <w:tabs>
          <w:tab w:val="left" w:pos="709"/>
        </w:tabs>
        <w:spacing w:line="360" w:lineRule="auto"/>
        <w:jc w:val="both"/>
        <w:rPr>
          <w:rFonts w:ascii="Arial" w:hAnsi="Arial" w:cs="Arial"/>
        </w:rPr>
      </w:pPr>
      <w:r>
        <w:rPr>
          <w:rFonts w:ascii="Arial" w:hAnsi="Arial" w:cs="Arial"/>
        </w:rPr>
        <w:t>N</w:t>
      </w:r>
      <w:r w:rsidRPr="00F06387">
        <w:rPr>
          <w:rFonts w:ascii="Arial" w:hAnsi="Arial" w:cs="Arial"/>
        </w:rPr>
        <w:t>a osnovu člana 118., stav (3)</w:t>
      </w:r>
      <w:r>
        <w:rPr>
          <w:rFonts w:ascii="Arial" w:hAnsi="Arial" w:cs="Arial"/>
        </w:rPr>
        <w:t>, a u skladu sa članom 148. stav (3)</w:t>
      </w:r>
      <w:r w:rsidRPr="00F06387">
        <w:rPr>
          <w:rFonts w:ascii="Arial" w:hAnsi="Arial" w:cs="Arial"/>
        </w:rPr>
        <w:t xml:space="preserve"> Poslovnika o radu Općinskog vijeća općine Ključ</w:t>
      </w:r>
      <w:r>
        <w:rPr>
          <w:rFonts w:ascii="Arial" w:hAnsi="Arial" w:cs="Arial"/>
        </w:rPr>
        <w:t xml:space="preserve"> </w:t>
      </w:r>
      <w:r w:rsidRPr="00F06387">
        <w:rPr>
          <w:rFonts w:ascii="Arial" w:hAnsi="Arial" w:cs="Arial"/>
        </w:rPr>
        <w:t>(„Službeni glasnik Općine Ključ“, broj: 5/13</w:t>
      </w:r>
      <w:r>
        <w:rPr>
          <w:rFonts w:ascii="Arial" w:hAnsi="Arial" w:cs="Arial"/>
        </w:rPr>
        <w:t xml:space="preserve"> i 10/19</w:t>
      </w:r>
      <w:r w:rsidRPr="00F06387">
        <w:rPr>
          <w:rFonts w:ascii="Arial" w:hAnsi="Arial" w:cs="Arial"/>
        </w:rPr>
        <w:t xml:space="preserve">), a povodom razmatranja </w:t>
      </w:r>
      <w:r>
        <w:rPr>
          <w:rFonts w:ascii="Arial" w:hAnsi="Arial" w:cs="Arial"/>
        </w:rPr>
        <w:t>Odluke o izmjenama i dopunama Odluke o načinu utroška sredstava od koncesija za 2022.godinu, Općinsko vijeće općine Ključ</w:t>
      </w:r>
      <w:r w:rsidRPr="00F06387">
        <w:rPr>
          <w:rFonts w:ascii="Arial" w:hAnsi="Arial" w:cs="Arial"/>
        </w:rPr>
        <w:t xml:space="preserve"> na svojoj </w:t>
      </w:r>
      <w:r>
        <w:rPr>
          <w:rFonts w:ascii="Arial" w:hAnsi="Arial" w:cs="Arial"/>
        </w:rPr>
        <w:t xml:space="preserve">XV </w:t>
      </w:r>
      <w:r w:rsidRPr="00F06387">
        <w:rPr>
          <w:rFonts w:ascii="Arial" w:hAnsi="Arial" w:cs="Arial"/>
        </w:rPr>
        <w:t xml:space="preserve">redovnoj sjednici, održanoj dana </w:t>
      </w:r>
      <w:r>
        <w:rPr>
          <w:rFonts w:ascii="Arial" w:hAnsi="Arial" w:cs="Arial"/>
        </w:rPr>
        <w:t>10.06.2022</w:t>
      </w:r>
      <w:r w:rsidRPr="00F06387">
        <w:rPr>
          <w:rFonts w:ascii="Arial" w:hAnsi="Arial" w:cs="Arial"/>
        </w:rPr>
        <w:t xml:space="preserve"> godine u Ključu, usvojilo je</w:t>
      </w:r>
      <w:r>
        <w:rPr>
          <w:rFonts w:ascii="Arial" w:hAnsi="Arial" w:cs="Arial"/>
        </w:rPr>
        <w:t xml:space="preserve">:                  </w:t>
      </w:r>
      <w:r>
        <w:rPr>
          <w:rStyle w:val="SubtitleChar"/>
          <w:rFonts w:ascii="Arial" w:hAnsi="Arial" w:cs="Arial"/>
        </w:rPr>
        <w:t xml:space="preserve">     </w:t>
      </w:r>
    </w:p>
    <w:p w:rsidR="00CD6F69" w:rsidRDefault="00CD6F69" w:rsidP="00CD6F69">
      <w:pPr>
        <w:tabs>
          <w:tab w:val="left" w:pos="709"/>
        </w:tabs>
        <w:jc w:val="center"/>
        <w:rPr>
          <w:rFonts w:ascii="Arial" w:hAnsi="Arial" w:cs="Arial"/>
          <w:b/>
        </w:rPr>
      </w:pPr>
      <w:r>
        <w:rPr>
          <w:rFonts w:ascii="Arial" w:hAnsi="Arial" w:cs="Arial"/>
          <w:b/>
        </w:rPr>
        <w:t>Z A K L J U Č A K</w:t>
      </w:r>
    </w:p>
    <w:p w:rsidR="00CD6F69" w:rsidRPr="00896240" w:rsidRDefault="00CD6F69" w:rsidP="00CD6F69">
      <w:pPr>
        <w:jc w:val="center"/>
        <w:rPr>
          <w:rFonts w:ascii="Arial" w:hAnsi="Arial" w:cs="Arial"/>
        </w:rPr>
      </w:pPr>
      <w:r>
        <w:rPr>
          <w:rFonts w:ascii="Arial" w:hAnsi="Arial" w:cs="Arial"/>
          <w:b/>
        </w:rPr>
        <w:t xml:space="preserve">      I</w:t>
      </w:r>
      <w:r>
        <w:rPr>
          <w:rFonts w:ascii="Arial" w:hAnsi="Arial" w:cs="Arial"/>
        </w:rPr>
        <w:tab/>
      </w:r>
    </w:p>
    <w:p w:rsidR="00CD6F69" w:rsidRPr="00BD089F" w:rsidRDefault="00CD6F69" w:rsidP="00CD6F69">
      <w:pPr>
        <w:jc w:val="both"/>
        <w:rPr>
          <w:rFonts w:ascii="Arial" w:hAnsi="Arial" w:cs="Arial"/>
        </w:rPr>
      </w:pPr>
      <w:r>
        <w:rPr>
          <w:rFonts w:ascii="Arial" w:hAnsi="Arial" w:cs="Arial"/>
        </w:rPr>
        <w:t>Usvaja se Odluka o izmjenama i dopunama Odluke o načinu utroška sredstava od koncesija za 2022.godinu , Općina Ključ.</w:t>
      </w:r>
    </w:p>
    <w:p w:rsidR="00CD6F69" w:rsidRDefault="00CD6F69" w:rsidP="00CD6F69">
      <w:pPr>
        <w:spacing w:line="360" w:lineRule="auto"/>
        <w:jc w:val="center"/>
        <w:rPr>
          <w:rFonts w:ascii="Arial" w:hAnsi="Arial" w:cs="Arial"/>
          <w:b/>
        </w:rPr>
      </w:pPr>
      <w:r w:rsidRPr="00680AAD">
        <w:rPr>
          <w:rFonts w:ascii="Arial" w:hAnsi="Arial" w:cs="Arial"/>
          <w:b/>
        </w:rPr>
        <w:t>II</w:t>
      </w:r>
    </w:p>
    <w:p w:rsidR="00CD6F69" w:rsidRDefault="00CD6F69" w:rsidP="00CD6F69">
      <w:pPr>
        <w:spacing w:line="360" w:lineRule="auto"/>
        <w:rPr>
          <w:rFonts w:ascii="Arial" w:hAnsi="Arial" w:cs="Arial"/>
        </w:rPr>
      </w:pPr>
      <w:r>
        <w:rPr>
          <w:rFonts w:ascii="Arial" w:hAnsi="Arial" w:cs="Arial"/>
        </w:rPr>
        <w:t xml:space="preserve">Odluku dostaviti : </w:t>
      </w:r>
    </w:p>
    <w:p w:rsidR="00CD6F69" w:rsidRDefault="00CD6F69" w:rsidP="00CD6F69">
      <w:pPr>
        <w:spacing w:line="360" w:lineRule="auto"/>
        <w:rPr>
          <w:rFonts w:ascii="Arial" w:hAnsi="Arial" w:cs="Arial"/>
        </w:rPr>
      </w:pPr>
      <w:r>
        <w:rPr>
          <w:rFonts w:ascii="Arial" w:hAnsi="Arial" w:cs="Arial"/>
        </w:rPr>
        <w:lastRenderedPageBreak/>
        <w:t>1.</w:t>
      </w:r>
      <w:r w:rsidRPr="003075D1">
        <w:rPr>
          <w:rFonts w:ascii="Arial" w:hAnsi="Arial" w:cs="Arial"/>
        </w:rPr>
        <w:t xml:space="preserve"> </w:t>
      </w:r>
      <w:r>
        <w:rPr>
          <w:rFonts w:ascii="Arial" w:hAnsi="Arial" w:cs="Arial"/>
        </w:rPr>
        <w:t>Službi za prostorno uređenje, stambeno komunalne, imovinsko pravne i geodetske poslove.</w:t>
      </w:r>
    </w:p>
    <w:p w:rsidR="00CD6F69" w:rsidRDefault="00CD6F69" w:rsidP="00CD6F69">
      <w:pPr>
        <w:spacing w:line="360" w:lineRule="auto"/>
        <w:jc w:val="both"/>
        <w:rPr>
          <w:rFonts w:ascii="Arial" w:hAnsi="Arial" w:cs="Arial"/>
        </w:rPr>
      </w:pPr>
      <w:r>
        <w:rPr>
          <w:rFonts w:ascii="Arial" w:hAnsi="Arial" w:cs="Arial"/>
        </w:rPr>
        <w:t>Zaključak dostaviti:</w:t>
      </w:r>
    </w:p>
    <w:p w:rsidR="00CD6F69" w:rsidRDefault="00CD6F69" w:rsidP="00CD6F69">
      <w:pPr>
        <w:numPr>
          <w:ilvl w:val="0"/>
          <w:numId w:val="44"/>
        </w:numPr>
        <w:overflowPunct/>
        <w:autoSpaceDE/>
        <w:autoSpaceDN/>
        <w:adjustRightInd/>
        <w:spacing w:line="360" w:lineRule="auto"/>
        <w:ind w:left="426"/>
        <w:jc w:val="both"/>
        <w:textAlignment w:val="auto"/>
        <w:rPr>
          <w:rFonts w:ascii="Arial" w:hAnsi="Arial" w:cs="Arial"/>
          <w:bCs/>
        </w:rPr>
      </w:pPr>
      <w:r>
        <w:rPr>
          <w:rFonts w:ascii="Arial" w:hAnsi="Arial" w:cs="Arial"/>
          <w:bCs/>
        </w:rPr>
        <w:t>Predsjedavajućem Općinskog vijeća,</w:t>
      </w:r>
    </w:p>
    <w:p w:rsidR="00CD6F69" w:rsidRDefault="00CD6F69" w:rsidP="00CD6F69">
      <w:pPr>
        <w:numPr>
          <w:ilvl w:val="0"/>
          <w:numId w:val="44"/>
        </w:numPr>
        <w:overflowPunct/>
        <w:autoSpaceDE/>
        <w:autoSpaceDN/>
        <w:adjustRightInd/>
        <w:spacing w:line="360" w:lineRule="auto"/>
        <w:ind w:left="426"/>
        <w:jc w:val="both"/>
        <w:textAlignment w:val="auto"/>
        <w:rPr>
          <w:rFonts w:ascii="Arial" w:hAnsi="Arial" w:cs="Arial"/>
        </w:rPr>
      </w:pPr>
      <w:r>
        <w:rPr>
          <w:rFonts w:ascii="Arial" w:hAnsi="Arial" w:cs="Arial"/>
        </w:rPr>
        <w:t>Stručni savjetnik za poslove općinskog vijeća,</w:t>
      </w:r>
    </w:p>
    <w:p w:rsidR="00CD6F69" w:rsidRDefault="00CD6F69" w:rsidP="00CD6F69">
      <w:pPr>
        <w:numPr>
          <w:ilvl w:val="0"/>
          <w:numId w:val="44"/>
        </w:numPr>
        <w:overflowPunct/>
        <w:autoSpaceDE/>
        <w:autoSpaceDN/>
        <w:adjustRightInd/>
        <w:spacing w:line="360" w:lineRule="auto"/>
        <w:ind w:left="426"/>
        <w:jc w:val="both"/>
        <w:textAlignment w:val="auto"/>
        <w:rPr>
          <w:rFonts w:ascii="Arial" w:hAnsi="Arial" w:cs="Arial"/>
        </w:rPr>
      </w:pPr>
      <w:r w:rsidRPr="000B6F9E">
        <w:rPr>
          <w:rFonts w:ascii="Arial" w:hAnsi="Arial" w:cs="Arial"/>
        </w:rPr>
        <w:t xml:space="preserve">Službi za </w:t>
      </w:r>
      <w:r>
        <w:rPr>
          <w:rFonts w:ascii="Arial" w:hAnsi="Arial" w:cs="Arial"/>
        </w:rPr>
        <w:t>prostorno uređenje, stambeno komunalne, imovinsko pravne i geodetske poslove.</w:t>
      </w:r>
    </w:p>
    <w:p w:rsidR="00CD6F69" w:rsidRPr="000B6F9E" w:rsidRDefault="00CD6F69" w:rsidP="00CD6F69">
      <w:pPr>
        <w:numPr>
          <w:ilvl w:val="0"/>
          <w:numId w:val="44"/>
        </w:numPr>
        <w:overflowPunct/>
        <w:autoSpaceDE/>
        <w:autoSpaceDN/>
        <w:adjustRightInd/>
        <w:spacing w:line="360" w:lineRule="auto"/>
        <w:ind w:left="426"/>
        <w:jc w:val="both"/>
        <w:textAlignment w:val="auto"/>
        <w:rPr>
          <w:rFonts w:ascii="Arial" w:hAnsi="Arial" w:cs="Arial"/>
        </w:rPr>
      </w:pPr>
      <w:r>
        <w:rPr>
          <w:rFonts w:ascii="Arial" w:hAnsi="Arial" w:cs="Arial"/>
        </w:rPr>
        <w:t>Općinskom načelniku</w:t>
      </w:r>
    </w:p>
    <w:p w:rsidR="00CD6F69" w:rsidRDefault="00CD6F69" w:rsidP="00CD6F69">
      <w:pPr>
        <w:spacing w:line="360" w:lineRule="auto"/>
        <w:jc w:val="center"/>
        <w:rPr>
          <w:rFonts w:ascii="Arial" w:hAnsi="Arial" w:cs="Arial"/>
          <w:b/>
        </w:rPr>
      </w:pPr>
      <w:r>
        <w:rPr>
          <w:rFonts w:ascii="Arial" w:hAnsi="Arial" w:cs="Arial"/>
          <w:b/>
        </w:rPr>
        <w:t>III</w:t>
      </w:r>
    </w:p>
    <w:p w:rsidR="00CD6F69" w:rsidRDefault="00CD6F69" w:rsidP="00CD6F69">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CD6F69" w:rsidRDefault="00CD6F69" w:rsidP="001D0567">
      <w:pPr>
        <w:contextualSpacing/>
        <w:jc w:val="both"/>
        <w:rPr>
          <w:rFonts w:ascii="Arial" w:hAnsi="Arial" w:cs="Arial"/>
        </w:rPr>
      </w:pPr>
    </w:p>
    <w:p w:rsidR="00CD6F69" w:rsidRDefault="00CD6F69" w:rsidP="00CD6F69">
      <w:pPr>
        <w:spacing w:line="360" w:lineRule="auto"/>
        <w:jc w:val="both"/>
        <w:rPr>
          <w:rFonts w:ascii="Arial" w:hAnsi="Arial" w:cs="Arial"/>
        </w:rPr>
      </w:pPr>
      <w:r>
        <w:rPr>
          <w:rFonts w:ascii="Arial" w:hAnsi="Arial" w:cs="Arial"/>
        </w:rPr>
        <w:t>Broj: 02-02-1459 /22</w:t>
      </w:r>
    </w:p>
    <w:p w:rsidR="00CD6F69" w:rsidRDefault="00CD6F69" w:rsidP="00CD6F69">
      <w:pPr>
        <w:spacing w:line="360" w:lineRule="auto"/>
        <w:jc w:val="both"/>
        <w:rPr>
          <w:rFonts w:ascii="Arial" w:hAnsi="Arial" w:cs="Arial"/>
        </w:rPr>
      </w:pPr>
      <w:r>
        <w:rPr>
          <w:rFonts w:ascii="Arial" w:hAnsi="Arial" w:cs="Arial"/>
        </w:rPr>
        <w:t>Ključ, 16.06.2022. godine</w:t>
      </w:r>
    </w:p>
    <w:p w:rsidR="00CD6F69" w:rsidRDefault="00CD6F69" w:rsidP="00CD6F69">
      <w:pPr>
        <w:contextualSpacing/>
        <w:jc w:val="both"/>
        <w:rPr>
          <w:rFonts w:ascii="Arial" w:hAnsi="Arial" w:cs="Arial"/>
        </w:rPr>
      </w:pPr>
    </w:p>
    <w:p w:rsidR="00CD6F69" w:rsidRPr="006A6D9F" w:rsidRDefault="00CD6F69" w:rsidP="00CD6F69">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CD6F69" w:rsidRPr="006A6D9F" w:rsidRDefault="00CD6F69" w:rsidP="00CD6F69">
      <w:pPr>
        <w:contextualSpacing/>
        <w:rPr>
          <w:rFonts w:ascii="Arial" w:hAnsi="Arial" w:cs="Arial"/>
        </w:rPr>
      </w:pPr>
      <w:r>
        <w:rPr>
          <w:rFonts w:ascii="Arial" w:hAnsi="Arial" w:cs="Arial"/>
        </w:rPr>
        <w:t xml:space="preserve">                                 </w:t>
      </w:r>
      <w:r w:rsidRPr="006A6D9F">
        <w:rPr>
          <w:rFonts w:ascii="Arial" w:hAnsi="Arial" w:cs="Arial"/>
        </w:rPr>
        <w:t>OPĆINSKOG VIJEĆA</w:t>
      </w:r>
    </w:p>
    <w:p w:rsidR="00CD6F69" w:rsidRPr="00902755" w:rsidRDefault="00CD6F69" w:rsidP="00CD6F69">
      <w:pPr>
        <w:contextualSpacing/>
        <w:rPr>
          <w:rFonts w:ascii="Arial" w:hAnsi="Arial" w:cs="Arial"/>
        </w:rPr>
      </w:pPr>
      <w:r>
        <w:rPr>
          <w:rFonts w:ascii="Arial" w:hAnsi="Arial" w:cs="Arial"/>
        </w:rPr>
        <w:t xml:space="preserve">                                  </w:t>
      </w:r>
      <w:r w:rsidRPr="006A6D9F">
        <w:rPr>
          <w:rFonts w:ascii="Arial" w:hAnsi="Arial" w:cs="Arial"/>
        </w:rPr>
        <w:t>Emina Velić, prof., s.r.</w:t>
      </w:r>
    </w:p>
    <w:p w:rsidR="00CD6F69" w:rsidRPr="00074A73" w:rsidRDefault="00CD6F69" w:rsidP="00CD6F69">
      <w:pPr>
        <w:pBdr>
          <w:bottom w:val="triple" w:sz="4" w:space="1" w:color="auto"/>
        </w:pBdr>
      </w:pPr>
    </w:p>
    <w:p w:rsidR="00CD6F69" w:rsidRDefault="00CD6F69" w:rsidP="00CD6F69">
      <w:pPr>
        <w:tabs>
          <w:tab w:val="left" w:pos="709"/>
        </w:tabs>
        <w:spacing w:line="360" w:lineRule="auto"/>
        <w:jc w:val="both"/>
        <w:rPr>
          <w:rFonts w:ascii="Arial" w:hAnsi="Arial" w:cs="Arial"/>
        </w:rPr>
      </w:pPr>
      <w:r>
        <w:rPr>
          <w:rFonts w:ascii="Arial" w:hAnsi="Arial" w:cs="Arial"/>
        </w:rPr>
        <w:t>N</w:t>
      </w:r>
      <w:r w:rsidRPr="00F06387">
        <w:rPr>
          <w:rFonts w:ascii="Arial" w:hAnsi="Arial" w:cs="Arial"/>
        </w:rPr>
        <w:t>a osnovu člana 118., stav (3)</w:t>
      </w:r>
      <w:r>
        <w:rPr>
          <w:rFonts w:ascii="Arial" w:hAnsi="Arial" w:cs="Arial"/>
        </w:rPr>
        <w:t>, a u skladu sa članom 148. stav (3)</w:t>
      </w:r>
      <w:r w:rsidRPr="00F06387">
        <w:rPr>
          <w:rFonts w:ascii="Arial" w:hAnsi="Arial" w:cs="Arial"/>
        </w:rPr>
        <w:t xml:space="preserve"> Poslovnika o radu Općinskog vijeća općine Ključ</w:t>
      </w:r>
      <w:r>
        <w:rPr>
          <w:rFonts w:ascii="Arial" w:hAnsi="Arial" w:cs="Arial"/>
        </w:rPr>
        <w:t xml:space="preserve"> </w:t>
      </w:r>
      <w:r w:rsidRPr="00F06387">
        <w:rPr>
          <w:rFonts w:ascii="Arial" w:hAnsi="Arial" w:cs="Arial"/>
        </w:rPr>
        <w:t>(„Službeni glasnik Općine Ključ“, broj: 5/13</w:t>
      </w:r>
      <w:r>
        <w:rPr>
          <w:rFonts w:ascii="Arial" w:hAnsi="Arial" w:cs="Arial"/>
        </w:rPr>
        <w:t xml:space="preserve"> i 10/19</w:t>
      </w:r>
      <w:r w:rsidRPr="00F06387">
        <w:rPr>
          <w:rFonts w:ascii="Arial" w:hAnsi="Arial" w:cs="Arial"/>
        </w:rPr>
        <w:t xml:space="preserve">), a povodom razmatranja </w:t>
      </w:r>
      <w:r>
        <w:rPr>
          <w:rFonts w:ascii="Arial" w:hAnsi="Arial" w:cs="Arial"/>
        </w:rPr>
        <w:t>Odluke o izmjenama i dopunama Odluke o izvršavanju Budžeta Općine Ključ za 2022.godinu , Općinsko vijeće općine Ključ</w:t>
      </w:r>
      <w:r w:rsidRPr="00F06387">
        <w:rPr>
          <w:rFonts w:ascii="Arial" w:hAnsi="Arial" w:cs="Arial"/>
        </w:rPr>
        <w:t xml:space="preserve"> na svojoj </w:t>
      </w:r>
      <w:r>
        <w:rPr>
          <w:rFonts w:ascii="Arial" w:hAnsi="Arial" w:cs="Arial"/>
        </w:rPr>
        <w:t xml:space="preserve">XV </w:t>
      </w:r>
      <w:r w:rsidRPr="00F06387">
        <w:rPr>
          <w:rFonts w:ascii="Arial" w:hAnsi="Arial" w:cs="Arial"/>
        </w:rPr>
        <w:t xml:space="preserve">redovnoj sjednici, održanoj dana </w:t>
      </w:r>
      <w:r>
        <w:rPr>
          <w:rFonts w:ascii="Arial" w:hAnsi="Arial" w:cs="Arial"/>
        </w:rPr>
        <w:t>10.06.2022</w:t>
      </w:r>
      <w:r w:rsidRPr="00F06387">
        <w:rPr>
          <w:rFonts w:ascii="Arial" w:hAnsi="Arial" w:cs="Arial"/>
        </w:rPr>
        <w:t xml:space="preserve"> godine u Ključu, usvojilo je</w:t>
      </w:r>
      <w:r>
        <w:rPr>
          <w:rFonts w:ascii="Arial" w:hAnsi="Arial" w:cs="Arial"/>
        </w:rPr>
        <w:t xml:space="preserve">:                  </w:t>
      </w:r>
      <w:r>
        <w:rPr>
          <w:rStyle w:val="SubtitleChar"/>
          <w:rFonts w:ascii="Arial" w:hAnsi="Arial" w:cs="Arial"/>
        </w:rPr>
        <w:t xml:space="preserve">     </w:t>
      </w:r>
    </w:p>
    <w:p w:rsidR="00CD6F69" w:rsidRDefault="00CD6F69" w:rsidP="001D0567">
      <w:pPr>
        <w:contextualSpacing/>
        <w:jc w:val="both"/>
        <w:rPr>
          <w:rFonts w:ascii="Arial" w:hAnsi="Arial" w:cs="Arial"/>
        </w:rPr>
      </w:pPr>
    </w:p>
    <w:p w:rsidR="00CD6F69" w:rsidRDefault="00CD6F69" w:rsidP="00CD6F69">
      <w:pPr>
        <w:tabs>
          <w:tab w:val="left" w:pos="709"/>
        </w:tabs>
        <w:jc w:val="center"/>
        <w:rPr>
          <w:rFonts w:ascii="Arial" w:hAnsi="Arial" w:cs="Arial"/>
          <w:b/>
        </w:rPr>
      </w:pPr>
      <w:r>
        <w:rPr>
          <w:rFonts w:ascii="Arial" w:hAnsi="Arial" w:cs="Arial"/>
          <w:b/>
        </w:rPr>
        <w:t>Z A K L J U Č A K</w:t>
      </w:r>
    </w:p>
    <w:p w:rsidR="00CD6F69" w:rsidRPr="00896240" w:rsidRDefault="00CD6F69" w:rsidP="00CD6F69">
      <w:pPr>
        <w:jc w:val="center"/>
        <w:rPr>
          <w:rFonts w:ascii="Arial" w:hAnsi="Arial" w:cs="Arial"/>
        </w:rPr>
      </w:pPr>
      <w:r>
        <w:rPr>
          <w:rFonts w:ascii="Arial" w:hAnsi="Arial" w:cs="Arial"/>
          <w:b/>
        </w:rPr>
        <w:t xml:space="preserve">      I</w:t>
      </w:r>
      <w:r>
        <w:rPr>
          <w:rFonts w:ascii="Arial" w:hAnsi="Arial" w:cs="Arial"/>
        </w:rPr>
        <w:tab/>
      </w:r>
    </w:p>
    <w:p w:rsidR="00CD6F69" w:rsidRDefault="00CD6F69" w:rsidP="00CD6F69">
      <w:pPr>
        <w:jc w:val="both"/>
        <w:rPr>
          <w:rFonts w:ascii="Arial" w:hAnsi="Arial" w:cs="Arial"/>
        </w:rPr>
      </w:pPr>
      <w:r>
        <w:rPr>
          <w:rFonts w:ascii="Arial" w:hAnsi="Arial" w:cs="Arial"/>
        </w:rPr>
        <w:t>Usvaja se Odluka o izmjenama i dopunama Budžeta Općine Ključ za 2022.</w:t>
      </w:r>
      <w:r w:rsidR="00A119F5">
        <w:rPr>
          <w:rFonts w:ascii="Arial" w:hAnsi="Arial" w:cs="Arial"/>
        </w:rPr>
        <w:t>godinu, uz sljedeće Zaključke:</w:t>
      </w:r>
    </w:p>
    <w:p w:rsidR="00CD6F69" w:rsidRDefault="00CD6F69" w:rsidP="00CD6F69">
      <w:pPr>
        <w:jc w:val="both"/>
        <w:rPr>
          <w:rFonts w:ascii="Arial" w:hAnsi="Arial" w:cs="Arial"/>
        </w:rPr>
      </w:pPr>
    </w:p>
    <w:p w:rsidR="00CD6F69" w:rsidRPr="00742B43" w:rsidRDefault="00CD6F69" w:rsidP="00CD6F69">
      <w:pPr>
        <w:pStyle w:val="NoSpacing"/>
        <w:jc w:val="both"/>
        <w:rPr>
          <w:rFonts w:ascii="Arial" w:hAnsi="Arial" w:cs="Arial"/>
          <w:sz w:val="18"/>
          <w:szCs w:val="18"/>
        </w:rPr>
      </w:pPr>
      <w:r w:rsidRPr="00742B43">
        <w:rPr>
          <w:rFonts w:ascii="Arial" w:hAnsi="Arial" w:cs="Arial"/>
          <w:sz w:val="18"/>
          <w:szCs w:val="18"/>
        </w:rPr>
        <w:t>A1) Zaključak vijećnika Alena Šehića: „U roku od 15 dana imenovati privremenu upravljačku strukturu u JP „Veterinarska stanica „ Općina Ključ.</w:t>
      </w:r>
    </w:p>
    <w:p w:rsidR="00CD6F69" w:rsidRDefault="00CD6F69" w:rsidP="00CD6F69">
      <w:pPr>
        <w:pStyle w:val="NoSpacing"/>
        <w:jc w:val="both"/>
        <w:rPr>
          <w:rFonts w:ascii="Arial" w:hAnsi="Arial" w:cs="Arial"/>
          <w:sz w:val="18"/>
          <w:szCs w:val="18"/>
        </w:rPr>
      </w:pPr>
      <w:r w:rsidRPr="00742B43">
        <w:rPr>
          <w:rFonts w:ascii="Arial" w:hAnsi="Arial" w:cs="Arial"/>
          <w:sz w:val="18"/>
          <w:szCs w:val="18"/>
        </w:rPr>
        <w:lastRenderedPageBreak/>
        <w:t>A2) U okviru istog zaključka dopunjen :“Da se prije uplate utroška sredstava, dostavi izvještaj o radu Veteri</w:t>
      </w:r>
    </w:p>
    <w:p w:rsidR="00CD6F69" w:rsidRPr="00742B43" w:rsidRDefault="00CD6F69" w:rsidP="00CD6F69">
      <w:pPr>
        <w:pStyle w:val="NoSpacing"/>
        <w:jc w:val="both"/>
        <w:rPr>
          <w:rFonts w:ascii="Arial" w:hAnsi="Arial" w:cs="Arial"/>
          <w:sz w:val="18"/>
          <w:szCs w:val="18"/>
        </w:rPr>
      </w:pPr>
      <w:r w:rsidRPr="00742B43">
        <w:rPr>
          <w:rFonts w:ascii="Arial" w:hAnsi="Arial" w:cs="Arial"/>
          <w:sz w:val="18"/>
          <w:szCs w:val="18"/>
        </w:rPr>
        <w:t>narske stanice, i plan utroška sredstava planiranih Rebalansom Budžeta u iznosu od 20.000 KM.</w:t>
      </w:r>
    </w:p>
    <w:p w:rsidR="00CD6F69" w:rsidRPr="00742B43" w:rsidRDefault="00CD6F69" w:rsidP="00CD6F69">
      <w:pPr>
        <w:pStyle w:val="NoSpacing"/>
        <w:jc w:val="both"/>
        <w:rPr>
          <w:rFonts w:ascii="Arial" w:hAnsi="Arial" w:cs="Arial"/>
          <w:sz w:val="18"/>
          <w:szCs w:val="18"/>
        </w:rPr>
      </w:pPr>
    </w:p>
    <w:p w:rsidR="00CD6F69" w:rsidRPr="00742B43" w:rsidRDefault="00CD6F69" w:rsidP="00CD6F69">
      <w:pPr>
        <w:pStyle w:val="NoSpacing"/>
        <w:jc w:val="both"/>
        <w:rPr>
          <w:rFonts w:ascii="Arial" w:hAnsi="Arial" w:cs="Arial"/>
          <w:sz w:val="18"/>
          <w:szCs w:val="18"/>
        </w:rPr>
      </w:pPr>
      <w:r w:rsidRPr="00742B43">
        <w:rPr>
          <w:rFonts w:ascii="Arial" w:hAnsi="Arial" w:cs="Arial"/>
          <w:sz w:val="18"/>
          <w:szCs w:val="18"/>
        </w:rPr>
        <w:t>B1) Zaključak vijećnika Koljić Šabana: Uputiti akt Udruženju „ I mi se budimo „ da podnese zahtjev Općini Ključ za sufinansiranje nedostajećih troškova za naknadu specijalnog kombi vozila, max do 10.000 KM-po završetku akcije prikupljanja sredstava.</w:t>
      </w:r>
    </w:p>
    <w:p w:rsidR="00CD6F69" w:rsidRPr="00742B43" w:rsidRDefault="00CD6F69" w:rsidP="00CD6F69">
      <w:pPr>
        <w:pStyle w:val="NoSpacing"/>
        <w:jc w:val="both"/>
        <w:rPr>
          <w:rFonts w:ascii="Arial" w:hAnsi="Arial" w:cs="Arial"/>
          <w:sz w:val="18"/>
          <w:szCs w:val="18"/>
        </w:rPr>
      </w:pPr>
    </w:p>
    <w:p w:rsidR="00CD6F69" w:rsidRDefault="00CD6F69" w:rsidP="00CD6F69">
      <w:pPr>
        <w:pStyle w:val="NoSpacing"/>
        <w:jc w:val="both"/>
        <w:rPr>
          <w:rFonts w:ascii="Arial" w:hAnsi="Arial" w:cs="Arial"/>
          <w:sz w:val="20"/>
          <w:szCs w:val="20"/>
        </w:rPr>
      </w:pPr>
      <w:r w:rsidRPr="00742B43">
        <w:rPr>
          <w:rFonts w:ascii="Arial" w:hAnsi="Arial" w:cs="Arial"/>
          <w:sz w:val="18"/>
          <w:szCs w:val="18"/>
        </w:rPr>
        <w:t>C1)Zaključak vijećnika Fikreta Bajrića:“Udruženja koja rade sa invalidnim osobama , „budu prioritet kod dodjele sredstava planiranih u Budžetu“ (10.000 KM</w:t>
      </w:r>
      <w:r>
        <w:rPr>
          <w:rFonts w:ascii="Arial" w:hAnsi="Arial" w:cs="Arial"/>
          <w:sz w:val="20"/>
          <w:szCs w:val="20"/>
        </w:rPr>
        <w:t>)</w:t>
      </w:r>
    </w:p>
    <w:p w:rsidR="00CD6F69" w:rsidRDefault="00CD6F69" w:rsidP="00CD6F69">
      <w:pPr>
        <w:pStyle w:val="NoSpacing"/>
        <w:jc w:val="both"/>
        <w:rPr>
          <w:rFonts w:ascii="Arial" w:hAnsi="Arial" w:cs="Arial"/>
          <w:sz w:val="20"/>
          <w:szCs w:val="20"/>
        </w:rPr>
      </w:pPr>
    </w:p>
    <w:p w:rsidR="00CD6F69" w:rsidRDefault="00CD6F69" w:rsidP="00CD6F69">
      <w:pPr>
        <w:spacing w:line="360" w:lineRule="auto"/>
        <w:jc w:val="center"/>
        <w:rPr>
          <w:rFonts w:ascii="Arial" w:hAnsi="Arial" w:cs="Arial"/>
          <w:b/>
        </w:rPr>
      </w:pPr>
      <w:r w:rsidRPr="00680AAD">
        <w:rPr>
          <w:rFonts w:ascii="Arial" w:hAnsi="Arial" w:cs="Arial"/>
          <w:b/>
        </w:rPr>
        <w:t>II</w:t>
      </w:r>
    </w:p>
    <w:p w:rsidR="00CD6F69" w:rsidRDefault="00CD6F69" w:rsidP="00CD6F69">
      <w:pPr>
        <w:spacing w:line="360" w:lineRule="auto"/>
        <w:rPr>
          <w:rFonts w:ascii="Arial" w:hAnsi="Arial" w:cs="Arial"/>
        </w:rPr>
      </w:pPr>
      <w:r>
        <w:rPr>
          <w:rFonts w:ascii="Arial" w:hAnsi="Arial" w:cs="Arial"/>
        </w:rPr>
        <w:t xml:space="preserve">Odluku dostaviti : </w:t>
      </w:r>
    </w:p>
    <w:p w:rsidR="00CD6F69" w:rsidRDefault="00CD6F69" w:rsidP="00CD6F69">
      <w:pPr>
        <w:spacing w:line="360" w:lineRule="auto"/>
        <w:rPr>
          <w:rFonts w:ascii="Arial" w:hAnsi="Arial" w:cs="Arial"/>
        </w:rPr>
      </w:pPr>
      <w:r>
        <w:rPr>
          <w:rFonts w:ascii="Arial" w:hAnsi="Arial" w:cs="Arial"/>
        </w:rPr>
        <w:t>1.</w:t>
      </w:r>
      <w:r w:rsidRPr="003075D1">
        <w:rPr>
          <w:rFonts w:ascii="Arial" w:hAnsi="Arial" w:cs="Arial"/>
        </w:rPr>
        <w:t xml:space="preserve"> </w:t>
      </w:r>
      <w:r>
        <w:rPr>
          <w:rFonts w:ascii="Arial" w:hAnsi="Arial" w:cs="Arial"/>
        </w:rPr>
        <w:t>Službi za finansije i trezor</w:t>
      </w:r>
    </w:p>
    <w:p w:rsidR="00CD6F69" w:rsidRDefault="00CD6F69" w:rsidP="00CD6F69">
      <w:pPr>
        <w:spacing w:line="360" w:lineRule="auto"/>
        <w:jc w:val="both"/>
        <w:rPr>
          <w:rFonts w:ascii="Arial" w:hAnsi="Arial" w:cs="Arial"/>
        </w:rPr>
      </w:pPr>
      <w:r>
        <w:rPr>
          <w:rFonts w:ascii="Arial" w:hAnsi="Arial" w:cs="Arial"/>
        </w:rPr>
        <w:t>Zaključak dostaviti:</w:t>
      </w:r>
    </w:p>
    <w:p w:rsidR="00CD6F69" w:rsidRDefault="00CD6F69" w:rsidP="00CD6F69">
      <w:pPr>
        <w:numPr>
          <w:ilvl w:val="0"/>
          <w:numId w:val="45"/>
        </w:numPr>
        <w:overflowPunct/>
        <w:autoSpaceDE/>
        <w:autoSpaceDN/>
        <w:adjustRightInd/>
        <w:spacing w:line="360" w:lineRule="auto"/>
        <w:ind w:left="426"/>
        <w:jc w:val="both"/>
        <w:textAlignment w:val="auto"/>
        <w:rPr>
          <w:rFonts w:ascii="Arial" w:hAnsi="Arial" w:cs="Arial"/>
          <w:bCs/>
        </w:rPr>
      </w:pPr>
      <w:r>
        <w:rPr>
          <w:rFonts w:ascii="Arial" w:hAnsi="Arial" w:cs="Arial"/>
          <w:bCs/>
        </w:rPr>
        <w:t>Predsjedavajućem Općinskog vijeća,</w:t>
      </w:r>
    </w:p>
    <w:p w:rsidR="00CD6F69" w:rsidRDefault="00CD6F69" w:rsidP="00CD6F69">
      <w:pPr>
        <w:numPr>
          <w:ilvl w:val="0"/>
          <w:numId w:val="45"/>
        </w:numPr>
        <w:overflowPunct/>
        <w:autoSpaceDE/>
        <w:autoSpaceDN/>
        <w:adjustRightInd/>
        <w:spacing w:line="360" w:lineRule="auto"/>
        <w:ind w:left="426"/>
        <w:jc w:val="both"/>
        <w:textAlignment w:val="auto"/>
        <w:rPr>
          <w:rFonts w:ascii="Arial" w:hAnsi="Arial" w:cs="Arial"/>
        </w:rPr>
      </w:pPr>
      <w:r>
        <w:rPr>
          <w:rFonts w:ascii="Arial" w:hAnsi="Arial" w:cs="Arial"/>
        </w:rPr>
        <w:t>Stručni savjetnik za poslove općinskog vijeća,</w:t>
      </w:r>
    </w:p>
    <w:p w:rsidR="00CD6F69" w:rsidRDefault="00CD6F69" w:rsidP="00CD6F69">
      <w:pPr>
        <w:numPr>
          <w:ilvl w:val="0"/>
          <w:numId w:val="45"/>
        </w:numPr>
        <w:overflowPunct/>
        <w:autoSpaceDE/>
        <w:autoSpaceDN/>
        <w:adjustRightInd/>
        <w:spacing w:line="360" w:lineRule="auto"/>
        <w:ind w:left="426"/>
        <w:jc w:val="both"/>
        <w:textAlignment w:val="auto"/>
        <w:rPr>
          <w:rFonts w:ascii="Arial" w:hAnsi="Arial" w:cs="Arial"/>
        </w:rPr>
      </w:pPr>
      <w:r w:rsidRPr="000B6F9E">
        <w:rPr>
          <w:rFonts w:ascii="Arial" w:hAnsi="Arial" w:cs="Arial"/>
        </w:rPr>
        <w:t xml:space="preserve">Službi za </w:t>
      </w:r>
      <w:r>
        <w:rPr>
          <w:rFonts w:ascii="Arial" w:hAnsi="Arial" w:cs="Arial"/>
        </w:rPr>
        <w:t xml:space="preserve">finansije trezor. </w:t>
      </w:r>
    </w:p>
    <w:p w:rsidR="00CD6F69" w:rsidRDefault="00CD6F69" w:rsidP="00CD6F69">
      <w:pPr>
        <w:numPr>
          <w:ilvl w:val="0"/>
          <w:numId w:val="45"/>
        </w:numPr>
        <w:overflowPunct/>
        <w:autoSpaceDE/>
        <w:autoSpaceDN/>
        <w:adjustRightInd/>
        <w:spacing w:line="360" w:lineRule="auto"/>
        <w:ind w:left="426"/>
        <w:jc w:val="both"/>
        <w:textAlignment w:val="auto"/>
        <w:rPr>
          <w:rFonts w:ascii="Arial" w:hAnsi="Arial" w:cs="Arial"/>
        </w:rPr>
      </w:pPr>
      <w:r>
        <w:rPr>
          <w:rFonts w:ascii="Arial" w:hAnsi="Arial" w:cs="Arial"/>
        </w:rPr>
        <w:t>Vijećniku Alen Šehić</w:t>
      </w:r>
    </w:p>
    <w:p w:rsidR="00CD6F69" w:rsidRDefault="00CD6F69" w:rsidP="00CD6F69">
      <w:pPr>
        <w:numPr>
          <w:ilvl w:val="0"/>
          <w:numId w:val="45"/>
        </w:numPr>
        <w:overflowPunct/>
        <w:autoSpaceDE/>
        <w:autoSpaceDN/>
        <w:adjustRightInd/>
        <w:spacing w:line="360" w:lineRule="auto"/>
        <w:ind w:left="426"/>
        <w:jc w:val="both"/>
        <w:textAlignment w:val="auto"/>
        <w:rPr>
          <w:rFonts w:ascii="Arial" w:hAnsi="Arial" w:cs="Arial"/>
        </w:rPr>
      </w:pPr>
      <w:r>
        <w:rPr>
          <w:rFonts w:ascii="Arial" w:hAnsi="Arial" w:cs="Arial"/>
        </w:rPr>
        <w:t>Vijećniku Koljić Šaban</w:t>
      </w:r>
    </w:p>
    <w:p w:rsidR="00CD6F69" w:rsidRDefault="00CD6F69" w:rsidP="00CD6F69">
      <w:pPr>
        <w:numPr>
          <w:ilvl w:val="0"/>
          <w:numId w:val="45"/>
        </w:numPr>
        <w:overflowPunct/>
        <w:autoSpaceDE/>
        <w:autoSpaceDN/>
        <w:adjustRightInd/>
        <w:spacing w:line="360" w:lineRule="auto"/>
        <w:ind w:left="426"/>
        <w:jc w:val="both"/>
        <w:textAlignment w:val="auto"/>
        <w:rPr>
          <w:rFonts w:ascii="Arial" w:hAnsi="Arial" w:cs="Arial"/>
        </w:rPr>
      </w:pPr>
      <w:r>
        <w:rPr>
          <w:rFonts w:ascii="Arial" w:hAnsi="Arial" w:cs="Arial"/>
        </w:rPr>
        <w:t>Vijećniku Fikret Bajrić</w:t>
      </w:r>
    </w:p>
    <w:p w:rsidR="00CD6F69" w:rsidRDefault="00CD6F69" w:rsidP="00CD6F69">
      <w:pPr>
        <w:numPr>
          <w:ilvl w:val="0"/>
          <w:numId w:val="45"/>
        </w:numPr>
        <w:overflowPunct/>
        <w:autoSpaceDE/>
        <w:autoSpaceDN/>
        <w:adjustRightInd/>
        <w:spacing w:line="360" w:lineRule="auto"/>
        <w:ind w:left="426"/>
        <w:jc w:val="both"/>
        <w:textAlignment w:val="auto"/>
        <w:rPr>
          <w:rFonts w:ascii="Arial" w:hAnsi="Arial" w:cs="Arial"/>
        </w:rPr>
      </w:pPr>
      <w:r>
        <w:rPr>
          <w:rFonts w:ascii="Arial" w:hAnsi="Arial" w:cs="Arial"/>
        </w:rPr>
        <w:t>JP Veterinarska stanica Ključ</w:t>
      </w:r>
    </w:p>
    <w:p w:rsidR="00CD6F69" w:rsidRPr="000B6F9E" w:rsidRDefault="00CD6F69" w:rsidP="00CD6F69">
      <w:pPr>
        <w:numPr>
          <w:ilvl w:val="0"/>
          <w:numId w:val="45"/>
        </w:numPr>
        <w:overflowPunct/>
        <w:autoSpaceDE/>
        <w:autoSpaceDN/>
        <w:adjustRightInd/>
        <w:spacing w:line="360" w:lineRule="auto"/>
        <w:ind w:left="426"/>
        <w:jc w:val="both"/>
        <w:textAlignment w:val="auto"/>
        <w:rPr>
          <w:rFonts w:ascii="Arial" w:hAnsi="Arial" w:cs="Arial"/>
        </w:rPr>
      </w:pPr>
      <w:r>
        <w:rPr>
          <w:rFonts w:ascii="Arial" w:hAnsi="Arial" w:cs="Arial"/>
        </w:rPr>
        <w:t>Općinskom načelniku</w:t>
      </w:r>
    </w:p>
    <w:p w:rsidR="00CD6F69" w:rsidRDefault="00CD6F69" w:rsidP="00CD6F69">
      <w:pPr>
        <w:spacing w:line="360" w:lineRule="auto"/>
        <w:jc w:val="center"/>
        <w:rPr>
          <w:rFonts w:ascii="Arial" w:hAnsi="Arial" w:cs="Arial"/>
          <w:b/>
        </w:rPr>
      </w:pPr>
      <w:r>
        <w:rPr>
          <w:rFonts w:ascii="Arial" w:hAnsi="Arial" w:cs="Arial"/>
          <w:b/>
        </w:rPr>
        <w:t>III</w:t>
      </w:r>
    </w:p>
    <w:p w:rsidR="00CD6F69" w:rsidRDefault="00CD6F69" w:rsidP="00CD6F69">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CD6F69" w:rsidRDefault="00CD6F69" w:rsidP="00CD6F69">
      <w:pPr>
        <w:spacing w:line="360" w:lineRule="auto"/>
        <w:jc w:val="both"/>
        <w:rPr>
          <w:rFonts w:ascii="Arial" w:hAnsi="Arial" w:cs="Arial"/>
        </w:rPr>
      </w:pPr>
    </w:p>
    <w:p w:rsidR="00CD6F69" w:rsidRDefault="00CD6F69" w:rsidP="00CD6F69">
      <w:pPr>
        <w:spacing w:line="360" w:lineRule="auto"/>
        <w:jc w:val="both"/>
        <w:rPr>
          <w:rFonts w:ascii="Arial" w:hAnsi="Arial" w:cs="Arial"/>
        </w:rPr>
      </w:pPr>
      <w:r>
        <w:rPr>
          <w:rFonts w:ascii="Arial" w:hAnsi="Arial" w:cs="Arial"/>
        </w:rPr>
        <w:t>Broj: 02-02- 1474/22</w:t>
      </w:r>
    </w:p>
    <w:p w:rsidR="00CD6F69" w:rsidRDefault="00CD6F69" w:rsidP="00CD6F69">
      <w:pPr>
        <w:spacing w:line="360" w:lineRule="auto"/>
        <w:jc w:val="both"/>
        <w:rPr>
          <w:rFonts w:ascii="Arial" w:hAnsi="Arial" w:cs="Arial"/>
        </w:rPr>
      </w:pPr>
      <w:r>
        <w:rPr>
          <w:rFonts w:ascii="Arial" w:hAnsi="Arial" w:cs="Arial"/>
        </w:rPr>
        <w:t>Ključ, 16.06.2022. godine</w:t>
      </w:r>
    </w:p>
    <w:p w:rsidR="00CD6F69" w:rsidRDefault="00CD6F69" w:rsidP="001D0567">
      <w:pPr>
        <w:contextualSpacing/>
        <w:jc w:val="both"/>
        <w:rPr>
          <w:rFonts w:ascii="Arial" w:hAnsi="Arial" w:cs="Arial"/>
        </w:rPr>
      </w:pPr>
    </w:p>
    <w:p w:rsidR="00CD6F69" w:rsidRPr="006A6D9F" w:rsidRDefault="00CD6F69" w:rsidP="00CD6F69">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CD6F69" w:rsidRPr="006A6D9F" w:rsidRDefault="00CD6F69" w:rsidP="00CD6F69">
      <w:pPr>
        <w:contextualSpacing/>
        <w:rPr>
          <w:rFonts w:ascii="Arial" w:hAnsi="Arial" w:cs="Arial"/>
        </w:rPr>
      </w:pPr>
      <w:r>
        <w:rPr>
          <w:rFonts w:ascii="Arial" w:hAnsi="Arial" w:cs="Arial"/>
        </w:rPr>
        <w:t xml:space="preserve">                                 </w:t>
      </w:r>
      <w:r w:rsidRPr="006A6D9F">
        <w:rPr>
          <w:rFonts w:ascii="Arial" w:hAnsi="Arial" w:cs="Arial"/>
        </w:rPr>
        <w:t>OPĆINSKOG VIJEĆA</w:t>
      </w:r>
    </w:p>
    <w:p w:rsidR="00CD6F69" w:rsidRPr="00902755" w:rsidRDefault="00CD6F69" w:rsidP="00CD6F69">
      <w:pPr>
        <w:contextualSpacing/>
        <w:rPr>
          <w:rFonts w:ascii="Arial" w:hAnsi="Arial" w:cs="Arial"/>
        </w:rPr>
      </w:pPr>
      <w:r>
        <w:rPr>
          <w:rFonts w:ascii="Arial" w:hAnsi="Arial" w:cs="Arial"/>
        </w:rPr>
        <w:t xml:space="preserve">                                  </w:t>
      </w:r>
      <w:r w:rsidRPr="006A6D9F">
        <w:rPr>
          <w:rFonts w:ascii="Arial" w:hAnsi="Arial" w:cs="Arial"/>
        </w:rPr>
        <w:t>Emina Velić, prof., s.r.</w:t>
      </w:r>
    </w:p>
    <w:p w:rsidR="00CD6F69" w:rsidRPr="00074A73" w:rsidRDefault="00CD6F69" w:rsidP="00CD6F69">
      <w:pPr>
        <w:pBdr>
          <w:bottom w:val="triple" w:sz="4" w:space="1" w:color="auto"/>
        </w:pBdr>
      </w:pPr>
    </w:p>
    <w:p w:rsidR="00A119F5" w:rsidRDefault="00A119F5" w:rsidP="00A119F5">
      <w:pPr>
        <w:rPr>
          <w:rFonts w:ascii="Arial" w:hAnsi="Arial" w:cs="Arial"/>
          <w:sz w:val="22"/>
          <w:szCs w:val="22"/>
        </w:rPr>
      </w:pPr>
    </w:p>
    <w:p w:rsidR="00A119F5" w:rsidRDefault="00A119F5" w:rsidP="00A119F5">
      <w:pPr>
        <w:rPr>
          <w:rFonts w:ascii="Arial" w:hAnsi="Arial" w:cs="Arial"/>
          <w:sz w:val="22"/>
          <w:szCs w:val="22"/>
        </w:rPr>
      </w:pPr>
    </w:p>
    <w:p w:rsidR="00A119F5" w:rsidRDefault="00A119F5" w:rsidP="00A119F5">
      <w:pPr>
        <w:rPr>
          <w:rFonts w:ascii="Arial" w:hAnsi="Arial" w:cs="Arial"/>
          <w:sz w:val="22"/>
          <w:szCs w:val="22"/>
        </w:rPr>
      </w:pPr>
    </w:p>
    <w:p w:rsidR="00A119F5" w:rsidRDefault="00A119F5" w:rsidP="00A119F5">
      <w:pPr>
        <w:rPr>
          <w:rFonts w:ascii="Arial" w:hAnsi="Arial" w:cs="Arial"/>
          <w:sz w:val="22"/>
          <w:szCs w:val="22"/>
        </w:rPr>
      </w:pPr>
    </w:p>
    <w:p w:rsidR="00A119F5" w:rsidRDefault="00A119F5" w:rsidP="00A119F5">
      <w:pPr>
        <w:rPr>
          <w:rFonts w:ascii="Arial" w:hAnsi="Arial" w:cs="Arial"/>
          <w:sz w:val="22"/>
          <w:szCs w:val="22"/>
        </w:rPr>
      </w:pPr>
    </w:p>
    <w:p w:rsidR="00A119F5" w:rsidRPr="00A119F5" w:rsidRDefault="00A119F5" w:rsidP="00A119F5">
      <w:pPr>
        <w:rPr>
          <w:sz w:val="22"/>
          <w:szCs w:val="22"/>
        </w:rPr>
      </w:pPr>
      <w:r w:rsidRPr="00A119F5">
        <w:rPr>
          <w:rFonts w:ascii="Arial" w:hAnsi="Arial" w:cs="Arial"/>
          <w:sz w:val="22"/>
          <w:szCs w:val="22"/>
        </w:rPr>
        <w:lastRenderedPageBreak/>
        <w:t>BOSNA I HERCEGOVINA</w:t>
      </w:r>
    </w:p>
    <w:p w:rsidR="00A119F5" w:rsidRPr="00A119F5" w:rsidRDefault="00A119F5" w:rsidP="00A119F5">
      <w:pPr>
        <w:pStyle w:val="BodyText"/>
        <w:rPr>
          <w:rFonts w:ascii="Arial" w:hAnsi="Arial" w:cs="Arial"/>
          <w:b/>
          <w:sz w:val="22"/>
          <w:szCs w:val="22"/>
        </w:rPr>
      </w:pPr>
      <w:r w:rsidRPr="00A119F5">
        <w:rPr>
          <w:rFonts w:ascii="Arial" w:hAnsi="Arial" w:cs="Arial"/>
          <w:b/>
          <w:sz w:val="22"/>
          <w:szCs w:val="22"/>
        </w:rPr>
        <w:t>FEDERACIJA BOSNE I HERCEGOVINE</w:t>
      </w:r>
    </w:p>
    <w:p w:rsidR="00A119F5" w:rsidRPr="00A119F5" w:rsidRDefault="00A119F5" w:rsidP="00A119F5">
      <w:pPr>
        <w:pStyle w:val="BodyText"/>
        <w:rPr>
          <w:rFonts w:ascii="Arial" w:hAnsi="Arial" w:cs="Arial"/>
          <w:b/>
          <w:sz w:val="22"/>
          <w:szCs w:val="22"/>
        </w:rPr>
      </w:pPr>
      <w:r w:rsidRPr="00A119F5">
        <w:rPr>
          <w:rFonts w:ascii="Arial" w:hAnsi="Arial" w:cs="Arial"/>
          <w:b/>
          <w:sz w:val="22"/>
          <w:szCs w:val="22"/>
        </w:rPr>
        <w:t>UNSKO-SANSKI KANTON</w:t>
      </w:r>
    </w:p>
    <w:p w:rsidR="00A119F5" w:rsidRPr="00A119F5" w:rsidRDefault="00A119F5" w:rsidP="00A119F5">
      <w:pPr>
        <w:pStyle w:val="BodyText"/>
        <w:rPr>
          <w:rFonts w:ascii="Arial" w:hAnsi="Arial" w:cs="Arial"/>
          <w:b/>
          <w:sz w:val="22"/>
          <w:szCs w:val="22"/>
        </w:rPr>
      </w:pPr>
      <w:r w:rsidRPr="00A119F5">
        <w:rPr>
          <w:rFonts w:ascii="Arial" w:hAnsi="Arial" w:cs="Arial"/>
          <w:b/>
          <w:sz w:val="22"/>
          <w:szCs w:val="22"/>
        </w:rPr>
        <w:t>OPĆINA KLJUČ</w:t>
      </w:r>
    </w:p>
    <w:p w:rsidR="00A119F5" w:rsidRPr="00A119F5" w:rsidRDefault="00A119F5" w:rsidP="00A119F5">
      <w:pPr>
        <w:pStyle w:val="BodyText"/>
        <w:rPr>
          <w:rFonts w:ascii="Arial" w:hAnsi="Arial" w:cs="Arial"/>
          <w:b/>
          <w:sz w:val="22"/>
          <w:szCs w:val="22"/>
        </w:rPr>
      </w:pPr>
    </w:p>
    <w:p w:rsidR="00A119F5" w:rsidRPr="00A119F5" w:rsidRDefault="00A119F5" w:rsidP="00A119F5">
      <w:pPr>
        <w:pStyle w:val="BodyText"/>
        <w:rPr>
          <w:rFonts w:ascii="Arial" w:hAnsi="Arial" w:cs="Arial"/>
          <w:b/>
          <w:sz w:val="22"/>
          <w:szCs w:val="22"/>
        </w:rPr>
      </w:pPr>
      <w:r w:rsidRPr="00A119F5">
        <w:rPr>
          <w:rFonts w:ascii="Arial" w:hAnsi="Arial" w:cs="Arial"/>
          <w:b/>
          <w:sz w:val="22"/>
          <w:szCs w:val="22"/>
        </w:rPr>
        <w:t xml:space="preserve">Obrađivač: Služba za finansije i trezor                                                                                                                                                               </w:t>
      </w:r>
    </w:p>
    <w:p w:rsidR="00A119F5" w:rsidRPr="00A119F5" w:rsidRDefault="00A119F5" w:rsidP="00A119F5">
      <w:pPr>
        <w:pStyle w:val="BodyText"/>
        <w:rPr>
          <w:rFonts w:ascii="Arial" w:hAnsi="Arial" w:cs="Arial"/>
          <w:b/>
          <w:sz w:val="22"/>
          <w:szCs w:val="22"/>
        </w:rPr>
      </w:pPr>
      <w:r w:rsidRPr="00A119F5">
        <w:rPr>
          <w:rFonts w:ascii="Arial" w:hAnsi="Arial" w:cs="Arial"/>
          <w:b/>
          <w:sz w:val="22"/>
          <w:szCs w:val="22"/>
        </w:rPr>
        <w:t>Predlagač: Općinski načelnik</w:t>
      </w:r>
    </w:p>
    <w:p w:rsidR="00A119F5" w:rsidRPr="00A119F5" w:rsidRDefault="00A119F5" w:rsidP="00A119F5">
      <w:pPr>
        <w:rPr>
          <w:rFonts w:ascii="Arial" w:hAnsi="Arial" w:cs="Arial"/>
          <w:b/>
          <w:sz w:val="22"/>
          <w:szCs w:val="22"/>
        </w:rPr>
      </w:pPr>
      <w:r>
        <w:rPr>
          <w:rFonts w:ascii="Arial" w:hAnsi="Arial" w:cs="Arial"/>
          <w:b/>
          <w:sz w:val="22"/>
          <w:szCs w:val="22"/>
        </w:rPr>
        <w:t xml:space="preserve">    </w:t>
      </w:r>
    </w:p>
    <w:p w:rsidR="00A119F5" w:rsidRPr="00A119F5" w:rsidRDefault="00A119F5" w:rsidP="00A119F5">
      <w:pPr>
        <w:pStyle w:val="Heading5"/>
        <w:jc w:val="center"/>
        <w:rPr>
          <w:rFonts w:ascii="Arial" w:eastAsia="Times New Roman" w:hAnsi="Arial" w:cs="Arial"/>
          <w:b/>
          <w:color w:val="243F60"/>
          <w:sz w:val="22"/>
          <w:szCs w:val="22"/>
        </w:rPr>
      </w:pPr>
      <w:r w:rsidRPr="00A119F5">
        <w:rPr>
          <w:rFonts w:ascii="Arial" w:eastAsia="Times New Roman" w:hAnsi="Arial" w:cs="Arial"/>
          <w:b/>
          <w:color w:val="243F60"/>
          <w:sz w:val="22"/>
          <w:szCs w:val="22"/>
        </w:rPr>
        <w:t>ODLUKA</w:t>
      </w:r>
    </w:p>
    <w:p w:rsidR="00A119F5" w:rsidRPr="00A119F5" w:rsidRDefault="00A119F5" w:rsidP="00A119F5">
      <w:pPr>
        <w:rPr>
          <w:b/>
          <w:sz w:val="22"/>
          <w:szCs w:val="22"/>
        </w:rPr>
      </w:pPr>
    </w:p>
    <w:p w:rsidR="00A119F5" w:rsidRPr="00A119F5" w:rsidRDefault="00A119F5" w:rsidP="00A119F5">
      <w:pPr>
        <w:pStyle w:val="Heading5"/>
        <w:rPr>
          <w:rFonts w:ascii="Arial" w:eastAsia="Times New Roman" w:hAnsi="Arial" w:cs="Arial"/>
          <w:b/>
          <w:color w:val="243F60"/>
          <w:sz w:val="22"/>
          <w:szCs w:val="22"/>
        </w:rPr>
      </w:pPr>
      <w:r w:rsidRPr="00A119F5">
        <w:rPr>
          <w:rFonts w:ascii="Arial" w:eastAsia="Times New Roman" w:hAnsi="Arial" w:cs="Arial"/>
          <w:b/>
          <w:color w:val="243F60"/>
          <w:sz w:val="22"/>
          <w:szCs w:val="22"/>
        </w:rPr>
        <w:t>O IZMJENAMA I DOPUNAMA BUDŽETA</w:t>
      </w:r>
    </w:p>
    <w:p w:rsidR="00A119F5" w:rsidRPr="00A119F5" w:rsidRDefault="00A119F5" w:rsidP="00A119F5">
      <w:pPr>
        <w:pStyle w:val="Heading5"/>
        <w:rPr>
          <w:rFonts w:ascii="Arial" w:eastAsia="Times New Roman" w:hAnsi="Arial" w:cs="Arial"/>
          <w:color w:val="243F60"/>
          <w:sz w:val="22"/>
          <w:szCs w:val="22"/>
        </w:rPr>
      </w:pPr>
      <w:r w:rsidRPr="00A119F5">
        <w:rPr>
          <w:rFonts w:ascii="Arial" w:eastAsia="Times New Roman" w:hAnsi="Arial" w:cs="Arial"/>
          <w:b/>
          <w:color w:val="243F60"/>
          <w:sz w:val="22"/>
          <w:szCs w:val="22"/>
        </w:rPr>
        <w:t xml:space="preserve"> </w:t>
      </w:r>
      <w:r w:rsidRPr="00A119F5">
        <w:rPr>
          <w:rFonts w:ascii="Arial" w:eastAsia="Times New Roman" w:hAnsi="Arial" w:cs="Arial"/>
          <w:b/>
          <w:bCs/>
          <w:color w:val="243F60"/>
          <w:sz w:val="22"/>
          <w:szCs w:val="22"/>
        </w:rPr>
        <w:t>OPĆINE KLJUČ ZA 2022. GODINU</w:t>
      </w:r>
    </w:p>
    <w:p w:rsidR="00A119F5" w:rsidRPr="00A119F5" w:rsidRDefault="00A119F5" w:rsidP="00A119F5">
      <w:pPr>
        <w:pStyle w:val="BodyText"/>
        <w:rPr>
          <w:rFonts w:ascii="Arial" w:hAnsi="Arial" w:cs="Arial"/>
          <w:b/>
          <w:sz w:val="22"/>
          <w:szCs w:val="22"/>
        </w:rPr>
      </w:pPr>
    </w:p>
    <w:p w:rsidR="00A119F5" w:rsidRPr="00A119F5" w:rsidRDefault="00A119F5" w:rsidP="00A119F5">
      <w:pPr>
        <w:pStyle w:val="BodyText"/>
        <w:rPr>
          <w:rFonts w:ascii="Arial" w:hAnsi="Arial" w:cs="Arial"/>
          <w:sz w:val="22"/>
          <w:szCs w:val="22"/>
        </w:rPr>
      </w:pPr>
      <w:r w:rsidRPr="00A119F5">
        <w:rPr>
          <w:rFonts w:ascii="Arial" w:hAnsi="Arial" w:cs="Arial"/>
          <w:b/>
          <w:bCs/>
          <w:sz w:val="22"/>
          <w:szCs w:val="22"/>
        </w:rPr>
        <w:tab/>
        <w:t xml:space="preserve">                        </w:t>
      </w:r>
      <w:r w:rsidRPr="00A119F5">
        <w:rPr>
          <w:rFonts w:ascii="Arial" w:hAnsi="Arial" w:cs="Arial"/>
          <w:b/>
          <w:bCs/>
          <w:sz w:val="22"/>
          <w:szCs w:val="22"/>
        </w:rPr>
        <w:tab/>
      </w:r>
      <w:r w:rsidRPr="00A119F5">
        <w:rPr>
          <w:rFonts w:ascii="Arial" w:hAnsi="Arial" w:cs="Arial"/>
          <w:b/>
          <w:bCs/>
          <w:sz w:val="22"/>
          <w:szCs w:val="22"/>
        </w:rPr>
        <w:tab/>
      </w:r>
    </w:p>
    <w:p w:rsidR="00A119F5" w:rsidRPr="00A119F5" w:rsidRDefault="00A119F5" w:rsidP="00A119F5">
      <w:pPr>
        <w:rPr>
          <w:rFonts w:ascii="Arial" w:hAnsi="Arial" w:cs="Arial"/>
          <w:sz w:val="22"/>
          <w:szCs w:val="22"/>
        </w:rPr>
      </w:pPr>
    </w:p>
    <w:p w:rsidR="00A119F5" w:rsidRPr="005F13E3" w:rsidRDefault="00A119F5" w:rsidP="00A119F5">
      <w:pPr>
        <w:pStyle w:val="BodyText"/>
        <w:tabs>
          <w:tab w:val="left" w:pos="8700"/>
        </w:tabs>
        <w:rPr>
          <w:rFonts w:ascii="Arial" w:hAnsi="Arial" w:cs="Arial"/>
          <w:b/>
          <w:sz w:val="28"/>
        </w:rPr>
      </w:pPr>
      <w:r w:rsidRPr="00A119F5">
        <w:rPr>
          <w:rFonts w:ascii="Arial" w:hAnsi="Arial" w:cs="Arial"/>
          <w:b/>
          <w:sz w:val="22"/>
          <w:szCs w:val="22"/>
        </w:rPr>
        <w:t>Ključ,maj  2022. godine</w:t>
      </w:r>
      <w:r w:rsidRPr="005F13E3">
        <w:rPr>
          <w:rFonts w:ascii="Arial" w:hAnsi="Arial" w:cs="Arial"/>
          <w:b/>
          <w:sz w:val="28"/>
        </w:rPr>
        <w:tab/>
      </w:r>
    </w:p>
    <w:p w:rsidR="00A119F5" w:rsidRDefault="00A119F5" w:rsidP="00A119F5">
      <w:pPr>
        <w:jc w:val="both"/>
        <w:rPr>
          <w:rFonts w:ascii="Arial" w:hAnsi="Arial" w:cs="Arial"/>
        </w:rPr>
      </w:pPr>
    </w:p>
    <w:p w:rsidR="00A119F5" w:rsidRDefault="00A119F5" w:rsidP="00A119F5">
      <w:pPr>
        <w:jc w:val="both"/>
        <w:rPr>
          <w:rFonts w:ascii="Arial" w:hAnsi="Arial" w:cs="Arial"/>
        </w:rPr>
      </w:pPr>
    </w:p>
    <w:p w:rsidR="00CD6F69" w:rsidRDefault="00CD6F69" w:rsidP="001D0567">
      <w:pPr>
        <w:contextualSpacing/>
        <w:jc w:val="both"/>
        <w:rPr>
          <w:rFonts w:ascii="Arial" w:hAnsi="Arial" w:cs="Arial"/>
        </w:rPr>
      </w:pPr>
    </w:p>
    <w:p w:rsidR="00CD6F69" w:rsidRDefault="00CD6F69" w:rsidP="001D0567">
      <w:pPr>
        <w:contextualSpacing/>
        <w:jc w:val="both"/>
        <w:rPr>
          <w:rFonts w:ascii="Arial" w:hAnsi="Arial" w:cs="Arial"/>
        </w:rPr>
      </w:pPr>
    </w:p>
    <w:p w:rsidR="00CD6F69" w:rsidRDefault="00CD6F69" w:rsidP="001D0567">
      <w:pPr>
        <w:contextualSpacing/>
        <w:jc w:val="both"/>
        <w:rPr>
          <w:rFonts w:ascii="Arial" w:hAnsi="Arial" w:cs="Arial"/>
        </w:rPr>
      </w:pPr>
    </w:p>
    <w:p w:rsidR="00CD6F69" w:rsidRDefault="00CD6F69" w:rsidP="001D0567">
      <w:pPr>
        <w:contextualSpacing/>
        <w:jc w:val="both"/>
        <w:rPr>
          <w:rFonts w:ascii="Arial" w:hAnsi="Arial" w:cs="Arial"/>
        </w:rPr>
      </w:pPr>
    </w:p>
    <w:p w:rsidR="00CD6F69" w:rsidRDefault="00CD6F69"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sectPr w:rsidR="00A119F5" w:rsidSect="00385494">
          <w:headerReference w:type="default" r:id="rId12"/>
          <w:footerReference w:type="default" r:id="rId13"/>
          <w:type w:val="continuous"/>
          <w:pgSz w:w="12240" w:h="15840"/>
          <w:pgMar w:top="1440" w:right="1440" w:bottom="1440" w:left="1440" w:header="720" w:footer="720" w:gutter="0"/>
          <w:cols w:num="2" w:space="720"/>
          <w:docGrid w:linePitch="360"/>
        </w:sect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r w:rsidRPr="00A119F5">
        <w:lastRenderedPageBreak/>
        <w:drawing>
          <wp:inline distT="0" distB="0" distL="0" distR="0">
            <wp:extent cx="8229600" cy="6278472"/>
            <wp:effectExtent l="1905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8229600" cy="6278472"/>
                    </a:xfrm>
                    <a:prstGeom prst="rect">
                      <a:avLst/>
                    </a:prstGeom>
                    <a:noFill/>
                    <a:ln w="9525">
                      <a:noFill/>
                      <a:miter lim="800000"/>
                      <a:headEnd/>
                      <a:tailEnd/>
                    </a:ln>
                  </pic:spPr>
                </pic:pic>
              </a:graphicData>
            </a:graphic>
          </wp:inline>
        </w:drawing>
      </w:r>
    </w:p>
    <w:p w:rsidR="00A119F5" w:rsidRDefault="00A119F5" w:rsidP="001D0567">
      <w:pPr>
        <w:contextualSpacing/>
        <w:jc w:val="both"/>
        <w:rPr>
          <w:rFonts w:ascii="Arial" w:hAnsi="Arial" w:cs="Arial"/>
        </w:rPr>
      </w:pPr>
      <w:r w:rsidRPr="00A119F5">
        <w:lastRenderedPageBreak/>
        <w:drawing>
          <wp:inline distT="0" distB="0" distL="0" distR="0">
            <wp:extent cx="8229600" cy="5269654"/>
            <wp:effectExtent l="1905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8229600" cy="5269654"/>
                    </a:xfrm>
                    <a:prstGeom prst="rect">
                      <a:avLst/>
                    </a:prstGeom>
                    <a:noFill/>
                    <a:ln w="9525">
                      <a:noFill/>
                      <a:miter lim="800000"/>
                      <a:headEnd/>
                      <a:tailEnd/>
                    </a:ln>
                  </pic:spPr>
                </pic:pic>
              </a:graphicData>
            </a:graphic>
          </wp:inline>
        </w:drawing>
      </w:r>
    </w:p>
    <w:p w:rsidR="00703259" w:rsidRDefault="00703259" w:rsidP="001D0567">
      <w:pPr>
        <w:contextualSpacing/>
        <w:jc w:val="both"/>
        <w:rPr>
          <w:rFonts w:ascii="Arial" w:hAnsi="Arial" w:cs="Arial"/>
        </w:rPr>
      </w:pPr>
    </w:p>
    <w:p w:rsidR="00703259" w:rsidRDefault="00703259" w:rsidP="001D0567">
      <w:pPr>
        <w:contextualSpacing/>
        <w:jc w:val="both"/>
        <w:rPr>
          <w:rFonts w:ascii="Arial" w:hAnsi="Arial" w:cs="Arial"/>
        </w:rPr>
      </w:pPr>
    </w:p>
    <w:p w:rsidR="00703259" w:rsidRDefault="00703259" w:rsidP="001D0567">
      <w:pPr>
        <w:contextualSpacing/>
        <w:jc w:val="both"/>
        <w:rPr>
          <w:rFonts w:ascii="Arial" w:hAnsi="Arial" w:cs="Arial"/>
        </w:rPr>
      </w:pPr>
    </w:p>
    <w:p w:rsidR="00703259" w:rsidRDefault="00703259" w:rsidP="001D0567">
      <w:pPr>
        <w:contextualSpacing/>
        <w:jc w:val="both"/>
        <w:rPr>
          <w:rFonts w:ascii="Arial" w:hAnsi="Arial" w:cs="Arial"/>
        </w:rPr>
      </w:pPr>
    </w:p>
    <w:p w:rsidR="00703259" w:rsidRDefault="003F0305" w:rsidP="001D0567">
      <w:pPr>
        <w:contextualSpacing/>
        <w:jc w:val="both"/>
        <w:rPr>
          <w:rFonts w:ascii="Arial" w:hAnsi="Arial" w:cs="Arial"/>
        </w:rPr>
      </w:pPr>
      <w:r w:rsidRPr="003F0305">
        <w:lastRenderedPageBreak/>
        <w:drawing>
          <wp:inline distT="0" distB="0" distL="0" distR="0">
            <wp:extent cx="8229600" cy="4993939"/>
            <wp:effectExtent l="19050" t="0" r="0" b="0"/>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8229600" cy="4993939"/>
                    </a:xfrm>
                    <a:prstGeom prst="rect">
                      <a:avLst/>
                    </a:prstGeom>
                    <a:noFill/>
                    <a:ln w="9525">
                      <a:noFill/>
                      <a:miter lim="800000"/>
                      <a:headEnd/>
                      <a:tailEnd/>
                    </a:ln>
                  </pic:spPr>
                </pic:pic>
              </a:graphicData>
            </a:graphic>
          </wp:inline>
        </w:drawing>
      </w: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3F0305" w:rsidP="001D0567">
      <w:pPr>
        <w:contextualSpacing/>
        <w:jc w:val="both"/>
        <w:rPr>
          <w:rFonts w:ascii="Arial" w:hAnsi="Arial" w:cs="Arial"/>
        </w:rPr>
      </w:pPr>
      <w:r w:rsidRPr="003F0305">
        <w:lastRenderedPageBreak/>
        <w:drawing>
          <wp:inline distT="0" distB="0" distL="0" distR="0">
            <wp:extent cx="8229600" cy="5304603"/>
            <wp:effectExtent l="19050" t="0" r="0" b="0"/>
            <wp:docPr id="2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8229600" cy="5304603"/>
                    </a:xfrm>
                    <a:prstGeom prst="rect">
                      <a:avLst/>
                    </a:prstGeom>
                    <a:noFill/>
                    <a:ln w="9525">
                      <a:noFill/>
                      <a:miter lim="800000"/>
                      <a:headEnd/>
                      <a:tailEnd/>
                    </a:ln>
                  </pic:spPr>
                </pic:pic>
              </a:graphicData>
            </a:graphic>
          </wp:inline>
        </w:drawing>
      </w:r>
    </w:p>
    <w:p w:rsidR="003F0305" w:rsidRDefault="003F0305" w:rsidP="001D0567">
      <w:pPr>
        <w:contextualSpacing/>
        <w:jc w:val="both"/>
        <w:rPr>
          <w:rFonts w:ascii="Arial" w:hAnsi="Arial" w:cs="Arial"/>
        </w:rPr>
      </w:pPr>
    </w:p>
    <w:p w:rsidR="003F0305" w:rsidRDefault="003F030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3F0305" w:rsidP="001D0567">
      <w:pPr>
        <w:contextualSpacing/>
        <w:jc w:val="both"/>
        <w:rPr>
          <w:rFonts w:ascii="Arial" w:hAnsi="Arial" w:cs="Arial"/>
        </w:rPr>
      </w:pPr>
      <w:r w:rsidRPr="003F0305">
        <w:lastRenderedPageBreak/>
        <w:drawing>
          <wp:inline distT="0" distB="0" distL="0" distR="0">
            <wp:extent cx="8229600" cy="4999979"/>
            <wp:effectExtent l="19050" t="0" r="0" b="0"/>
            <wp:docPr id="2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8229600" cy="4999979"/>
                    </a:xfrm>
                    <a:prstGeom prst="rect">
                      <a:avLst/>
                    </a:prstGeom>
                    <a:noFill/>
                    <a:ln w="9525">
                      <a:noFill/>
                      <a:miter lim="800000"/>
                      <a:headEnd/>
                      <a:tailEnd/>
                    </a:ln>
                  </pic:spPr>
                </pic:pic>
              </a:graphicData>
            </a:graphic>
          </wp:inline>
        </w:drawing>
      </w:r>
    </w:p>
    <w:p w:rsidR="00A119F5" w:rsidRDefault="00A119F5" w:rsidP="001D0567">
      <w:pPr>
        <w:contextualSpacing/>
        <w:jc w:val="both"/>
        <w:rPr>
          <w:rFonts w:ascii="Arial" w:hAnsi="Arial" w:cs="Arial"/>
        </w:rPr>
      </w:pPr>
    </w:p>
    <w:p w:rsidR="003F0305" w:rsidRDefault="003F0305" w:rsidP="001D0567">
      <w:pPr>
        <w:contextualSpacing/>
        <w:jc w:val="both"/>
        <w:rPr>
          <w:rFonts w:ascii="Arial" w:hAnsi="Arial" w:cs="Arial"/>
        </w:rPr>
      </w:pPr>
    </w:p>
    <w:p w:rsidR="003F0305" w:rsidRDefault="003F0305" w:rsidP="001D0567">
      <w:pPr>
        <w:contextualSpacing/>
        <w:jc w:val="both"/>
        <w:rPr>
          <w:rFonts w:ascii="Arial" w:hAnsi="Arial" w:cs="Arial"/>
        </w:rPr>
      </w:pPr>
    </w:p>
    <w:p w:rsidR="003F0305" w:rsidRDefault="003F0305" w:rsidP="001D0567">
      <w:pPr>
        <w:contextualSpacing/>
        <w:jc w:val="both"/>
        <w:rPr>
          <w:rFonts w:ascii="Arial" w:hAnsi="Arial" w:cs="Arial"/>
        </w:rPr>
      </w:pPr>
    </w:p>
    <w:p w:rsidR="003F0305" w:rsidRDefault="003F0305" w:rsidP="001D0567">
      <w:pPr>
        <w:contextualSpacing/>
        <w:jc w:val="both"/>
        <w:rPr>
          <w:rFonts w:ascii="Arial" w:hAnsi="Arial" w:cs="Arial"/>
        </w:rPr>
      </w:pPr>
    </w:p>
    <w:p w:rsidR="003F0305" w:rsidRDefault="003F0305" w:rsidP="001D0567">
      <w:pPr>
        <w:contextualSpacing/>
        <w:jc w:val="both"/>
        <w:rPr>
          <w:rFonts w:ascii="Arial" w:hAnsi="Arial" w:cs="Arial"/>
        </w:rPr>
      </w:pPr>
    </w:p>
    <w:p w:rsidR="003F0305" w:rsidRDefault="003F0305" w:rsidP="001D0567">
      <w:pPr>
        <w:contextualSpacing/>
        <w:jc w:val="both"/>
        <w:rPr>
          <w:rFonts w:ascii="Arial" w:hAnsi="Arial" w:cs="Arial"/>
        </w:rPr>
      </w:pPr>
      <w:r w:rsidRPr="003F0305">
        <w:lastRenderedPageBreak/>
        <w:drawing>
          <wp:inline distT="0" distB="0" distL="0" distR="0">
            <wp:extent cx="8227803" cy="5322498"/>
            <wp:effectExtent l="19050" t="0" r="1797" b="0"/>
            <wp:docPr id="3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8229600" cy="5323660"/>
                    </a:xfrm>
                    <a:prstGeom prst="rect">
                      <a:avLst/>
                    </a:prstGeom>
                    <a:noFill/>
                    <a:ln w="9525">
                      <a:noFill/>
                      <a:miter lim="800000"/>
                      <a:headEnd/>
                      <a:tailEnd/>
                    </a:ln>
                  </pic:spPr>
                </pic:pic>
              </a:graphicData>
            </a:graphic>
          </wp:inline>
        </w:drawing>
      </w: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3F0305" w:rsidRDefault="003F0305" w:rsidP="001D0567">
      <w:pPr>
        <w:contextualSpacing/>
        <w:jc w:val="both"/>
        <w:rPr>
          <w:rFonts w:ascii="Arial" w:hAnsi="Arial" w:cs="Arial"/>
        </w:rPr>
      </w:pPr>
    </w:p>
    <w:p w:rsidR="003F0305" w:rsidRDefault="003F0305" w:rsidP="001D0567">
      <w:pPr>
        <w:contextualSpacing/>
        <w:jc w:val="both"/>
        <w:rPr>
          <w:rFonts w:ascii="Arial" w:hAnsi="Arial" w:cs="Arial"/>
        </w:rPr>
      </w:pPr>
    </w:p>
    <w:p w:rsidR="003F0305" w:rsidRDefault="003F0305" w:rsidP="001D0567">
      <w:pPr>
        <w:contextualSpacing/>
        <w:jc w:val="both"/>
        <w:rPr>
          <w:rFonts w:ascii="Arial" w:hAnsi="Arial" w:cs="Arial"/>
        </w:rPr>
      </w:pPr>
      <w:r w:rsidRPr="003F0305">
        <w:lastRenderedPageBreak/>
        <w:drawing>
          <wp:inline distT="0" distB="0" distL="0" distR="0">
            <wp:extent cx="8227803" cy="5529532"/>
            <wp:effectExtent l="19050" t="0" r="0" b="0"/>
            <wp:docPr id="3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srcRect/>
                    <a:stretch>
                      <a:fillRect/>
                    </a:stretch>
                  </pic:blipFill>
                  <pic:spPr bwMode="auto">
                    <a:xfrm>
                      <a:off x="0" y="0"/>
                      <a:ext cx="8229600" cy="5530740"/>
                    </a:xfrm>
                    <a:prstGeom prst="rect">
                      <a:avLst/>
                    </a:prstGeom>
                    <a:noFill/>
                    <a:ln w="9525">
                      <a:noFill/>
                      <a:miter lim="800000"/>
                      <a:headEnd/>
                      <a:tailEnd/>
                    </a:ln>
                  </pic:spPr>
                </pic:pic>
              </a:graphicData>
            </a:graphic>
          </wp:inline>
        </w:drawing>
      </w: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3F0305" w:rsidRDefault="003F0305" w:rsidP="001D0567">
      <w:pPr>
        <w:contextualSpacing/>
        <w:jc w:val="both"/>
        <w:rPr>
          <w:rFonts w:ascii="Arial" w:hAnsi="Arial" w:cs="Arial"/>
        </w:rPr>
      </w:pPr>
      <w:r w:rsidRPr="003F0305">
        <w:lastRenderedPageBreak/>
        <w:drawing>
          <wp:inline distT="0" distB="0" distL="0" distR="0">
            <wp:extent cx="8226659" cy="5538158"/>
            <wp:effectExtent l="19050" t="0" r="2941" b="0"/>
            <wp:docPr id="3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8229600" cy="5540138"/>
                    </a:xfrm>
                    <a:prstGeom prst="rect">
                      <a:avLst/>
                    </a:prstGeom>
                    <a:noFill/>
                    <a:ln w="9525">
                      <a:noFill/>
                      <a:miter lim="800000"/>
                      <a:headEnd/>
                      <a:tailEnd/>
                    </a:ln>
                  </pic:spPr>
                </pic:pic>
              </a:graphicData>
            </a:graphic>
          </wp:inline>
        </w:drawing>
      </w: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3F0305" w:rsidRDefault="003F0305" w:rsidP="001D0567">
      <w:pPr>
        <w:contextualSpacing/>
        <w:jc w:val="both"/>
        <w:rPr>
          <w:rFonts w:ascii="Arial" w:hAnsi="Arial" w:cs="Arial"/>
        </w:rPr>
      </w:pPr>
      <w:r w:rsidRPr="003F0305">
        <w:lastRenderedPageBreak/>
        <w:drawing>
          <wp:inline distT="0" distB="0" distL="0" distR="0">
            <wp:extent cx="8225551" cy="5400136"/>
            <wp:effectExtent l="19050" t="0" r="4049" b="0"/>
            <wp:docPr id="4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srcRect/>
                    <a:stretch>
                      <a:fillRect/>
                    </a:stretch>
                  </pic:blipFill>
                  <pic:spPr bwMode="auto">
                    <a:xfrm>
                      <a:off x="0" y="0"/>
                      <a:ext cx="8229600" cy="5402794"/>
                    </a:xfrm>
                    <a:prstGeom prst="rect">
                      <a:avLst/>
                    </a:prstGeom>
                    <a:noFill/>
                    <a:ln w="9525">
                      <a:noFill/>
                      <a:miter lim="800000"/>
                      <a:headEnd/>
                      <a:tailEnd/>
                    </a:ln>
                  </pic:spPr>
                </pic:pic>
              </a:graphicData>
            </a:graphic>
          </wp:inline>
        </w:drawing>
      </w: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3F0305" w:rsidRDefault="003F0305" w:rsidP="001D0567">
      <w:pPr>
        <w:contextualSpacing/>
        <w:jc w:val="both"/>
        <w:rPr>
          <w:rFonts w:ascii="Arial" w:hAnsi="Arial" w:cs="Arial"/>
        </w:rPr>
      </w:pPr>
      <w:r w:rsidRPr="003F0305">
        <w:lastRenderedPageBreak/>
        <w:drawing>
          <wp:inline distT="0" distB="0" distL="0" distR="0">
            <wp:extent cx="8229600" cy="5545925"/>
            <wp:effectExtent l="19050" t="0" r="0" b="0"/>
            <wp:docPr id="4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srcRect/>
                    <a:stretch>
                      <a:fillRect/>
                    </a:stretch>
                  </pic:blipFill>
                  <pic:spPr bwMode="auto">
                    <a:xfrm>
                      <a:off x="0" y="0"/>
                      <a:ext cx="8229600" cy="5545925"/>
                    </a:xfrm>
                    <a:prstGeom prst="rect">
                      <a:avLst/>
                    </a:prstGeom>
                    <a:noFill/>
                    <a:ln w="9525">
                      <a:noFill/>
                      <a:miter lim="800000"/>
                      <a:headEnd/>
                      <a:tailEnd/>
                    </a:ln>
                  </pic:spPr>
                </pic:pic>
              </a:graphicData>
            </a:graphic>
          </wp:inline>
        </w:drawing>
      </w:r>
    </w:p>
    <w:p w:rsidR="003F0305" w:rsidRDefault="003F0305" w:rsidP="001D0567">
      <w:pPr>
        <w:contextualSpacing/>
        <w:jc w:val="both"/>
        <w:rPr>
          <w:rFonts w:ascii="Arial" w:hAnsi="Arial" w:cs="Arial"/>
        </w:rPr>
      </w:pPr>
    </w:p>
    <w:p w:rsidR="003F0305" w:rsidRDefault="003F0305" w:rsidP="001D0567">
      <w:pPr>
        <w:contextualSpacing/>
        <w:jc w:val="both"/>
        <w:rPr>
          <w:rFonts w:ascii="Arial" w:hAnsi="Arial" w:cs="Arial"/>
        </w:rPr>
      </w:pPr>
    </w:p>
    <w:p w:rsidR="003F0305" w:rsidRDefault="003F0305" w:rsidP="001D0567">
      <w:pPr>
        <w:contextualSpacing/>
        <w:jc w:val="both"/>
        <w:rPr>
          <w:rFonts w:ascii="Arial" w:hAnsi="Arial" w:cs="Arial"/>
        </w:rPr>
      </w:pPr>
      <w:r w:rsidRPr="003F0305">
        <w:lastRenderedPageBreak/>
        <w:drawing>
          <wp:inline distT="0" distB="0" distL="0" distR="0">
            <wp:extent cx="8229600" cy="5545925"/>
            <wp:effectExtent l="19050" t="0" r="0" b="0"/>
            <wp:docPr id="4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srcRect/>
                    <a:stretch>
                      <a:fillRect/>
                    </a:stretch>
                  </pic:blipFill>
                  <pic:spPr bwMode="auto">
                    <a:xfrm>
                      <a:off x="0" y="0"/>
                      <a:ext cx="8229600" cy="5545925"/>
                    </a:xfrm>
                    <a:prstGeom prst="rect">
                      <a:avLst/>
                    </a:prstGeom>
                    <a:noFill/>
                    <a:ln w="9525">
                      <a:noFill/>
                      <a:miter lim="800000"/>
                      <a:headEnd/>
                      <a:tailEnd/>
                    </a:ln>
                  </pic:spPr>
                </pic:pic>
              </a:graphicData>
            </a:graphic>
          </wp:inline>
        </w:drawing>
      </w:r>
    </w:p>
    <w:p w:rsidR="003F0305" w:rsidRDefault="003F0305" w:rsidP="001D0567">
      <w:pPr>
        <w:contextualSpacing/>
        <w:jc w:val="both"/>
        <w:rPr>
          <w:rFonts w:ascii="Arial" w:hAnsi="Arial" w:cs="Arial"/>
        </w:rPr>
      </w:pPr>
    </w:p>
    <w:p w:rsidR="003F0305" w:rsidRDefault="003F0305" w:rsidP="001D0567">
      <w:pPr>
        <w:contextualSpacing/>
        <w:jc w:val="both"/>
        <w:rPr>
          <w:rFonts w:ascii="Arial" w:hAnsi="Arial" w:cs="Arial"/>
        </w:rPr>
      </w:pPr>
    </w:p>
    <w:p w:rsidR="003F0305" w:rsidRDefault="003F0305" w:rsidP="001D0567">
      <w:pPr>
        <w:contextualSpacing/>
        <w:jc w:val="both"/>
        <w:rPr>
          <w:rFonts w:ascii="Arial" w:hAnsi="Arial" w:cs="Arial"/>
        </w:rPr>
      </w:pPr>
      <w:r w:rsidRPr="003F0305">
        <w:lastRenderedPageBreak/>
        <w:drawing>
          <wp:inline distT="0" distB="0" distL="0" distR="0">
            <wp:extent cx="8229600" cy="5287562"/>
            <wp:effectExtent l="19050" t="0" r="0" b="0"/>
            <wp:docPr id="4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srcRect/>
                    <a:stretch>
                      <a:fillRect/>
                    </a:stretch>
                  </pic:blipFill>
                  <pic:spPr bwMode="auto">
                    <a:xfrm>
                      <a:off x="0" y="0"/>
                      <a:ext cx="8229600" cy="5287562"/>
                    </a:xfrm>
                    <a:prstGeom prst="rect">
                      <a:avLst/>
                    </a:prstGeom>
                    <a:noFill/>
                    <a:ln w="9525">
                      <a:noFill/>
                      <a:miter lim="800000"/>
                      <a:headEnd/>
                      <a:tailEnd/>
                    </a:ln>
                  </pic:spPr>
                </pic:pic>
              </a:graphicData>
            </a:graphic>
          </wp:inline>
        </w:drawing>
      </w:r>
    </w:p>
    <w:p w:rsidR="003F0305" w:rsidRDefault="003F0305" w:rsidP="001D0567">
      <w:pPr>
        <w:contextualSpacing/>
        <w:jc w:val="both"/>
        <w:rPr>
          <w:rFonts w:ascii="Arial" w:hAnsi="Arial" w:cs="Arial"/>
        </w:rPr>
      </w:pPr>
    </w:p>
    <w:p w:rsidR="003F0305" w:rsidRDefault="003F0305" w:rsidP="001D0567">
      <w:pPr>
        <w:contextualSpacing/>
        <w:jc w:val="both"/>
        <w:rPr>
          <w:rFonts w:ascii="Arial" w:hAnsi="Arial" w:cs="Arial"/>
        </w:rPr>
      </w:pPr>
    </w:p>
    <w:p w:rsidR="003F0305" w:rsidRDefault="003F0305" w:rsidP="001D0567">
      <w:pPr>
        <w:contextualSpacing/>
        <w:jc w:val="both"/>
        <w:rPr>
          <w:rFonts w:ascii="Arial" w:hAnsi="Arial" w:cs="Arial"/>
        </w:rPr>
      </w:pPr>
    </w:p>
    <w:p w:rsidR="003F0305" w:rsidRDefault="003F0305" w:rsidP="001D0567">
      <w:pPr>
        <w:contextualSpacing/>
        <w:jc w:val="both"/>
        <w:rPr>
          <w:rFonts w:ascii="Arial" w:hAnsi="Arial" w:cs="Arial"/>
        </w:rPr>
      </w:pPr>
    </w:p>
    <w:p w:rsidR="003F0305" w:rsidRDefault="003F0305" w:rsidP="001D0567">
      <w:pPr>
        <w:contextualSpacing/>
        <w:jc w:val="both"/>
        <w:rPr>
          <w:rFonts w:ascii="Arial" w:hAnsi="Arial" w:cs="Arial"/>
        </w:rPr>
      </w:pPr>
    </w:p>
    <w:p w:rsidR="003F0305" w:rsidRDefault="003F0305" w:rsidP="001D0567">
      <w:pPr>
        <w:contextualSpacing/>
        <w:jc w:val="both"/>
        <w:rPr>
          <w:rFonts w:ascii="Arial" w:hAnsi="Arial" w:cs="Arial"/>
        </w:rPr>
      </w:pPr>
      <w:r w:rsidRPr="003F0305">
        <w:drawing>
          <wp:inline distT="0" distB="0" distL="0" distR="0">
            <wp:extent cx="8229600" cy="2070276"/>
            <wp:effectExtent l="19050" t="0" r="0" b="0"/>
            <wp:docPr id="5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srcRect/>
                    <a:stretch>
                      <a:fillRect/>
                    </a:stretch>
                  </pic:blipFill>
                  <pic:spPr bwMode="auto">
                    <a:xfrm>
                      <a:off x="0" y="0"/>
                      <a:ext cx="8229600" cy="2070276"/>
                    </a:xfrm>
                    <a:prstGeom prst="rect">
                      <a:avLst/>
                    </a:prstGeom>
                    <a:noFill/>
                    <a:ln w="9525">
                      <a:noFill/>
                      <a:miter lim="800000"/>
                      <a:headEnd/>
                      <a:tailEnd/>
                    </a:ln>
                  </pic:spPr>
                </pic:pic>
              </a:graphicData>
            </a:graphic>
          </wp:inline>
        </w:drawing>
      </w: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6C0C65" w:rsidP="001D0567">
      <w:pPr>
        <w:contextualSpacing/>
        <w:jc w:val="both"/>
        <w:rPr>
          <w:rFonts w:ascii="Arial" w:hAnsi="Arial" w:cs="Arial"/>
        </w:rPr>
      </w:pPr>
      <w:r w:rsidRPr="006C0C65">
        <w:lastRenderedPageBreak/>
        <w:drawing>
          <wp:inline distT="0" distB="0" distL="0" distR="0">
            <wp:extent cx="8226515" cy="5684808"/>
            <wp:effectExtent l="19050" t="0" r="3085" b="0"/>
            <wp:docPr id="5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srcRect/>
                    <a:stretch>
                      <a:fillRect/>
                    </a:stretch>
                  </pic:blipFill>
                  <pic:spPr bwMode="auto">
                    <a:xfrm>
                      <a:off x="0" y="0"/>
                      <a:ext cx="8229600" cy="5686940"/>
                    </a:xfrm>
                    <a:prstGeom prst="rect">
                      <a:avLst/>
                    </a:prstGeom>
                    <a:noFill/>
                    <a:ln w="9525">
                      <a:noFill/>
                      <a:miter lim="800000"/>
                      <a:headEnd/>
                      <a:tailEnd/>
                    </a:ln>
                  </pic:spPr>
                </pic:pic>
              </a:graphicData>
            </a:graphic>
          </wp:inline>
        </w:drawing>
      </w:r>
    </w:p>
    <w:p w:rsidR="00CD6F69" w:rsidRDefault="00CD6F69" w:rsidP="001D0567">
      <w:pPr>
        <w:contextualSpacing/>
        <w:jc w:val="both"/>
        <w:rPr>
          <w:rFonts w:ascii="Arial" w:hAnsi="Arial" w:cs="Arial"/>
        </w:rPr>
      </w:pPr>
    </w:p>
    <w:p w:rsidR="006C0C65" w:rsidRDefault="006C0C65" w:rsidP="001D0567">
      <w:pPr>
        <w:contextualSpacing/>
        <w:jc w:val="both"/>
        <w:rPr>
          <w:rFonts w:ascii="Arial" w:hAnsi="Arial" w:cs="Arial"/>
        </w:rPr>
      </w:pPr>
      <w:r w:rsidRPr="006C0C65">
        <w:lastRenderedPageBreak/>
        <w:drawing>
          <wp:inline distT="0" distB="0" distL="0" distR="0">
            <wp:extent cx="8227803" cy="5840083"/>
            <wp:effectExtent l="19050" t="0" r="1797" b="0"/>
            <wp:docPr id="5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srcRect/>
                    <a:stretch>
                      <a:fillRect/>
                    </a:stretch>
                  </pic:blipFill>
                  <pic:spPr bwMode="auto">
                    <a:xfrm>
                      <a:off x="0" y="0"/>
                      <a:ext cx="8229600" cy="5841359"/>
                    </a:xfrm>
                    <a:prstGeom prst="rect">
                      <a:avLst/>
                    </a:prstGeom>
                    <a:noFill/>
                    <a:ln w="9525">
                      <a:noFill/>
                      <a:miter lim="800000"/>
                      <a:headEnd/>
                      <a:tailEnd/>
                    </a:ln>
                  </pic:spPr>
                </pic:pic>
              </a:graphicData>
            </a:graphic>
          </wp:inline>
        </w:drawing>
      </w:r>
    </w:p>
    <w:p w:rsidR="006C0C65" w:rsidRDefault="006C0C65" w:rsidP="001D0567">
      <w:pPr>
        <w:contextualSpacing/>
        <w:jc w:val="both"/>
        <w:rPr>
          <w:rFonts w:ascii="Arial" w:hAnsi="Arial" w:cs="Arial"/>
        </w:rPr>
      </w:pPr>
      <w:r w:rsidRPr="006C0C65">
        <w:lastRenderedPageBreak/>
        <w:drawing>
          <wp:inline distT="0" distB="0" distL="0" distR="0">
            <wp:extent cx="8229600" cy="5923693"/>
            <wp:effectExtent l="19050" t="0" r="0" b="0"/>
            <wp:docPr id="5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srcRect/>
                    <a:stretch>
                      <a:fillRect/>
                    </a:stretch>
                  </pic:blipFill>
                  <pic:spPr bwMode="auto">
                    <a:xfrm>
                      <a:off x="0" y="0"/>
                      <a:ext cx="8229600" cy="5923693"/>
                    </a:xfrm>
                    <a:prstGeom prst="rect">
                      <a:avLst/>
                    </a:prstGeom>
                    <a:noFill/>
                    <a:ln w="9525">
                      <a:noFill/>
                      <a:miter lim="800000"/>
                      <a:headEnd/>
                      <a:tailEnd/>
                    </a:ln>
                  </pic:spPr>
                </pic:pic>
              </a:graphicData>
            </a:graphic>
          </wp:inline>
        </w:drawing>
      </w:r>
    </w:p>
    <w:p w:rsidR="00CD6F69" w:rsidRDefault="006C0C65" w:rsidP="001D0567">
      <w:pPr>
        <w:contextualSpacing/>
        <w:jc w:val="both"/>
        <w:rPr>
          <w:rFonts w:ascii="Arial" w:hAnsi="Arial" w:cs="Arial"/>
        </w:rPr>
      </w:pPr>
      <w:r w:rsidRPr="006C0C65">
        <w:lastRenderedPageBreak/>
        <w:drawing>
          <wp:inline distT="0" distB="0" distL="0" distR="0">
            <wp:extent cx="8229600" cy="5661898"/>
            <wp:effectExtent l="19050" t="0" r="0" b="0"/>
            <wp:docPr id="6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srcRect/>
                    <a:stretch>
                      <a:fillRect/>
                    </a:stretch>
                  </pic:blipFill>
                  <pic:spPr bwMode="auto">
                    <a:xfrm>
                      <a:off x="0" y="0"/>
                      <a:ext cx="8229600" cy="5661898"/>
                    </a:xfrm>
                    <a:prstGeom prst="rect">
                      <a:avLst/>
                    </a:prstGeom>
                    <a:noFill/>
                    <a:ln w="9525">
                      <a:noFill/>
                      <a:miter lim="800000"/>
                      <a:headEnd/>
                      <a:tailEnd/>
                    </a:ln>
                  </pic:spPr>
                </pic:pic>
              </a:graphicData>
            </a:graphic>
          </wp:inline>
        </w:drawing>
      </w:r>
    </w:p>
    <w:p w:rsidR="00CD6F69" w:rsidRDefault="00CD6F69" w:rsidP="001D0567">
      <w:pPr>
        <w:contextualSpacing/>
        <w:jc w:val="both"/>
        <w:rPr>
          <w:rFonts w:ascii="Arial" w:hAnsi="Arial" w:cs="Arial"/>
        </w:rPr>
      </w:pPr>
    </w:p>
    <w:p w:rsidR="006C0C65" w:rsidRDefault="006C0C65" w:rsidP="001D0567">
      <w:pPr>
        <w:contextualSpacing/>
        <w:jc w:val="both"/>
      </w:pPr>
    </w:p>
    <w:p w:rsidR="006C0C65" w:rsidRDefault="006C0C65" w:rsidP="001D0567">
      <w:pPr>
        <w:contextualSpacing/>
        <w:jc w:val="both"/>
      </w:pPr>
    </w:p>
    <w:p w:rsidR="006C0C65" w:rsidRDefault="006C0C65" w:rsidP="001D0567">
      <w:pPr>
        <w:contextualSpacing/>
        <w:jc w:val="both"/>
      </w:pPr>
    </w:p>
    <w:p w:rsidR="00CD6F69" w:rsidRDefault="006C0C65" w:rsidP="001D0567">
      <w:pPr>
        <w:contextualSpacing/>
        <w:jc w:val="both"/>
        <w:rPr>
          <w:rFonts w:ascii="Arial" w:hAnsi="Arial" w:cs="Arial"/>
        </w:rPr>
      </w:pPr>
      <w:r w:rsidRPr="006C0C65">
        <w:lastRenderedPageBreak/>
        <w:drawing>
          <wp:inline distT="0" distB="0" distL="0" distR="0">
            <wp:extent cx="8229600" cy="5661501"/>
            <wp:effectExtent l="19050" t="0" r="0" b="0"/>
            <wp:docPr id="6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srcRect/>
                    <a:stretch>
                      <a:fillRect/>
                    </a:stretch>
                  </pic:blipFill>
                  <pic:spPr bwMode="auto">
                    <a:xfrm>
                      <a:off x="0" y="0"/>
                      <a:ext cx="8229600" cy="5661501"/>
                    </a:xfrm>
                    <a:prstGeom prst="rect">
                      <a:avLst/>
                    </a:prstGeom>
                    <a:noFill/>
                    <a:ln w="9525">
                      <a:noFill/>
                      <a:miter lim="800000"/>
                      <a:headEnd/>
                      <a:tailEnd/>
                    </a:ln>
                  </pic:spPr>
                </pic:pic>
              </a:graphicData>
            </a:graphic>
          </wp:inline>
        </w:drawing>
      </w:r>
    </w:p>
    <w:p w:rsidR="00A119F5" w:rsidRDefault="00A119F5" w:rsidP="001D0567">
      <w:pPr>
        <w:contextualSpacing/>
        <w:jc w:val="both"/>
        <w:rPr>
          <w:rFonts w:ascii="Arial" w:hAnsi="Arial" w:cs="Arial"/>
        </w:rPr>
      </w:pPr>
    </w:p>
    <w:p w:rsidR="00A119F5" w:rsidRDefault="006C0C65" w:rsidP="001D0567">
      <w:pPr>
        <w:contextualSpacing/>
        <w:jc w:val="both"/>
        <w:rPr>
          <w:rFonts w:ascii="Arial" w:hAnsi="Arial" w:cs="Arial"/>
        </w:rPr>
      </w:pPr>
      <w:r w:rsidRPr="006C0C65">
        <w:lastRenderedPageBreak/>
        <w:drawing>
          <wp:inline distT="0" distB="0" distL="0" distR="0">
            <wp:extent cx="8229600" cy="5524437"/>
            <wp:effectExtent l="19050" t="0" r="0" b="0"/>
            <wp:docPr id="6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a:srcRect/>
                    <a:stretch>
                      <a:fillRect/>
                    </a:stretch>
                  </pic:blipFill>
                  <pic:spPr bwMode="auto">
                    <a:xfrm>
                      <a:off x="0" y="0"/>
                      <a:ext cx="8229600" cy="5524437"/>
                    </a:xfrm>
                    <a:prstGeom prst="rect">
                      <a:avLst/>
                    </a:prstGeom>
                    <a:noFill/>
                    <a:ln w="9525">
                      <a:noFill/>
                      <a:miter lim="800000"/>
                      <a:headEnd/>
                      <a:tailEnd/>
                    </a:ln>
                  </pic:spPr>
                </pic:pic>
              </a:graphicData>
            </a:graphic>
          </wp:inline>
        </w:drawing>
      </w:r>
    </w:p>
    <w:p w:rsidR="00A119F5" w:rsidRDefault="00A119F5" w:rsidP="001D0567">
      <w:pPr>
        <w:contextualSpacing/>
        <w:jc w:val="both"/>
        <w:rPr>
          <w:rFonts w:ascii="Arial" w:hAnsi="Arial" w:cs="Arial"/>
        </w:rPr>
      </w:pPr>
    </w:p>
    <w:p w:rsidR="006C0C65" w:rsidRDefault="006C0C65" w:rsidP="001D0567">
      <w:pPr>
        <w:contextualSpacing/>
        <w:jc w:val="both"/>
        <w:rPr>
          <w:rFonts w:ascii="Arial" w:hAnsi="Arial" w:cs="Arial"/>
        </w:rPr>
      </w:pPr>
    </w:p>
    <w:p w:rsidR="006C0C65" w:rsidRDefault="006C0C65" w:rsidP="001D0567">
      <w:pPr>
        <w:contextualSpacing/>
        <w:jc w:val="both"/>
        <w:rPr>
          <w:rFonts w:ascii="Arial" w:hAnsi="Arial" w:cs="Arial"/>
        </w:rPr>
      </w:pPr>
      <w:r w:rsidRPr="006C0C65">
        <w:lastRenderedPageBreak/>
        <w:drawing>
          <wp:inline distT="0" distB="0" distL="0" distR="0">
            <wp:extent cx="8229600" cy="5930133"/>
            <wp:effectExtent l="19050" t="0" r="0" b="0"/>
            <wp:docPr id="6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a:srcRect/>
                    <a:stretch>
                      <a:fillRect/>
                    </a:stretch>
                  </pic:blipFill>
                  <pic:spPr bwMode="auto">
                    <a:xfrm>
                      <a:off x="0" y="0"/>
                      <a:ext cx="8229600" cy="5930133"/>
                    </a:xfrm>
                    <a:prstGeom prst="rect">
                      <a:avLst/>
                    </a:prstGeom>
                    <a:noFill/>
                    <a:ln w="9525">
                      <a:noFill/>
                      <a:miter lim="800000"/>
                      <a:headEnd/>
                      <a:tailEnd/>
                    </a:ln>
                  </pic:spPr>
                </pic:pic>
              </a:graphicData>
            </a:graphic>
          </wp:inline>
        </w:drawing>
      </w:r>
    </w:p>
    <w:p w:rsidR="006C0C65" w:rsidRDefault="006C0C65" w:rsidP="001D0567">
      <w:pPr>
        <w:contextualSpacing/>
        <w:jc w:val="both"/>
        <w:rPr>
          <w:rFonts w:ascii="Arial" w:hAnsi="Arial" w:cs="Arial"/>
        </w:rPr>
      </w:pPr>
      <w:r w:rsidRPr="006C0C65">
        <w:lastRenderedPageBreak/>
        <w:drawing>
          <wp:inline distT="0" distB="0" distL="0" distR="0">
            <wp:extent cx="8229600" cy="5372351"/>
            <wp:effectExtent l="19050" t="0" r="0" b="0"/>
            <wp:docPr id="6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a:srcRect/>
                    <a:stretch>
                      <a:fillRect/>
                    </a:stretch>
                  </pic:blipFill>
                  <pic:spPr bwMode="auto">
                    <a:xfrm>
                      <a:off x="0" y="0"/>
                      <a:ext cx="8229600" cy="5372351"/>
                    </a:xfrm>
                    <a:prstGeom prst="rect">
                      <a:avLst/>
                    </a:prstGeom>
                    <a:noFill/>
                    <a:ln w="9525">
                      <a:noFill/>
                      <a:miter lim="800000"/>
                      <a:headEnd/>
                      <a:tailEnd/>
                    </a:ln>
                  </pic:spPr>
                </pic:pic>
              </a:graphicData>
            </a:graphic>
          </wp:inline>
        </w:drawing>
      </w:r>
    </w:p>
    <w:p w:rsidR="006C0C65" w:rsidRDefault="006C0C65" w:rsidP="001D0567">
      <w:pPr>
        <w:contextualSpacing/>
        <w:jc w:val="both"/>
        <w:rPr>
          <w:rFonts w:ascii="Arial" w:hAnsi="Arial" w:cs="Arial"/>
        </w:rPr>
      </w:pPr>
    </w:p>
    <w:p w:rsidR="006C0C65" w:rsidRDefault="006C0C65" w:rsidP="001D0567">
      <w:pPr>
        <w:contextualSpacing/>
        <w:jc w:val="both"/>
        <w:rPr>
          <w:rFonts w:ascii="Arial" w:hAnsi="Arial" w:cs="Arial"/>
        </w:rPr>
      </w:pPr>
    </w:p>
    <w:p w:rsidR="006C0C65" w:rsidRDefault="006C0C65" w:rsidP="001D0567">
      <w:pPr>
        <w:contextualSpacing/>
        <w:jc w:val="both"/>
        <w:rPr>
          <w:rFonts w:ascii="Arial" w:hAnsi="Arial" w:cs="Arial"/>
        </w:rPr>
      </w:pPr>
    </w:p>
    <w:p w:rsidR="006C0C65" w:rsidRDefault="006C0C65" w:rsidP="001D0567">
      <w:pPr>
        <w:contextualSpacing/>
        <w:jc w:val="both"/>
        <w:rPr>
          <w:rFonts w:ascii="Arial" w:hAnsi="Arial" w:cs="Arial"/>
        </w:rPr>
      </w:pPr>
      <w:r w:rsidRPr="006C0C65">
        <w:lastRenderedPageBreak/>
        <w:drawing>
          <wp:inline distT="0" distB="0" distL="0" distR="0">
            <wp:extent cx="8229600" cy="5486707"/>
            <wp:effectExtent l="19050" t="0" r="0" b="0"/>
            <wp:docPr id="6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a:srcRect/>
                    <a:stretch>
                      <a:fillRect/>
                    </a:stretch>
                  </pic:blipFill>
                  <pic:spPr bwMode="auto">
                    <a:xfrm>
                      <a:off x="0" y="0"/>
                      <a:ext cx="8229600" cy="5486707"/>
                    </a:xfrm>
                    <a:prstGeom prst="rect">
                      <a:avLst/>
                    </a:prstGeom>
                    <a:noFill/>
                    <a:ln w="9525">
                      <a:noFill/>
                      <a:miter lim="800000"/>
                      <a:headEnd/>
                      <a:tailEnd/>
                    </a:ln>
                  </pic:spPr>
                </pic:pic>
              </a:graphicData>
            </a:graphic>
          </wp:inline>
        </w:drawing>
      </w:r>
    </w:p>
    <w:p w:rsidR="006C0C65" w:rsidRDefault="006C0C65" w:rsidP="001D0567">
      <w:pPr>
        <w:contextualSpacing/>
        <w:jc w:val="both"/>
        <w:rPr>
          <w:rFonts w:ascii="Arial" w:hAnsi="Arial" w:cs="Arial"/>
        </w:rPr>
      </w:pPr>
    </w:p>
    <w:p w:rsidR="006C0C65" w:rsidRDefault="006C0C65" w:rsidP="001D0567">
      <w:pPr>
        <w:contextualSpacing/>
        <w:jc w:val="both"/>
        <w:rPr>
          <w:rFonts w:ascii="Arial" w:hAnsi="Arial" w:cs="Arial"/>
        </w:rPr>
      </w:pPr>
    </w:p>
    <w:p w:rsidR="006C0C65" w:rsidRDefault="006C0C65" w:rsidP="001D0567">
      <w:pPr>
        <w:contextualSpacing/>
        <w:jc w:val="both"/>
        <w:rPr>
          <w:rFonts w:ascii="Arial" w:hAnsi="Arial" w:cs="Arial"/>
        </w:rPr>
      </w:pPr>
    </w:p>
    <w:p w:rsidR="006C0C65" w:rsidRDefault="006C0C65" w:rsidP="001D0567">
      <w:pPr>
        <w:contextualSpacing/>
        <w:jc w:val="both"/>
        <w:rPr>
          <w:rFonts w:ascii="Arial" w:hAnsi="Arial" w:cs="Arial"/>
        </w:rPr>
      </w:pPr>
      <w:r w:rsidRPr="006C0C65">
        <w:lastRenderedPageBreak/>
        <w:drawing>
          <wp:inline distT="0" distB="0" distL="0" distR="0">
            <wp:extent cx="8227803" cy="5348377"/>
            <wp:effectExtent l="19050" t="0" r="1797" b="0"/>
            <wp:docPr id="6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6"/>
                    <a:srcRect/>
                    <a:stretch>
                      <a:fillRect/>
                    </a:stretch>
                  </pic:blipFill>
                  <pic:spPr bwMode="auto">
                    <a:xfrm>
                      <a:off x="0" y="0"/>
                      <a:ext cx="8229600" cy="5349545"/>
                    </a:xfrm>
                    <a:prstGeom prst="rect">
                      <a:avLst/>
                    </a:prstGeom>
                    <a:noFill/>
                    <a:ln w="9525">
                      <a:noFill/>
                      <a:miter lim="800000"/>
                      <a:headEnd/>
                      <a:tailEnd/>
                    </a:ln>
                  </pic:spPr>
                </pic:pic>
              </a:graphicData>
            </a:graphic>
          </wp:inline>
        </w:drawing>
      </w: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6C0C65" w:rsidRDefault="006C0C65" w:rsidP="001D0567">
      <w:pPr>
        <w:contextualSpacing/>
        <w:jc w:val="both"/>
        <w:rPr>
          <w:rFonts w:ascii="Arial" w:hAnsi="Arial" w:cs="Arial"/>
        </w:rPr>
      </w:pPr>
    </w:p>
    <w:p w:rsidR="006C0C65" w:rsidRDefault="006C0C65" w:rsidP="001D0567">
      <w:pPr>
        <w:contextualSpacing/>
        <w:jc w:val="both"/>
        <w:rPr>
          <w:rFonts w:ascii="Arial" w:hAnsi="Arial" w:cs="Arial"/>
        </w:rPr>
      </w:pPr>
    </w:p>
    <w:p w:rsidR="006C0C65" w:rsidRDefault="006C0C65" w:rsidP="001D0567">
      <w:pPr>
        <w:contextualSpacing/>
        <w:jc w:val="both"/>
        <w:rPr>
          <w:rFonts w:ascii="Arial" w:hAnsi="Arial" w:cs="Arial"/>
        </w:rPr>
      </w:pPr>
      <w:r w:rsidRPr="006C0C65">
        <w:lastRenderedPageBreak/>
        <w:drawing>
          <wp:inline distT="0" distB="0" distL="0" distR="0">
            <wp:extent cx="8229600" cy="5598943"/>
            <wp:effectExtent l="19050" t="0" r="0" b="0"/>
            <wp:docPr id="68"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7"/>
                    <a:srcRect/>
                    <a:stretch>
                      <a:fillRect/>
                    </a:stretch>
                  </pic:blipFill>
                  <pic:spPr bwMode="auto">
                    <a:xfrm>
                      <a:off x="0" y="0"/>
                      <a:ext cx="8229600" cy="5598943"/>
                    </a:xfrm>
                    <a:prstGeom prst="rect">
                      <a:avLst/>
                    </a:prstGeom>
                    <a:noFill/>
                    <a:ln w="9525">
                      <a:noFill/>
                      <a:miter lim="800000"/>
                      <a:headEnd/>
                      <a:tailEnd/>
                    </a:ln>
                  </pic:spPr>
                </pic:pic>
              </a:graphicData>
            </a:graphic>
          </wp:inline>
        </w:drawing>
      </w:r>
    </w:p>
    <w:p w:rsidR="006C0C65" w:rsidRDefault="006C0C65" w:rsidP="001D0567">
      <w:pPr>
        <w:contextualSpacing/>
        <w:jc w:val="both"/>
        <w:rPr>
          <w:rFonts w:ascii="Arial" w:hAnsi="Arial" w:cs="Arial"/>
        </w:rPr>
      </w:pPr>
    </w:p>
    <w:p w:rsidR="006C0C65" w:rsidRDefault="006C0C65" w:rsidP="001D0567">
      <w:pPr>
        <w:contextualSpacing/>
        <w:jc w:val="both"/>
        <w:rPr>
          <w:rFonts w:ascii="Arial" w:hAnsi="Arial" w:cs="Arial"/>
        </w:rPr>
      </w:pPr>
    </w:p>
    <w:p w:rsidR="006C0C65" w:rsidRDefault="006C0C65" w:rsidP="001D0567">
      <w:pPr>
        <w:contextualSpacing/>
        <w:jc w:val="both"/>
        <w:rPr>
          <w:rFonts w:ascii="Arial" w:hAnsi="Arial" w:cs="Arial"/>
        </w:rPr>
      </w:pPr>
      <w:r w:rsidRPr="006C0C65">
        <w:lastRenderedPageBreak/>
        <w:drawing>
          <wp:inline distT="0" distB="0" distL="0" distR="0">
            <wp:extent cx="8229600" cy="5030203"/>
            <wp:effectExtent l="19050" t="0" r="0" b="0"/>
            <wp:docPr id="6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8"/>
                    <a:srcRect/>
                    <a:stretch>
                      <a:fillRect/>
                    </a:stretch>
                  </pic:blipFill>
                  <pic:spPr bwMode="auto">
                    <a:xfrm>
                      <a:off x="0" y="0"/>
                      <a:ext cx="8229600" cy="5030203"/>
                    </a:xfrm>
                    <a:prstGeom prst="rect">
                      <a:avLst/>
                    </a:prstGeom>
                    <a:noFill/>
                    <a:ln w="9525">
                      <a:noFill/>
                      <a:miter lim="800000"/>
                      <a:headEnd/>
                      <a:tailEnd/>
                    </a:ln>
                  </pic:spPr>
                </pic:pic>
              </a:graphicData>
            </a:graphic>
          </wp:inline>
        </w:drawing>
      </w:r>
    </w:p>
    <w:p w:rsidR="006C0C65" w:rsidRDefault="006C0C65" w:rsidP="001D0567">
      <w:pPr>
        <w:contextualSpacing/>
        <w:jc w:val="both"/>
        <w:rPr>
          <w:rFonts w:ascii="Arial" w:hAnsi="Arial" w:cs="Arial"/>
        </w:rPr>
      </w:pPr>
    </w:p>
    <w:p w:rsidR="006C0C65" w:rsidRDefault="006C0C65" w:rsidP="001D0567">
      <w:pPr>
        <w:contextualSpacing/>
        <w:jc w:val="both"/>
        <w:rPr>
          <w:rFonts w:ascii="Arial" w:hAnsi="Arial" w:cs="Arial"/>
        </w:rPr>
      </w:pPr>
    </w:p>
    <w:p w:rsidR="006C0C65" w:rsidRDefault="006C0C65" w:rsidP="001D0567">
      <w:pPr>
        <w:contextualSpacing/>
        <w:jc w:val="both"/>
        <w:rPr>
          <w:rFonts w:ascii="Arial" w:hAnsi="Arial" w:cs="Arial"/>
        </w:rPr>
      </w:pPr>
    </w:p>
    <w:p w:rsidR="006C0C65" w:rsidRDefault="006C0C65" w:rsidP="001D0567">
      <w:pPr>
        <w:contextualSpacing/>
        <w:jc w:val="both"/>
        <w:rPr>
          <w:rFonts w:ascii="Arial" w:hAnsi="Arial" w:cs="Arial"/>
        </w:rPr>
      </w:pPr>
    </w:p>
    <w:p w:rsidR="006C0C65" w:rsidRDefault="006C0C65" w:rsidP="001D0567">
      <w:pPr>
        <w:contextualSpacing/>
        <w:jc w:val="both"/>
        <w:rPr>
          <w:rFonts w:ascii="Arial" w:hAnsi="Arial" w:cs="Arial"/>
        </w:rPr>
      </w:pPr>
    </w:p>
    <w:p w:rsidR="006C0C65" w:rsidRDefault="006C0C65" w:rsidP="001D0567">
      <w:pPr>
        <w:contextualSpacing/>
        <w:jc w:val="both"/>
        <w:rPr>
          <w:rFonts w:ascii="Arial" w:hAnsi="Arial" w:cs="Arial"/>
        </w:rPr>
      </w:pPr>
    </w:p>
    <w:p w:rsidR="006C0C65" w:rsidRDefault="006C0C65" w:rsidP="001D0567">
      <w:pPr>
        <w:contextualSpacing/>
        <w:jc w:val="both"/>
        <w:rPr>
          <w:rFonts w:ascii="Arial" w:hAnsi="Arial" w:cs="Arial"/>
        </w:rPr>
      </w:pPr>
      <w:r w:rsidRPr="006C0C65">
        <w:lastRenderedPageBreak/>
        <w:drawing>
          <wp:inline distT="0" distB="0" distL="0" distR="0">
            <wp:extent cx="8229600" cy="5799037"/>
            <wp:effectExtent l="19050" t="0" r="0" b="0"/>
            <wp:docPr id="7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9"/>
                    <a:srcRect/>
                    <a:stretch>
                      <a:fillRect/>
                    </a:stretch>
                  </pic:blipFill>
                  <pic:spPr bwMode="auto">
                    <a:xfrm>
                      <a:off x="0" y="0"/>
                      <a:ext cx="8229600" cy="5799037"/>
                    </a:xfrm>
                    <a:prstGeom prst="rect">
                      <a:avLst/>
                    </a:prstGeom>
                    <a:noFill/>
                    <a:ln w="9525">
                      <a:noFill/>
                      <a:miter lim="800000"/>
                      <a:headEnd/>
                      <a:tailEnd/>
                    </a:ln>
                  </pic:spPr>
                </pic:pic>
              </a:graphicData>
            </a:graphic>
          </wp:inline>
        </w:drawing>
      </w:r>
    </w:p>
    <w:p w:rsidR="006C0C65" w:rsidRDefault="006C0C65" w:rsidP="001D0567">
      <w:pPr>
        <w:contextualSpacing/>
        <w:jc w:val="both"/>
        <w:rPr>
          <w:rFonts w:ascii="Arial" w:hAnsi="Arial" w:cs="Arial"/>
        </w:rPr>
      </w:pPr>
      <w:r w:rsidRPr="006C0C65">
        <w:lastRenderedPageBreak/>
        <w:drawing>
          <wp:inline distT="0" distB="0" distL="0" distR="0">
            <wp:extent cx="8227803" cy="4727275"/>
            <wp:effectExtent l="19050" t="0" r="0" b="0"/>
            <wp:docPr id="7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0"/>
                    <a:srcRect/>
                    <a:stretch>
                      <a:fillRect/>
                    </a:stretch>
                  </pic:blipFill>
                  <pic:spPr bwMode="auto">
                    <a:xfrm>
                      <a:off x="0" y="0"/>
                      <a:ext cx="8229600" cy="4728307"/>
                    </a:xfrm>
                    <a:prstGeom prst="rect">
                      <a:avLst/>
                    </a:prstGeom>
                    <a:noFill/>
                    <a:ln w="9525">
                      <a:noFill/>
                      <a:miter lim="800000"/>
                      <a:headEnd/>
                      <a:tailEnd/>
                    </a:ln>
                  </pic:spPr>
                </pic:pic>
              </a:graphicData>
            </a:graphic>
          </wp:inline>
        </w:drawing>
      </w: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E230B8" w:rsidRDefault="00E230B8" w:rsidP="001D0567">
      <w:pPr>
        <w:contextualSpacing/>
        <w:jc w:val="both"/>
        <w:rPr>
          <w:rFonts w:ascii="Arial" w:hAnsi="Arial" w:cs="Arial"/>
        </w:rPr>
        <w:sectPr w:rsidR="00E230B8" w:rsidSect="00A119F5">
          <w:pgSz w:w="15840" w:h="12240" w:orient="landscape"/>
          <w:pgMar w:top="1440" w:right="1440" w:bottom="1440" w:left="1440" w:header="720" w:footer="720" w:gutter="0"/>
          <w:cols w:space="720"/>
          <w:docGrid w:linePitch="360"/>
        </w:sectPr>
      </w:pPr>
    </w:p>
    <w:p w:rsidR="00A119F5" w:rsidRDefault="00E230B8" w:rsidP="001D0567">
      <w:pPr>
        <w:contextualSpacing/>
        <w:jc w:val="both"/>
        <w:rPr>
          <w:rFonts w:ascii="Arial" w:hAnsi="Arial" w:cs="Arial"/>
        </w:rPr>
      </w:pPr>
      <w:r>
        <w:rPr>
          <w:rFonts w:ascii="Arial" w:hAnsi="Arial" w:cs="Arial"/>
        </w:rPr>
        <w:lastRenderedPageBreak/>
        <w:t>N</w:t>
      </w:r>
      <w:r w:rsidRPr="00F06387">
        <w:rPr>
          <w:rFonts w:ascii="Arial" w:hAnsi="Arial" w:cs="Arial"/>
        </w:rPr>
        <w:t>a osnovu člana 118., stav (3)</w:t>
      </w:r>
      <w:r>
        <w:rPr>
          <w:rFonts w:ascii="Arial" w:hAnsi="Arial" w:cs="Arial"/>
        </w:rPr>
        <w:t>, a u skladu sa članom 148. stav (3)</w:t>
      </w:r>
      <w:r w:rsidRPr="00F06387">
        <w:rPr>
          <w:rFonts w:ascii="Arial" w:hAnsi="Arial" w:cs="Arial"/>
        </w:rPr>
        <w:t xml:space="preserve"> Poslovnika o radu Općinskog vijeća općine Ključ</w:t>
      </w:r>
      <w:r>
        <w:rPr>
          <w:rFonts w:ascii="Arial" w:hAnsi="Arial" w:cs="Arial"/>
        </w:rPr>
        <w:t xml:space="preserve"> </w:t>
      </w:r>
      <w:r w:rsidRPr="00F06387">
        <w:rPr>
          <w:rFonts w:ascii="Arial" w:hAnsi="Arial" w:cs="Arial"/>
        </w:rPr>
        <w:t>(„Službeni glasnik Općine Ključ“, broj: 5/13</w:t>
      </w:r>
      <w:r>
        <w:rPr>
          <w:rFonts w:ascii="Arial" w:hAnsi="Arial" w:cs="Arial"/>
        </w:rPr>
        <w:t xml:space="preserve"> i 10/19</w:t>
      </w:r>
      <w:r w:rsidRPr="00F06387">
        <w:rPr>
          <w:rFonts w:ascii="Arial" w:hAnsi="Arial" w:cs="Arial"/>
        </w:rPr>
        <w:t xml:space="preserve">), a povodom razmatranja </w:t>
      </w:r>
      <w:r>
        <w:rPr>
          <w:rFonts w:ascii="Arial" w:hAnsi="Arial" w:cs="Arial"/>
        </w:rPr>
        <w:t>Odluke o izmjenama i dopunama Odluke o izvršavanju Budžeta Općine Ključ za 2022.godinu , Općinsko vijeće općine Ključ</w:t>
      </w:r>
      <w:r w:rsidRPr="00F06387">
        <w:rPr>
          <w:rFonts w:ascii="Arial" w:hAnsi="Arial" w:cs="Arial"/>
        </w:rPr>
        <w:t xml:space="preserve"> na svojoj </w:t>
      </w:r>
      <w:r>
        <w:rPr>
          <w:rFonts w:ascii="Arial" w:hAnsi="Arial" w:cs="Arial"/>
        </w:rPr>
        <w:t xml:space="preserve">XV </w:t>
      </w:r>
      <w:r w:rsidRPr="00F06387">
        <w:rPr>
          <w:rFonts w:ascii="Arial" w:hAnsi="Arial" w:cs="Arial"/>
        </w:rPr>
        <w:t xml:space="preserve">redovnoj sjednici, održanoj dana </w:t>
      </w:r>
      <w:r>
        <w:rPr>
          <w:rFonts w:ascii="Arial" w:hAnsi="Arial" w:cs="Arial"/>
        </w:rPr>
        <w:t>10.06.2022</w:t>
      </w:r>
      <w:r w:rsidRPr="00F06387">
        <w:rPr>
          <w:rFonts w:ascii="Arial" w:hAnsi="Arial" w:cs="Arial"/>
        </w:rPr>
        <w:t xml:space="preserve"> godine u Ključu, usvojilo je</w:t>
      </w:r>
      <w:r>
        <w:rPr>
          <w:rFonts w:ascii="Arial" w:hAnsi="Arial" w:cs="Arial"/>
        </w:rPr>
        <w:t>:</w:t>
      </w:r>
    </w:p>
    <w:p w:rsidR="00E230B8" w:rsidRDefault="00E230B8" w:rsidP="001D0567">
      <w:pPr>
        <w:contextualSpacing/>
        <w:jc w:val="both"/>
        <w:rPr>
          <w:rFonts w:ascii="Arial" w:hAnsi="Arial" w:cs="Arial"/>
        </w:rPr>
      </w:pPr>
    </w:p>
    <w:p w:rsidR="00E230B8" w:rsidRDefault="00E230B8" w:rsidP="00E230B8">
      <w:pPr>
        <w:tabs>
          <w:tab w:val="left" w:pos="709"/>
        </w:tabs>
        <w:jc w:val="center"/>
        <w:rPr>
          <w:rFonts w:ascii="Arial" w:hAnsi="Arial" w:cs="Arial"/>
          <w:b/>
        </w:rPr>
      </w:pPr>
      <w:r>
        <w:rPr>
          <w:rFonts w:ascii="Arial" w:hAnsi="Arial" w:cs="Arial"/>
          <w:b/>
        </w:rPr>
        <w:t>Z A K L J U Č A K</w:t>
      </w:r>
    </w:p>
    <w:p w:rsidR="00E230B8" w:rsidRPr="00896240" w:rsidRDefault="00E230B8" w:rsidP="00E230B8">
      <w:pPr>
        <w:jc w:val="center"/>
        <w:rPr>
          <w:rFonts w:ascii="Arial" w:hAnsi="Arial" w:cs="Arial"/>
        </w:rPr>
      </w:pPr>
      <w:r>
        <w:rPr>
          <w:rFonts w:ascii="Arial" w:hAnsi="Arial" w:cs="Arial"/>
          <w:b/>
        </w:rPr>
        <w:t xml:space="preserve">      I</w:t>
      </w:r>
      <w:r>
        <w:rPr>
          <w:rFonts w:ascii="Arial" w:hAnsi="Arial" w:cs="Arial"/>
        </w:rPr>
        <w:tab/>
      </w:r>
    </w:p>
    <w:p w:rsidR="00E230B8" w:rsidRDefault="00E230B8" w:rsidP="00E230B8">
      <w:pPr>
        <w:jc w:val="both"/>
        <w:rPr>
          <w:rFonts w:ascii="Arial" w:hAnsi="Arial" w:cs="Arial"/>
        </w:rPr>
      </w:pPr>
      <w:r>
        <w:rPr>
          <w:rFonts w:ascii="Arial" w:hAnsi="Arial" w:cs="Arial"/>
        </w:rPr>
        <w:t>Usvaja se Odluka o izmjenama i dopunama Odluke o izvršavanju Budžeta Općine Ključ za 2022.godinu.</w:t>
      </w:r>
    </w:p>
    <w:p w:rsidR="00E230B8" w:rsidRDefault="00E230B8" w:rsidP="00E230B8">
      <w:pPr>
        <w:jc w:val="both"/>
        <w:rPr>
          <w:rFonts w:ascii="Arial" w:hAnsi="Arial" w:cs="Arial"/>
        </w:rPr>
      </w:pPr>
    </w:p>
    <w:p w:rsidR="00E230B8" w:rsidRDefault="00E230B8" w:rsidP="00E230B8">
      <w:pPr>
        <w:spacing w:line="360" w:lineRule="auto"/>
        <w:jc w:val="center"/>
        <w:rPr>
          <w:rFonts w:ascii="Arial" w:hAnsi="Arial" w:cs="Arial"/>
          <w:b/>
        </w:rPr>
      </w:pPr>
      <w:r w:rsidRPr="00680AAD">
        <w:rPr>
          <w:rFonts w:ascii="Arial" w:hAnsi="Arial" w:cs="Arial"/>
          <w:b/>
        </w:rPr>
        <w:t>II</w:t>
      </w:r>
    </w:p>
    <w:p w:rsidR="00E230B8" w:rsidRDefault="00E230B8" w:rsidP="00E230B8">
      <w:pPr>
        <w:spacing w:line="360" w:lineRule="auto"/>
        <w:rPr>
          <w:rFonts w:ascii="Arial" w:hAnsi="Arial" w:cs="Arial"/>
        </w:rPr>
      </w:pPr>
      <w:r>
        <w:rPr>
          <w:rFonts w:ascii="Arial" w:hAnsi="Arial" w:cs="Arial"/>
        </w:rPr>
        <w:t xml:space="preserve">Odluku dostaviti : </w:t>
      </w:r>
    </w:p>
    <w:p w:rsidR="00E230B8" w:rsidRDefault="00E230B8" w:rsidP="00E230B8">
      <w:pPr>
        <w:spacing w:line="360" w:lineRule="auto"/>
        <w:rPr>
          <w:rFonts w:ascii="Arial" w:hAnsi="Arial" w:cs="Arial"/>
        </w:rPr>
      </w:pPr>
      <w:r>
        <w:rPr>
          <w:rFonts w:ascii="Arial" w:hAnsi="Arial" w:cs="Arial"/>
        </w:rPr>
        <w:t>1.</w:t>
      </w:r>
      <w:r w:rsidRPr="003075D1">
        <w:rPr>
          <w:rFonts w:ascii="Arial" w:hAnsi="Arial" w:cs="Arial"/>
        </w:rPr>
        <w:t xml:space="preserve"> </w:t>
      </w:r>
      <w:r>
        <w:rPr>
          <w:rFonts w:ascii="Arial" w:hAnsi="Arial" w:cs="Arial"/>
        </w:rPr>
        <w:t>Službi za finansije i trezor</w:t>
      </w:r>
    </w:p>
    <w:p w:rsidR="00E230B8" w:rsidRDefault="00E230B8" w:rsidP="00E230B8">
      <w:pPr>
        <w:spacing w:line="360" w:lineRule="auto"/>
        <w:jc w:val="both"/>
        <w:rPr>
          <w:rFonts w:ascii="Arial" w:hAnsi="Arial" w:cs="Arial"/>
        </w:rPr>
      </w:pPr>
      <w:r>
        <w:rPr>
          <w:rFonts w:ascii="Arial" w:hAnsi="Arial" w:cs="Arial"/>
        </w:rPr>
        <w:t>Zaključak dostaviti:</w:t>
      </w:r>
    </w:p>
    <w:p w:rsidR="00E230B8" w:rsidRDefault="00E230B8" w:rsidP="00E230B8">
      <w:pPr>
        <w:numPr>
          <w:ilvl w:val="0"/>
          <w:numId w:val="46"/>
        </w:numPr>
        <w:overflowPunct/>
        <w:autoSpaceDE/>
        <w:autoSpaceDN/>
        <w:adjustRightInd/>
        <w:spacing w:line="360" w:lineRule="auto"/>
        <w:ind w:left="426"/>
        <w:jc w:val="both"/>
        <w:textAlignment w:val="auto"/>
        <w:rPr>
          <w:rFonts w:ascii="Arial" w:hAnsi="Arial" w:cs="Arial"/>
          <w:bCs/>
        </w:rPr>
      </w:pPr>
      <w:r>
        <w:rPr>
          <w:rFonts w:ascii="Arial" w:hAnsi="Arial" w:cs="Arial"/>
          <w:bCs/>
        </w:rPr>
        <w:t>Predsjedavajućem Općinskog vijeća,</w:t>
      </w:r>
    </w:p>
    <w:p w:rsidR="00E230B8" w:rsidRDefault="00E230B8" w:rsidP="00E230B8">
      <w:pPr>
        <w:numPr>
          <w:ilvl w:val="0"/>
          <w:numId w:val="46"/>
        </w:numPr>
        <w:overflowPunct/>
        <w:autoSpaceDE/>
        <w:autoSpaceDN/>
        <w:adjustRightInd/>
        <w:spacing w:line="360" w:lineRule="auto"/>
        <w:ind w:left="426"/>
        <w:jc w:val="both"/>
        <w:textAlignment w:val="auto"/>
        <w:rPr>
          <w:rFonts w:ascii="Arial" w:hAnsi="Arial" w:cs="Arial"/>
        </w:rPr>
      </w:pPr>
      <w:r>
        <w:rPr>
          <w:rFonts w:ascii="Arial" w:hAnsi="Arial" w:cs="Arial"/>
        </w:rPr>
        <w:t>Stručni savjetnik za poslove općinskog vijeća,</w:t>
      </w:r>
    </w:p>
    <w:p w:rsidR="00E230B8" w:rsidRDefault="00E230B8" w:rsidP="00E230B8">
      <w:pPr>
        <w:numPr>
          <w:ilvl w:val="0"/>
          <w:numId w:val="46"/>
        </w:numPr>
        <w:overflowPunct/>
        <w:autoSpaceDE/>
        <w:autoSpaceDN/>
        <w:adjustRightInd/>
        <w:spacing w:line="360" w:lineRule="auto"/>
        <w:ind w:left="426"/>
        <w:jc w:val="both"/>
        <w:textAlignment w:val="auto"/>
        <w:rPr>
          <w:rFonts w:ascii="Arial" w:hAnsi="Arial" w:cs="Arial"/>
        </w:rPr>
      </w:pPr>
      <w:r w:rsidRPr="000B6F9E">
        <w:rPr>
          <w:rFonts w:ascii="Arial" w:hAnsi="Arial" w:cs="Arial"/>
        </w:rPr>
        <w:t xml:space="preserve">Službi za </w:t>
      </w:r>
      <w:r>
        <w:rPr>
          <w:rFonts w:ascii="Arial" w:hAnsi="Arial" w:cs="Arial"/>
        </w:rPr>
        <w:t xml:space="preserve">finansije trezor. </w:t>
      </w:r>
    </w:p>
    <w:p w:rsidR="00E230B8" w:rsidRDefault="00E230B8" w:rsidP="00E230B8">
      <w:pPr>
        <w:numPr>
          <w:ilvl w:val="0"/>
          <w:numId w:val="46"/>
        </w:numPr>
        <w:overflowPunct/>
        <w:autoSpaceDE/>
        <w:autoSpaceDN/>
        <w:adjustRightInd/>
        <w:spacing w:line="360" w:lineRule="auto"/>
        <w:ind w:left="426"/>
        <w:jc w:val="both"/>
        <w:textAlignment w:val="auto"/>
        <w:rPr>
          <w:rFonts w:ascii="Arial" w:hAnsi="Arial" w:cs="Arial"/>
        </w:rPr>
      </w:pPr>
      <w:r>
        <w:rPr>
          <w:rFonts w:ascii="Arial" w:hAnsi="Arial" w:cs="Arial"/>
        </w:rPr>
        <w:t>Općinskom načelniku</w:t>
      </w:r>
    </w:p>
    <w:p w:rsidR="00E230B8" w:rsidRDefault="00E230B8" w:rsidP="00E230B8">
      <w:pPr>
        <w:overflowPunct/>
        <w:autoSpaceDE/>
        <w:autoSpaceDN/>
        <w:adjustRightInd/>
        <w:spacing w:line="360" w:lineRule="auto"/>
        <w:ind w:left="426"/>
        <w:jc w:val="both"/>
        <w:textAlignment w:val="auto"/>
        <w:rPr>
          <w:rFonts w:ascii="Arial" w:hAnsi="Arial" w:cs="Arial"/>
        </w:rPr>
      </w:pPr>
    </w:p>
    <w:p w:rsidR="00E230B8" w:rsidRDefault="00E230B8" w:rsidP="00E230B8">
      <w:pPr>
        <w:spacing w:line="360" w:lineRule="auto"/>
        <w:jc w:val="center"/>
        <w:rPr>
          <w:rFonts w:ascii="Arial" w:hAnsi="Arial" w:cs="Arial"/>
          <w:b/>
        </w:rPr>
      </w:pPr>
      <w:r>
        <w:rPr>
          <w:rFonts w:ascii="Arial" w:hAnsi="Arial" w:cs="Arial"/>
          <w:b/>
        </w:rPr>
        <w:t>III</w:t>
      </w:r>
    </w:p>
    <w:p w:rsidR="00E230B8" w:rsidRDefault="00E230B8" w:rsidP="00E230B8">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E230B8" w:rsidRDefault="00E230B8" w:rsidP="00E230B8">
      <w:pPr>
        <w:spacing w:line="360" w:lineRule="auto"/>
        <w:jc w:val="both"/>
        <w:rPr>
          <w:rFonts w:ascii="Arial" w:hAnsi="Arial" w:cs="Arial"/>
        </w:rPr>
      </w:pPr>
    </w:p>
    <w:p w:rsidR="00E230B8" w:rsidRDefault="00E230B8" w:rsidP="00E230B8">
      <w:pPr>
        <w:spacing w:line="360" w:lineRule="auto"/>
        <w:jc w:val="both"/>
        <w:rPr>
          <w:rFonts w:ascii="Arial" w:hAnsi="Arial" w:cs="Arial"/>
        </w:rPr>
      </w:pPr>
      <w:r>
        <w:rPr>
          <w:rFonts w:ascii="Arial" w:hAnsi="Arial" w:cs="Arial"/>
        </w:rPr>
        <w:t>Broj: 02-02- 1460/22</w:t>
      </w:r>
    </w:p>
    <w:p w:rsidR="00E230B8" w:rsidRDefault="00E230B8" w:rsidP="00E230B8">
      <w:pPr>
        <w:spacing w:line="360" w:lineRule="auto"/>
        <w:jc w:val="both"/>
        <w:rPr>
          <w:rFonts w:ascii="Arial" w:hAnsi="Arial" w:cs="Arial"/>
        </w:rPr>
      </w:pPr>
      <w:r>
        <w:rPr>
          <w:rFonts w:ascii="Arial" w:hAnsi="Arial" w:cs="Arial"/>
        </w:rPr>
        <w:t>Ključ, 16.06.2022. godine</w:t>
      </w:r>
    </w:p>
    <w:p w:rsidR="00E230B8" w:rsidRDefault="00E230B8" w:rsidP="001D0567">
      <w:pPr>
        <w:contextualSpacing/>
        <w:jc w:val="both"/>
        <w:rPr>
          <w:rFonts w:ascii="Arial" w:hAnsi="Arial" w:cs="Arial"/>
        </w:rPr>
      </w:pPr>
    </w:p>
    <w:p w:rsidR="00E230B8" w:rsidRPr="006A6D9F" w:rsidRDefault="00E230B8" w:rsidP="00E230B8">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E230B8" w:rsidRPr="006A6D9F" w:rsidRDefault="00E230B8" w:rsidP="00E230B8">
      <w:pPr>
        <w:contextualSpacing/>
        <w:rPr>
          <w:rFonts w:ascii="Arial" w:hAnsi="Arial" w:cs="Arial"/>
        </w:rPr>
      </w:pPr>
      <w:r>
        <w:rPr>
          <w:rFonts w:ascii="Arial" w:hAnsi="Arial" w:cs="Arial"/>
        </w:rPr>
        <w:t xml:space="preserve">                                 </w:t>
      </w:r>
      <w:r w:rsidRPr="006A6D9F">
        <w:rPr>
          <w:rFonts w:ascii="Arial" w:hAnsi="Arial" w:cs="Arial"/>
        </w:rPr>
        <w:t>OPĆINSKOG VIJEĆA</w:t>
      </w:r>
    </w:p>
    <w:p w:rsidR="00E230B8" w:rsidRPr="00902755" w:rsidRDefault="00E230B8" w:rsidP="00E230B8">
      <w:pPr>
        <w:contextualSpacing/>
        <w:rPr>
          <w:rFonts w:ascii="Arial" w:hAnsi="Arial" w:cs="Arial"/>
        </w:rPr>
      </w:pPr>
      <w:r>
        <w:rPr>
          <w:rFonts w:ascii="Arial" w:hAnsi="Arial" w:cs="Arial"/>
        </w:rPr>
        <w:t xml:space="preserve">                                  </w:t>
      </w:r>
      <w:r w:rsidRPr="006A6D9F">
        <w:rPr>
          <w:rFonts w:ascii="Arial" w:hAnsi="Arial" w:cs="Arial"/>
        </w:rPr>
        <w:t>Emina Velić, prof., s.r.</w:t>
      </w:r>
    </w:p>
    <w:p w:rsidR="00A119F5" w:rsidRDefault="00A119F5" w:rsidP="001D0567">
      <w:pPr>
        <w:contextualSpacing/>
        <w:jc w:val="both"/>
        <w:rPr>
          <w:rFonts w:ascii="Arial" w:hAnsi="Arial" w:cs="Arial"/>
        </w:rPr>
      </w:pPr>
    </w:p>
    <w:p w:rsidR="00E230B8" w:rsidRPr="00074A73" w:rsidRDefault="00E230B8" w:rsidP="00E230B8">
      <w:pPr>
        <w:pBdr>
          <w:bottom w:val="triple" w:sz="4" w:space="1" w:color="auto"/>
        </w:pBdr>
      </w:pPr>
    </w:p>
    <w:p w:rsidR="00E230B8" w:rsidRPr="009107C0" w:rsidRDefault="00E230B8" w:rsidP="00E230B8">
      <w:pPr>
        <w:pStyle w:val="BodyText"/>
        <w:rPr>
          <w:rFonts w:ascii="Arial" w:hAnsi="Arial" w:cs="Arial"/>
          <w:sz w:val="20"/>
          <w:szCs w:val="20"/>
        </w:rPr>
      </w:pPr>
      <w:r w:rsidRPr="009107C0">
        <w:rPr>
          <w:rFonts w:ascii="Arial" w:hAnsi="Arial" w:cs="Arial"/>
          <w:sz w:val="20"/>
          <w:szCs w:val="20"/>
        </w:rPr>
        <w:t>Na osnovu člana 7., stav (2) Zakona o budžetima u Federaciji  Bosne i Hercegovine ( „Službene novine Federacije Bosne i Hercegovine“, broj: 102/13, 9/14, 13/14; 8/15; 91/15; 102/15, 104/16, 5/18, 44/18, 11/19 i 99/19  ), člana 21. Zakona o lokalnoj samoupravi USK („Službeni glasnik USK“ broj: 8/11) i člana 23., stav (1), tačka 3)  Statuta općine Ključ-</w:t>
      </w:r>
      <w:r w:rsidRPr="009107C0">
        <w:rPr>
          <w:rFonts w:ascii="Arial" w:hAnsi="Arial" w:cs="Arial"/>
          <w:sz w:val="20"/>
          <w:szCs w:val="20"/>
        </w:rPr>
        <w:lastRenderedPageBreak/>
        <w:t xml:space="preserve">prečišćeni tekst ( „Službeni glasnik općine Ključ“, broj: 3/10 i 3/11 ), Općinsko vijeće općine Ključ, na svojoj XV redovnoj sjednici, održanoj dana  </w:t>
      </w:r>
      <w:r w:rsidR="009107C0">
        <w:rPr>
          <w:rFonts w:ascii="Arial" w:hAnsi="Arial" w:cs="Arial"/>
          <w:sz w:val="20"/>
          <w:szCs w:val="20"/>
        </w:rPr>
        <w:t>10.06.</w:t>
      </w:r>
      <w:r w:rsidRPr="009107C0">
        <w:rPr>
          <w:rFonts w:ascii="Arial" w:hAnsi="Arial" w:cs="Arial"/>
          <w:sz w:val="20"/>
          <w:szCs w:val="20"/>
        </w:rPr>
        <w:t>.2022. godine, d o n i j e l o   j e</w:t>
      </w:r>
    </w:p>
    <w:p w:rsidR="00E230B8" w:rsidRPr="009107C0" w:rsidRDefault="00E230B8" w:rsidP="00E230B8">
      <w:pPr>
        <w:pStyle w:val="BodyText"/>
        <w:rPr>
          <w:rFonts w:ascii="Arial" w:hAnsi="Arial" w:cs="Arial"/>
          <w:sz w:val="20"/>
          <w:szCs w:val="20"/>
        </w:rPr>
      </w:pPr>
    </w:p>
    <w:p w:rsidR="00E230B8" w:rsidRPr="009107C0" w:rsidRDefault="00E230B8" w:rsidP="00E230B8">
      <w:pPr>
        <w:pStyle w:val="BodyText"/>
        <w:rPr>
          <w:rFonts w:ascii="Arial" w:hAnsi="Arial" w:cs="Arial"/>
          <w:sz w:val="20"/>
          <w:szCs w:val="20"/>
        </w:rPr>
      </w:pPr>
    </w:p>
    <w:p w:rsidR="00E230B8" w:rsidRPr="009107C0" w:rsidRDefault="00E230B8" w:rsidP="00E230B8">
      <w:pPr>
        <w:pStyle w:val="BodyText"/>
        <w:ind w:left="360"/>
        <w:jc w:val="center"/>
        <w:rPr>
          <w:rFonts w:ascii="Arial" w:hAnsi="Arial" w:cs="Arial"/>
          <w:bCs/>
          <w:sz w:val="20"/>
          <w:szCs w:val="20"/>
        </w:rPr>
      </w:pPr>
      <w:r w:rsidRPr="009107C0">
        <w:rPr>
          <w:rFonts w:ascii="Arial" w:hAnsi="Arial" w:cs="Arial"/>
          <w:bCs/>
          <w:sz w:val="20"/>
          <w:szCs w:val="20"/>
        </w:rPr>
        <w:t>O D L U K U</w:t>
      </w:r>
    </w:p>
    <w:p w:rsidR="00E230B8" w:rsidRPr="009107C0" w:rsidRDefault="00E230B8" w:rsidP="00E230B8">
      <w:pPr>
        <w:pStyle w:val="BodyText"/>
        <w:ind w:left="360"/>
        <w:jc w:val="center"/>
        <w:rPr>
          <w:rFonts w:ascii="Arial" w:hAnsi="Arial" w:cs="Arial"/>
          <w:bCs/>
          <w:sz w:val="20"/>
          <w:szCs w:val="20"/>
        </w:rPr>
      </w:pPr>
      <w:r w:rsidRPr="009107C0">
        <w:rPr>
          <w:rFonts w:ascii="Arial" w:hAnsi="Arial" w:cs="Arial"/>
          <w:bCs/>
          <w:sz w:val="20"/>
          <w:szCs w:val="20"/>
        </w:rPr>
        <w:t>o izmjeni Odluke o izvršavanju Budžeta općine Ključ za 2022.godinu</w:t>
      </w:r>
    </w:p>
    <w:p w:rsidR="00E230B8" w:rsidRPr="009107C0" w:rsidRDefault="00E230B8" w:rsidP="00E230B8">
      <w:pPr>
        <w:pStyle w:val="BodyText"/>
        <w:rPr>
          <w:rFonts w:ascii="Arial" w:hAnsi="Arial" w:cs="Arial"/>
          <w:b/>
          <w:bCs/>
          <w:sz w:val="20"/>
          <w:szCs w:val="20"/>
        </w:rPr>
      </w:pPr>
    </w:p>
    <w:p w:rsidR="00E230B8" w:rsidRPr="009107C0" w:rsidRDefault="00E230B8" w:rsidP="00E230B8">
      <w:pPr>
        <w:pStyle w:val="BodyText"/>
        <w:ind w:left="360"/>
        <w:jc w:val="center"/>
        <w:rPr>
          <w:rFonts w:ascii="Arial" w:hAnsi="Arial" w:cs="Arial"/>
          <w:b/>
          <w:bCs/>
          <w:sz w:val="20"/>
          <w:szCs w:val="20"/>
        </w:rPr>
      </w:pPr>
    </w:p>
    <w:p w:rsidR="00E230B8" w:rsidRPr="009107C0" w:rsidRDefault="009107C0" w:rsidP="00E230B8">
      <w:pPr>
        <w:pStyle w:val="BodyText"/>
        <w:ind w:left="360"/>
        <w:rPr>
          <w:rFonts w:ascii="Arial" w:hAnsi="Arial" w:cs="Arial"/>
          <w:bCs/>
          <w:sz w:val="20"/>
          <w:szCs w:val="20"/>
        </w:rPr>
      </w:pPr>
      <w:r>
        <w:rPr>
          <w:rFonts w:ascii="Arial" w:hAnsi="Arial" w:cs="Arial"/>
          <w:b/>
          <w:bCs/>
          <w:sz w:val="20"/>
          <w:szCs w:val="20"/>
        </w:rPr>
        <w:t xml:space="preserve">                            </w:t>
      </w:r>
      <w:r w:rsidR="00E230B8" w:rsidRPr="009107C0">
        <w:rPr>
          <w:rFonts w:ascii="Arial" w:hAnsi="Arial" w:cs="Arial"/>
          <w:b/>
          <w:bCs/>
          <w:sz w:val="20"/>
          <w:szCs w:val="20"/>
        </w:rPr>
        <w:t xml:space="preserve">  </w:t>
      </w:r>
      <w:r w:rsidR="00E230B8" w:rsidRPr="009107C0">
        <w:rPr>
          <w:rFonts w:ascii="Arial" w:hAnsi="Arial" w:cs="Arial"/>
          <w:bCs/>
          <w:sz w:val="20"/>
          <w:szCs w:val="20"/>
        </w:rPr>
        <w:t>Član 1.</w:t>
      </w:r>
    </w:p>
    <w:p w:rsidR="00E230B8" w:rsidRPr="009107C0" w:rsidRDefault="00E230B8" w:rsidP="00E230B8">
      <w:pPr>
        <w:pStyle w:val="BodyText"/>
        <w:ind w:left="360"/>
        <w:rPr>
          <w:rFonts w:ascii="Arial" w:hAnsi="Arial" w:cs="Arial"/>
          <w:sz w:val="20"/>
          <w:szCs w:val="20"/>
        </w:rPr>
      </w:pPr>
    </w:p>
    <w:p w:rsidR="00E230B8" w:rsidRPr="009107C0" w:rsidRDefault="00E230B8" w:rsidP="00E230B8">
      <w:pPr>
        <w:pStyle w:val="BodyText"/>
        <w:rPr>
          <w:rFonts w:ascii="Arial" w:hAnsi="Arial" w:cs="Arial"/>
          <w:sz w:val="20"/>
          <w:szCs w:val="20"/>
        </w:rPr>
      </w:pPr>
      <w:r w:rsidRPr="009107C0">
        <w:rPr>
          <w:rFonts w:ascii="Arial" w:hAnsi="Arial" w:cs="Arial"/>
          <w:sz w:val="20"/>
          <w:szCs w:val="20"/>
        </w:rPr>
        <w:t xml:space="preserve">U </w:t>
      </w:r>
      <w:r w:rsidRPr="009107C0">
        <w:rPr>
          <w:rFonts w:ascii="Arial" w:hAnsi="Arial" w:cs="Arial"/>
          <w:bCs/>
          <w:sz w:val="20"/>
          <w:szCs w:val="20"/>
        </w:rPr>
        <w:t>Odluci o izvršavanju Budžeta općine Ključ za 2022.godinu („Službeni glasnik općine Ključ“ broj: 14/21),    č</w:t>
      </w:r>
      <w:r w:rsidRPr="009107C0">
        <w:rPr>
          <w:rFonts w:ascii="Arial" w:hAnsi="Arial" w:cs="Arial"/>
          <w:sz w:val="20"/>
          <w:szCs w:val="20"/>
        </w:rPr>
        <w:t>lan 26. stav (2) mijenja se i glasi:</w:t>
      </w:r>
    </w:p>
    <w:p w:rsidR="00E230B8" w:rsidRPr="009107C0" w:rsidRDefault="00E230B8" w:rsidP="00E230B8">
      <w:pPr>
        <w:pStyle w:val="BodyText"/>
        <w:rPr>
          <w:rFonts w:ascii="Arial" w:hAnsi="Arial" w:cs="Arial"/>
          <w:sz w:val="20"/>
          <w:szCs w:val="20"/>
        </w:rPr>
      </w:pPr>
    </w:p>
    <w:p w:rsidR="00E230B8" w:rsidRPr="009107C0" w:rsidRDefault="00E230B8" w:rsidP="00E230B8">
      <w:pPr>
        <w:pStyle w:val="BodyText"/>
        <w:rPr>
          <w:rFonts w:ascii="Arial" w:hAnsi="Arial" w:cs="Arial"/>
          <w:sz w:val="20"/>
          <w:szCs w:val="20"/>
        </w:rPr>
      </w:pPr>
      <w:r w:rsidRPr="009107C0">
        <w:rPr>
          <w:rFonts w:ascii="Arial" w:hAnsi="Arial" w:cs="Arial"/>
          <w:sz w:val="20"/>
          <w:szCs w:val="20"/>
        </w:rPr>
        <w:t>Osnovica za obračun plaće i boda Jedinstvenog općinskog organa uprave općine Ključ utvrđuje Općinski načelnik u pregovorima sa sindikatom. Na visinu osnovice i boda za budžetske korisnike – javne ustanove saglasnost daje Općinski načelnik.</w:t>
      </w:r>
    </w:p>
    <w:p w:rsidR="00E230B8" w:rsidRPr="009107C0" w:rsidRDefault="00E230B8" w:rsidP="00E230B8">
      <w:pPr>
        <w:pStyle w:val="BodyText"/>
        <w:rPr>
          <w:rFonts w:ascii="Arial" w:hAnsi="Arial" w:cs="Arial"/>
          <w:sz w:val="20"/>
          <w:szCs w:val="20"/>
        </w:rPr>
      </w:pPr>
    </w:p>
    <w:p w:rsidR="00E230B8" w:rsidRPr="009107C0" w:rsidRDefault="00E230B8" w:rsidP="00E230B8">
      <w:pPr>
        <w:pStyle w:val="BodyText"/>
        <w:jc w:val="center"/>
        <w:rPr>
          <w:rFonts w:ascii="Arial" w:hAnsi="Arial" w:cs="Arial"/>
          <w:bCs/>
          <w:sz w:val="20"/>
          <w:szCs w:val="20"/>
        </w:rPr>
      </w:pPr>
      <w:r w:rsidRPr="009107C0">
        <w:rPr>
          <w:rFonts w:ascii="Arial" w:hAnsi="Arial" w:cs="Arial"/>
          <w:bCs/>
          <w:sz w:val="20"/>
          <w:szCs w:val="20"/>
        </w:rPr>
        <w:t>Član 2.</w:t>
      </w:r>
    </w:p>
    <w:p w:rsidR="00E230B8" w:rsidRPr="009107C0" w:rsidRDefault="00E230B8" w:rsidP="00E230B8">
      <w:pPr>
        <w:pStyle w:val="BodyText"/>
        <w:rPr>
          <w:rFonts w:ascii="Arial" w:hAnsi="Arial" w:cs="Arial"/>
          <w:b/>
          <w:bCs/>
          <w:sz w:val="20"/>
          <w:szCs w:val="20"/>
        </w:rPr>
      </w:pPr>
    </w:p>
    <w:p w:rsidR="00E230B8" w:rsidRPr="009107C0" w:rsidRDefault="00E230B8" w:rsidP="00E230B8">
      <w:pPr>
        <w:pStyle w:val="BodyText"/>
        <w:rPr>
          <w:rFonts w:ascii="Arial" w:hAnsi="Arial" w:cs="Arial"/>
          <w:bCs/>
          <w:sz w:val="20"/>
          <w:szCs w:val="20"/>
        </w:rPr>
      </w:pPr>
      <w:r w:rsidRPr="009107C0">
        <w:rPr>
          <w:rFonts w:ascii="Arial" w:hAnsi="Arial" w:cs="Arial"/>
          <w:bCs/>
          <w:sz w:val="20"/>
          <w:szCs w:val="20"/>
        </w:rPr>
        <w:t>Član 36. mijenja se i glasi:</w:t>
      </w:r>
    </w:p>
    <w:p w:rsidR="00E230B8" w:rsidRPr="009107C0" w:rsidRDefault="00E230B8" w:rsidP="00E230B8">
      <w:pPr>
        <w:pStyle w:val="BodyText"/>
        <w:rPr>
          <w:rFonts w:ascii="Arial" w:hAnsi="Arial" w:cs="Arial"/>
          <w:b/>
          <w:bCs/>
          <w:sz w:val="20"/>
          <w:szCs w:val="20"/>
        </w:rPr>
      </w:pPr>
    </w:p>
    <w:p w:rsidR="00E230B8" w:rsidRPr="009107C0" w:rsidRDefault="00E230B8" w:rsidP="00E230B8">
      <w:pPr>
        <w:pStyle w:val="BodyText"/>
        <w:rPr>
          <w:rFonts w:ascii="Arial" w:hAnsi="Arial" w:cs="Arial"/>
          <w:sz w:val="20"/>
          <w:szCs w:val="20"/>
        </w:rPr>
      </w:pPr>
      <w:r w:rsidRPr="009107C0">
        <w:rPr>
          <w:rFonts w:ascii="Arial" w:hAnsi="Arial" w:cs="Arial"/>
          <w:sz w:val="20"/>
          <w:szCs w:val="20"/>
        </w:rPr>
        <w:t>Sredstva utvrđena ekonomskim kodom 614200 - naknada za sanaciju šteta uslijed požara realizovat će se na osnovu izvještaja Komisije za procjenu štete koju imenuje Općinski načelnik i Sporazuma o naknadi nastale štete.</w:t>
      </w:r>
    </w:p>
    <w:p w:rsidR="00E230B8" w:rsidRPr="009107C0" w:rsidRDefault="00E230B8" w:rsidP="00E230B8">
      <w:pPr>
        <w:pStyle w:val="BodyText"/>
        <w:rPr>
          <w:rFonts w:ascii="Arial" w:hAnsi="Arial" w:cs="Arial"/>
          <w:sz w:val="20"/>
          <w:szCs w:val="20"/>
        </w:rPr>
      </w:pPr>
    </w:p>
    <w:p w:rsidR="00E230B8" w:rsidRPr="009107C0" w:rsidRDefault="00E230B8" w:rsidP="00E230B8">
      <w:pPr>
        <w:pStyle w:val="BodyText"/>
        <w:jc w:val="center"/>
        <w:rPr>
          <w:rFonts w:ascii="Arial" w:hAnsi="Arial" w:cs="Arial"/>
          <w:sz w:val="20"/>
          <w:szCs w:val="20"/>
        </w:rPr>
      </w:pPr>
      <w:r w:rsidRPr="009107C0">
        <w:rPr>
          <w:rFonts w:ascii="Arial" w:hAnsi="Arial" w:cs="Arial"/>
          <w:sz w:val="20"/>
          <w:szCs w:val="20"/>
        </w:rPr>
        <w:t>Član 3.</w:t>
      </w:r>
    </w:p>
    <w:p w:rsidR="00E230B8" w:rsidRPr="009107C0" w:rsidRDefault="00E230B8" w:rsidP="00E230B8">
      <w:pPr>
        <w:pStyle w:val="BodyText"/>
        <w:jc w:val="center"/>
        <w:rPr>
          <w:rFonts w:ascii="Arial" w:hAnsi="Arial" w:cs="Arial"/>
          <w:sz w:val="20"/>
          <w:szCs w:val="20"/>
        </w:rPr>
      </w:pPr>
    </w:p>
    <w:p w:rsidR="00E230B8" w:rsidRPr="009107C0" w:rsidRDefault="00E230B8" w:rsidP="00E230B8">
      <w:pPr>
        <w:pStyle w:val="BodyText"/>
        <w:rPr>
          <w:rFonts w:ascii="Arial" w:hAnsi="Arial" w:cs="Arial"/>
          <w:bCs/>
          <w:sz w:val="20"/>
          <w:szCs w:val="20"/>
        </w:rPr>
      </w:pPr>
      <w:r w:rsidRPr="009107C0">
        <w:rPr>
          <w:rFonts w:ascii="Arial" w:hAnsi="Arial" w:cs="Arial"/>
          <w:bCs/>
          <w:sz w:val="20"/>
          <w:szCs w:val="20"/>
        </w:rPr>
        <w:t>Član 62. mijenja se i glasi:</w:t>
      </w:r>
    </w:p>
    <w:p w:rsidR="00E230B8" w:rsidRPr="009107C0" w:rsidRDefault="00E230B8" w:rsidP="00E230B8">
      <w:pPr>
        <w:pStyle w:val="BodyText"/>
        <w:jc w:val="center"/>
        <w:rPr>
          <w:rFonts w:ascii="Arial" w:hAnsi="Arial" w:cs="Arial"/>
          <w:sz w:val="20"/>
          <w:szCs w:val="20"/>
        </w:rPr>
      </w:pPr>
    </w:p>
    <w:p w:rsidR="00E230B8" w:rsidRPr="009107C0" w:rsidRDefault="00E230B8" w:rsidP="00E230B8">
      <w:pPr>
        <w:jc w:val="both"/>
        <w:rPr>
          <w:rFonts w:ascii="Arial" w:hAnsi="Arial" w:cs="Arial"/>
        </w:rPr>
      </w:pPr>
      <w:r w:rsidRPr="009107C0">
        <w:rPr>
          <w:rFonts w:ascii="Arial" w:hAnsi="Arial" w:cs="Arial"/>
        </w:rPr>
        <w:t xml:space="preserve">Sredstva na kodu 615000 - kapitalni grantovi: sufinansiranje projekata , JP“ Ukus“-  sufinansiranje projekta nabavke visokotlačne prikolice za čišćenje kanalizacionih kolektora, Udruženje penzionera vojnih osiguranika USK , Sportsko udruženje Kamičak i Medžlis islamske zajednice, JP „Ukus“ Ključ - izgradnja i rekonstrukcija vodovodni sistema na području općine, JKP „Rad“ Ključ - uređenje nove lokacije sortirnice i pretovarne stanice Busije, JKP „Rad“ Ključ - održavanje deponije Peći, kapitalne investicije – Odluka vlade USK broj:03-017-3913/2021, JKP „Rad“ Ključ  -nabavka kanti za odvojeno sakupljanje smeća, Udruženje „Biljani u srcu“ Sanica Gornja - izgradnja Šehidskog mezarja Botonjići realizirat će se na osnovu Zaključka Općinskog načelnika, a isplaćivat će se uz predočavanje fakture, situacije o izvršenim </w:t>
      </w:r>
      <w:r w:rsidRPr="009107C0">
        <w:rPr>
          <w:rFonts w:ascii="Arial" w:hAnsi="Arial" w:cs="Arial"/>
        </w:rPr>
        <w:lastRenderedPageBreak/>
        <w:t>radovima, nabavci robe, izuzev ako ugovorom nije definisano plaćanje avansa dobavljačima. Korisnici grantova dužni su dostaviti izvještaj o namjenskom utrošku sredstava.</w:t>
      </w:r>
    </w:p>
    <w:p w:rsidR="00E230B8" w:rsidRPr="009107C0" w:rsidRDefault="00E230B8" w:rsidP="00E230B8">
      <w:pPr>
        <w:jc w:val="both"/>
        <w:rPr>
          <w:rFonts w:ascii="Arial" w:hAnsi="Arial" w:cs="Arial"/>
        </w:rPr>
      </w:pPr>
    </w:p>
    <w:p w:rsidR="00E230B8" w:rsidRPr="009107C0" w:rsidRDefault="00E230B8" w:rsidP="00E230B8">
      <w:pPr>
        <w:jc w:val="center"/>
        <w:rPr>
          <w:rFonts w:ascii="Arial" w:hAnsi="Arial" w:cs="Arial"/>
        </w:rPr>
      </w:pPr>
      <w:r w:rsidRPr="009107C0">
        <w:rPr>
          <w:rFonts w:ascii="Arial" w:hAnsi="Arial" w:cs="Arial"/>
        </w:rPr>
        <w:t>Član 4.</w:t>
      </w:r>
    </w:p>
    <w:p w:rsidR="00E230B8" w:rsidRPr="009107C0" w:rsidRDefault="00E230B8" w:rsidP="00E230B8">
      <w:pPr>
        <w:rPr>
          <w:rFonts w:ascii="Arial" w:hAnsi="Arial" w:cs="Arial"/>
        </w:rPr>
      </w:pPr>
    </w:p>
    <w:p w:rsidR="00E230B8" w:rsidRPr="009107C0" w:rsidRDefault="00E230B8" w:rsidP="00E230B8">
      <w:pPr>
        <w:rPr>
          <w:rFonts w:ascii="Arial" w:hAnsi="Arial" w:cs="Arial"/>
        </w:rPr>
      </w:pPr>
      <w:r w:rsidRPr="009107C0">
        <w:rPr>
          <w:rFonts w:ascii="Arial" w:hAnsi="Arial" w:cs="Arial"/>
        </w:rPr>
        <w:t>Dodaje se novi član 82. koji glasi:</w:t>
      </w:r>
    </w:p>
    <w:p w:rsidR="00E230B8" w:rsidRPr="009107C0" w:rsidRDefault="00E230B8" w:rsidP="00E230B8">
      <w:pPr>
        <w:rPr>
          <w:rFonts w:ascii="Arial" w:hAnsi="Arial" w:cs="Arial"/>
        </w:rPr>
      </w:pPr>
    </w:p>
    <w:p w:rsidR="00E230B8" w:rsidRPr="009107C0" w:rsidRDefault="00E230B8" w:rsidP="00E230B8">
      <w:pPr>
        <w:rPr>
          <w:rFonts w:ascii="Arial" w:hAnsi="Arial" w:cs="Arial"/>
        </w:rPr>
      </w:pPr>
      <w:r w:rsidRPr="009107C0">
        <w:rPr>
          <w:rFonts w:ascii="Arial" w:hAnsi="Arial" w:cs="Arial"/>
        </w:rPr>
        <w:t>Sredstva utvrđena ekonomskim kodom 614300 – Savez dobitnika najvećih ratnih priznanja i odlikovanja USK utrošit će se u skladu sa Odlukom ministarstva za pitanja boraca i RVI USK broj:12-11-4721-2/22 i Zaključka Općinskog načelnika.</w:t>
      </w:r>
    </w:p>
    <w:p w:rsidR="00E230B8" w:rsidRPr="009107C0" w:rsidRDefault="00E230B8" w:rsidP="00E230B8">
      <w:pPr>
        <w:rPr>
          <w:rFonts w:ascii="Arial" w:hAnsi="Arial" w:cs="Arial"/>
        </w:rPr>
      </w:pPr>
    </w:p>
    <w:p w:rsidR="00E230B8" w:rsidRPr="009107C0" w:rsidRDefault="00E230B8" w:rsidP="00E230B8">
      <w:pPr>
        <w:jc w:val="center"/>
        <w:rPr>
          <w:rFonts w:ascii="Arial" w:hAnsi="Arial" w:cs="Arial"/>
        </w:rPr>
      </w:pPr>
      <w:r w:rsidRPr="009107C0">
        <w:rPr>
          <w:rFonts w:ascii="Arial" w:hAnsi="Arial" w:cs="Arial"/>
        </w:rPr>
        <w:t>Član 5.</w:t>
      </w:r>
    </w:p>
    <w:p w:rsidR="00E230B8" w:rsidRPr="009107C0" w:rsidRDefault="00E230B8" w:rsidP="00E230B8">
      <w:pPr>
        <w:jc w:val="center"/>
        <w:rPr>
          <w:rFonts w:ascii="Arial" w:hAnsi="Arial" w:cs="Arial"/>
        </w:rPr>
      </w:pPr>
    </w:p>
    <w:p w:rsidR="00E230B8" w:rsidRPr="009107C0" w:rsidRDefault="00E230B8" w:rsidP="00E230B8">
      <w:pPr>
        <w:rPr>
          <w:rFonts w:ascii="Arial" w:hAnsi="Arial" w:cs="Arial"/>
        </w:rPr>
      </w:pPr>
      <w:r w:rsidRPr="009107C0">
        <w:rPr>
          <w:rFonts w:ascii="Arial" w:hAnsi="Arial" w:cs="Arial"/>
        </w:rPr>
        <w:t>Dodaje se novi član 83. koji glasi:</w:t>
      </w:r>
    </w:p>
    <w:p w:rsidR="00E230B8" w:rsidRPr="009107C0" w:rsidRDefault="00E230B8" w:rsidP="00E230B8">
      <w:pPr>
        <w:rPr>
          <w:rFonts w:ascii="Arial" w:hAnsi="Arial" w:cs="Arial"/>
        </w:rPr>
      </w:pPr>
    </w:p>
    <w:p w:rsidR="00E230B8" w:rsidRPr="009107C0" w:rsidRDefault="00E230B8" w:rsidP="00E230B8">
      <w:pPr>
        <w:rPr>
          <w:rFonts w:ascii="Arial" w:hAnsi="Arial" w:cs="Arial"/>
        </w:rPr>
      </w:pPr>
      <w:r w:rsidRPr="009107C0">
        <w:rPr>
          <w:rFonts w:ascii="Arial" w:hAnsi="Arial" w:cs="Arial"/>
        </w:rPr>
        <w:t>Sredstva utvrđena ekonomskim kodom 614400 – JP Veterinarska stanica isplatiće se na osnovu zahtjeva JP Veterinarske stanice Ključ i Zaključka Općinskog načelnika.</w:t>
      </w:r>
    </w:p>
    <w:p w:rsidR="00E230B8" w:rsidRPr="009107C0" w:rsidRDefault="00E230B8" w:rsidP="00E230B8">
      <w:pPr>
        <w:rPr>
          <w:rFonts w:ascii="Arial" w:hAnsi="Arial" w:cs="Arial"/>
        </w:rPr>
      </w:pPr>
    </w:p>
    <w:p w:rsidR="00E230B8" w:rsidRPr="009107C0" w:rsidRDefault="00E230B8" w:rsidP="00E230B8">
      <w:pPr>
        <w:pStyle w:val="BodyText"/>
        <w:jc w:val="center"/>
        <w:rPr>
          <w:rFonts w:ascii="Arial" w:hAnsi="Arial" w:cs="Arial"/>
          <w:sz w:val="20"/>
          <w:szCs w:val="20"/>
        </w:rPr>
      </w:pPr>
    </w:p>
    <w:p w:rsidR="00E230B8" w:rsidRPr="009107C0" w:rsidRDefault="00E230B8" w:rsidP="00E230B8">
      <w:pPr>
        <w:pStyle w:val="BodyText"/>
        <w:jc w:val="center"/>
        <w:rPr>
          <w:rFonts w:ascii="Arial" w:hAnsi="Arial" w:cs="Arial"/>
          <w:bCs/>
          <w:sz w:val="20"/>
          <w:szCs w:val="20"/>
        </w:rPr>
      </w:pPr>
      <w:r w:rsidRPr="009107C0">
        <w:rPr>
          <w:rFonts w:ascii="Arial" w:hAnsi="Arial" w:cs="Arial"/>
          <w:bCs/>
          <w:sz w:val="20"/>
          <w:szCs w:val="20"/>
        </w:rPr>
        <w:t>Član 6.</w:t>
      </w:r>
    </w:p>
    <w:p w:rsidR="00E230B8" w:rsidRPr="009107C0" w:rsidRDefault="00E230B8" w:rsidP="00E230B8">
      <w:pPr>
        <w:rPr>
          <w:rFonts w:ascii="Arial" w:hAnsi="Arial" w:cs="Arial"/>
        </w:rPr>
      </w:pPr>
      <w:r w:rsidRPr="009107C0">
        <w:rPr>
          <w:rFonts w:ascii="Arial" w:hAnsi="Arial" w:cs="Arial"/>
        </w:rPr>
        <w:t>Dodaje se novi član 84. koji glasi:</w:t>
      </w:r>
    </w:p>
    <w:p w:rsidR="00E230B8" w:rsidRPr="009107C0" w:rsidRDefault="00E230B8" w:rsidP="00E230B8">
      <w:pPr>
        <w:rPr>
          <w:rFonts w:ascii="Arial" w:hAnsi="Arial" w:cs="Arial"/>
        </w:rPr>
      </w:pPr>
    </w:p>
    <w:p w:rsidR="00E230B8" w:rsidRPr="009107C0" w:rsidRDefault="00E230B8" w:rsidP="00E230B8">
      <w:pPr>
        <w:rPr>
          <w:rFonts w:ascii="Arial" w:hAnsi="Arial" w:cs="Arial"/>
        </w:rPr>
      </w:pPr>
      <w:r w:rsidRPr="009107C0">
        <w:rPr>
          <w:rFonts w:ascii="Arial" w:hAnsi="Arial" w:cs="Arial"/>
        </w:rPr>
        <w:t>Sredstva utvrđena ekonomskim  kodom 614400 – JP Ukus Ključ  isplatiće se na osnovu zahtjeva JP Ukus Ključ i Zaključka Općinskog načelnika</w:t>
      </w:r>
    </w:p>
    <w:p w:rsidR="00E230B8" w:rsidRPr="009107C0" w:rsidRDefault="00E230B8" w:rsidP="00E230B8">
      <w:pPr>
        <w:rPr>
          <w:rFonts w:ascii="Arial" w:hAnsi="Arial" w:cs="Arial"/>
        </w:rPr>
      </w:pPr>
    </w:p>
    <w:p w:rsidR="00E230B8" w:rsidRPr="009107C0" w:rsidRDefault="00E230B8" w:rsidP="00E230B8">
      <w:pPr>
        <w:rPr>
          <w:rFonts w:ascii="Arial" w:hAnsi="Arial" w:cs="Arial"/>
        </w:rPr>
      </w:pPr>
    </w:p>
    <w:p w:rsidR="00E230B8" w:rsidRPr="009107C0" w:rsidRDefault="00E230B8" w:rsidP="00E230B8">
      <w:pPr>
        <w:pStyle w:val="BodyText"/>
        <w:jc w:val="center"/>
        <w:rPr>
          <w:rFonts w:ascii="Arial" w:hAnsi="Arial" w:cs="Arial"/>
          <w:bCs/>
          <w:sz w:val="20"/>
          <w:szCs w:val="20"/>
        </w:rPr>
      </w:pPr>
      <w:r w:rsidRPr="009107C0">
        <w:rPr>
          <w:rFonts w:ascii="Arial" w:hAnsi="Arial" w:cs="Arial"/>
          <w:bCs/>
          <w:sz w:val="20"/>
          <w:szCs w:val="20"/>
        </w:rPr>
        <w:t>Član 7.</w:t>
      </w:r>
    </w:p>
    <w:p w:rsidR="00E230B8" w:rsidRPr="009107C0" w:rsidRDefault="00E230B8" w:rsidP="00E230B8">
      <w:pPr>
        <w:rPr>
          <w:rFonts w:ascii="Arial" w:hAnsi="Arial" w:cs="Arial"/>
        </w:rPr>
      </w:pPr>
      <w:r w:rsidRPr="009107C0">
        <w:rPr>
          <w:rFonts w:ascii="Arial" w:hAnsi="Arial" w:cs="Arial"/>
        </w:rPr>
        <w:t>Dodaje se novi član 85. koji glasi:</w:t>
      </w:r>
    </w:p>
    <w:p w:rsidR="00E230B8" w:rsidRPr="009107C0" w:rsidRDefault="00E230B8" w:rsidP="00E230B8">
      <w:pPr>
        <w:rPr>
          <w:rFonts w:ascii="Arial" w:hAnsi="Arial" w:cs="Arial"/>
        </w:rPr>
      </w:pPr>
    </w:p>
    <w:p w:rsidR="00E230B8" w:rsidRPr="009107C0" w:rsidRDefault="00E230B8" w:rsidP="00E230B8">
      <w:pPr>
        <w:jc w:val="both"/>
        <w:rPr>
          <w:rFonts w:ascii="Arial" w:hAnsi="Arial" w:cs="Arial"/>
        </w:rPr>
      </w:pPr>
      <w:r w:rsidRPr="009107C0">
        <w:rPr>
          <w:rFonts w:ascii="Arial" w:hAnsi="Arial" w:cs="Arial"/>
        </w:rPr>
        <w:t>Projekti utvrđeni ekonomskim kodom 821000 za koje se sredstva obezbjeđuju od viših nivoa vlasti ne mogu se implementirati dok sredstva ne budu doznačena na depozitni račun Budžeta općine Ključ.</w:t>
      </w:r>
    </w:p>
    <w:p w:rsidR="00E230B8" w:rsidRPr="009107C0" w:rsidRDefault="00E230B8" w:rsidP="00E230B8">
      <w:pPr>
        <w:rPr>
          <w:rFonts w:ascii="Arial" w:hAnsi="Arial" w:cs="Arial"/>
        </w:rPr>
      </w:pPr>
    </w:p>
    <w:p w:rsidR="00E230B8" w:rsidRPr="009107C0" w:rsidRDefault="00E230B8" w:rsidP="00E230B8">
      <w:pPr>
        <w:pStyle w:val="BodyText"/>
        <w:rPr>
          <w:rFonts w:ascii="Arial" w:hAnsi="Arial" w:cs="Arial"/>
          <w:b/>
          <w:bCs/>
          <w:sz w:val="20"/>
          <w:szCs w:val="20"/>
        </w:rPr>
      </w:pPr>
    </w:p>
    <w:p w:rsidR="00E230B8" w:rsidRPr="009107C0" w:rsidRDefault="00E230B8" w:rsidP="00E230B8">
      <w:pPr>
        <w:pStyle w:val="BodyText"/>
        <w:rPr>
          <w:rFonts w:ascii="Arial" w:hAnsi="Arial" w:cs="Arial"/>
          <w:sz w:val="20"/>
          <w:szCs w:val="20"/>
        </w:rPr>
      </w:pPr>
      <w:r w:rsidRPr="009107C0">
        <w:rPr>
          <w:rFonts w:ascii="Arial" w:hAnsi="Arial" w:cs="Arial"/>
          <w:sz w:val="20"/>
          <w:szCs w:val="20"/>
        </w:rPr>
        <w:t>Ostale odredbe Odluke ostaju nepromijenjene.</w:t>
      </w:r>
    </w:p>
    <w:p w:rsidR="00E230B8" w:rsidRPr="009107C0" w:rsidRDefault="00E230B8" w:rsidP="00E230B8">
      <w:pPr>
        <w:pStyle w:val="BodyText"/>
        <w:rPr>
          <w:rFonts w:ascii="Arial" w:hAnsi="Arial" w:cs="Arial"/>
          <w:b/>
          <w:bCs/>
          <w:sz w:val="20"/>
          <w:szCs w:val="20"/>
        </w:rPr>
      </w:pPr>
    </w:p>
    <w:p w:rsidR="00E230B8" w:rsidRPr="009107C0" w:rsidRDefault="00E230B8" w:rsidP="00E230B8">
      <w:pPr>
        <w:pStyle w:val="BodyText"/>
        <w:jc w:val="center"/>
        <w:rPr>
          <w:rFonts w:ascii="Arial" w:hAnsi="Arial" w:cs="Arial"/>
          <w:bCs/>
          <w:sz w:val="20"/>
          <w:szCs w:val="20"/>
        </w:rPr>
      </w:pPr>
      <w:r w:rsidRPr="009107C0">
        <w:rPr>
          <w:rFonts w:ascii="Arial" w:hAnsi="Arial" w:cs="Arial"/>
          <w:bCs/>
          <w:sz w:val="20"/>
          <w:szCs w:val="20"/>
        </w:rPr>
        <w:t>Član 8.</w:t>
      </w:r>
    </w:p>
    <w:p w:rsidR="00E230B8" w:rsidRPr="009107C0" w:rsidRDefault="00E230B8" w:rsidP="00E230B8">
      <w:pPr>
        <w:pStyle w:val="BodyText"/>
        <w:rPr>
          <w:rFonts w:ascii="Arial" w:hAnsi="Arial" w:cs="Arial"/>
          <w:sz w:val="20"/>
          <w:szCs w:val="20"/>
        </w:rPr>
      </w:pPr>
    </w:p>
    <w:p w:rsidR="00E230B8" w:rsidRPr="009107C0" w:rsidRDefault="00E230B8" w:rsidP="00E230B8">
      <w:pPr>
        <w:pStyle w:val="BodyText"/>
        <w:rPr>
          <w:rFonts w:ascii="Arial" w:hAnsi="Arial" w:cs="Arial"/>
          <w:sz w:val="20"/>
          <w:szCs w:val="20"/>
        </w:rPr>
      </w:pPr>
      <w:r w:rsidRPr="009107C0">
        <w:rPr>
          <w:rFonts w:ascii="Arial" w:hAnsi="Arial" w:cs="Arial"/>
          <w:sz w:val="20"/>
          <w:szCs w:val="20"/>
        </w:rPr>
        <w:t>Ova Odluka stupa na snagu  danom donošenja, a objavit će se u «Službenom glasniku općine Ključ» i primjenjivat će se za fiskalnu 2022.godinu.</w:t>
      </w:r>
    </w:p>
    <w:p w:rsidR="00E230B8" w:rsidRPr="009107C0" w:rsidRDefault="00E230B8" w:rsidP="00E230B8">
      <w:pPr>
        <w:pStyle w:val="BodyText"/>
        <w:rPr>
          <w:rFonts w:ascii="Arial" w:hAnsi="Arial" w:cs="Arial"/>
          <w:sz w:val="20"/>
          <w:szCs w:val="20"/>
        </w:rPr>
      </w:pPr>
    </w:p>
    <w:p w:rsidR="00E230B8" w:rsidRPr="009107C0" w:rsidRDefault="00E230B8" w:rsidP="00E230B8">
      <w:pPr>
        <w:pStyle w:val="BodyText"/>
        <w:rPr>
          <w:rFonts w:ascii="Arial" w:hAnsi="Arial" w:cs="Arial"/>
          <w:sz w:val="20"/>
          <w:szCs w:val="20"/>
        </w:rPr>
      </w:pPr>
    </w:p>
    <w:p w:rsidR="00E230B8" w:rsidRPr="009107C0" w:rsidRDefault="00E230B8" w:rsidP="00E230B8">
      <w:pPr>
        <w:pStyle w:val="BodyText"/>
        <w:rPr>
          <w:rFonts w:ascii="Arial" w:hAnsi="Arial" w:cs="Arial"/>
          <w:sz w:val="20"/>
          <w:szCs w:val="20"/>
        </w:rPr>
      </w:pPr>
    </w:p>
    <w:p w:rsidR="00E230B8" w:rsidRPr="009107C0" w:rsidRDefault="00E230B8" w:rsidP="00E230B8">
      <w:pPr>
        <w:pStyle w:val="BodyText"/>
        <w:rPr>
          <w:rFonts w:ascii="Arial" w:hAnsi="Arial" w:cs="Arial"/>
          <w:sz w:val="20"/>
          <w:szCs w:val="20"/>
        </w:rPr>
      </w:pPr>
    </w:p>
    <w:p w:rsidR="00E230B8" w:rsidRPr="009107C0" w:rsidRDefault="00E230B8" w:rsidP="00E230B8">
      <w:pPr>
        <w:pStyle w:val="BodyText"/>
        <w:rPr>
          <w:rFonts w:ascii="Arial" w:hAnsi="Arial" w:cs="Arial"/>
          <w:sz w:val="20"/>
          <w:szCs w:val="20"/>
        </w:rPr>
      </w:pPr>
    </w:p>
    <w:p w:rsidR="00E230B8" w:rsidRPr="009107C0" w:rsidRDefault="00E230B8" w:rsidP="00E230B8">
      <w:pPr>
        <w:pStyle w:val="BodyText"/>
        <w:rPr>
          <w:rFonts w:ascii="Arial" w:hAnsi="Arial" w:cs="Arial"/>
          <w:sz w:val="20"/>
          <w:szCs w:val="20"/>
        </w:rPr>
      </w:pPr>
    </w:p>
    <w:p w:rsidR="00E230B8" w:rsidRPr="009107C0" w:rsidRDefault="00E230B8" w:rsidP="00E230B8">
      <w:pPr>
        <w:pStyle w:val="BodyText"/>
        <w:rPr>
          <w:rFonts w:ascii="Arial" w:hAnsi="Arial" w:cs="Arial"/>
          <w:sz w:val="20"/>
          <w:szCs w:val="20"/>
        </w:rPr>
      </w:pPr>
      <w:r w:rsidRPr="009107C0">
        <w:rPr>
          <w:rFonts w:ascii="Arial" w:hAnsi="Arial" w:cs="Arial"/>
          <w:sz w:val="20"/>
          <w:szCs w:val="20"/>
        </w:rPr>
        <w:t xml:space="preserve"> </w:t>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t xml:space="preserve">                 PREDSJEDAVAJUĆA OPĆINSKOG VIJEĆA</w:t>
      </w:r>
    </w:p>
    <w:p w:rsidR="00E230B8" w:rsidRPr="009107C0" w:rsidRDefault="00E230B8" w:rsidP="00E230B8">
      <w:pPr>
        <w:pStyle w:val="BodyText"/>
        <w:rPr>
          <w:rFonts w:ascii="Arial" w:hAnsi="Arial" w:cs="Arial"/>
          <w:sz w:val="20"/>
          <w:szCs w:val="20"/>
        </w:rPr>
      </w:pPr>
    </w:p>
    <w:p w:rsidR="00E230B8" w:rsidRPr="009107C0" w:rsidRDefault="00E230B8" w:rsidP="00E230B8">
      <w:pPr>
        <w:pStyle w:val="BodyText"/>
        <w:rPr>
          <w:rFonts w:ascii="Arial" w:hAnsi="Arial" w:cs="Arial"/>
          <w:sz w:val="20"/>
          <w:szCs w:val="20"/>
        </w:rPr>
      </w:pP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t>Emina Velić, prof.</w:t>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p>
    <w:p w:rsidR="00E230B8" w:rsidRPr="009107C0" w:rsidRDefault="00E230B8" w:rsidP="00E230B8">
      <w:pPr>
        <w:pStyle w:val="BodyText"/>
        <w:rPr>
          <w:rFonts w:ascii="Arial" w:hAnsi="Arial" w:cs="Arial"/>
          <w:sz w:val="20"/>
          <w:szCs w:val="20"/>
        </w:rPr>
      </w:pPr>
    </w:p>
    <w:p w:rsidR="00E230B8" w:rsidRPr="009107C0" w:rsidRDefault="00E230B8" w:rsidP="00E230B8">
      <w:pPr>
        <w:pStyle w:val="BodyText"/>
        <w:rPr>
          <w:rFonts w:ascii="Arial" w:hAnsi="Arial" w:cs="Arial"/>
          <w:sz w:val="20"/>
          <w:szCs w:val="20"/>
        </w:rPr>
      </w:pPr>
      <w:r w:rsidRPr="009107C0">
        <w:rPr>
          <w:rFonts w:ascii="Arial" w:hAnsi="Arial" w:cs="Arial"/>
          <w:sz w:val="20"/>
          <w:szCs w:val="20"/>
        </w:rPr>
        <w:t>Broj: 02-02-</w:t>
      </w:r>
      <w:r w:rsidR="009107C0">
        <w:rPr>
          <w:rFonts w:ascii="Arial" w:hAnsi="Arial" w:cs="Arial"/>
          <w:sz w:val="20"/>
          <w:szCs w:val="20"/>
        </w:rPr>
        <w:t>1460</w:t>
      </w:r>
      <w:r w:rsidRPr="009107C0">
        <w:rPr>
          <w:rFonts w:ascii="Arial" w:hAnsi="Arial" w:cs="Arial"/>
          <w:sz w:val="20"/>
          <w:szCs w:val="20"/>
        </w:rPr>
        <w:t>/22</w:t>
      </w:r>
    </w:p>
    <w:p w:rsidR="00E230B8" w:rsidRPr="009107C0" w:rsidRDefault="00E230B8" w:rsidP="00E230B8">
      <w:pPr>
        <w:pStyle w:val="BodyText"/>
        <w:rPr>
          <w:rFonts w:ascii="Arial" w:hAnsi="Arial" w:cs="Arial"/>
          <w:sz w:val="20"/>
          <w:szCs w:val="20"/>
        </w:rPr>
      </w:pP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r>
      <w:r w:rsidRPr="009107C0">
        <w:rPr>
          <w:rFonts w:ascii="Arial" w:hAnsi="Arial" w:cs="Arial"/>
          <w:sz w:val="20"/>
          <w:szCs w:val="20"/>
        </w:rPr>
        <w:tab/>
        <w:t xml:space="preserve">             </w:t>
      </w:r>
    </w:p>
    <w:p w:rsidR="00A119F5" w:rsidRPr="009107C0" w:rsidRDefault="00E230B8" w:rsidP="00E230B8">
      <w:pPr>
        <w:contextualSpacing/>
        <w:jc w:val="both"/>
        <w:rPr>
          <w:rFonts w:ascii="Arial" w:hAnsi="Arial" w:cs="Arial"/>
        </w:rPr>
      </w:pPr>
      <w:r w:rsidRPr="009107C0">
        <w:rPr>
          <w:rFonts w:ascii="Arial" w:hAnsi="Arial" w:cs="Arial"/>
        </w:rPr>
        <w:t>Ključ,</w:t>
      </w:r>
      <w:r w:rsidR="009107C0">
        <w:rPr>
          <w:rFonts w:ascii="Arial" w:hAnsi="Arial" w:cs="Arial"/>
        </w:rPr>
        <w:t>09.06.</w:t>
      </w:r>
      <w:r w:rsidRPr="009107C0">
        <w:rPr>
          <w:rFonts w:ascii="Arial" w:hAnsi="Arial" w:cs="Arial"/>
        </w:rPr>
        <w:t xml:space="preserve">2022    .godine                                                          </w:t>
      </w:r>
    </w:p>
    <w:p w:rsidR="009107C0" w:rsidRPr="00074A73" w:rsidRDefault="009107C0" w:rsidP="009107C0">
      <w:pPr>
        <w:pBdr>
          <w:bottom w:val="triple" w:sz="4" w:space="1" w:color="auto"/>
        </w:pBdr>
      </w:pPr>
    </w:p>
    <w:p w:rsidR="00A119F5" w:rsidRPr="009107C0" w:rsidRDefault="00A119F5" w:rsidP="001D0567">
      <w:pPr>
        <w:contextualSpacing/>
        <w:jc w:val="both"/>
        <w:rPr>
          <w:rFonts w:ascii="Arial" w:hAnsi="Arial" w:cs="Arial"/>
        </w:rPr>
      </w:pPr>
    </w:p>
    <w:p w:rsidR="00A119F5" w:rsidRPr="009107C0" w:rsidRDefault="00A119F5" w:rsidP="001D0567">
      <w:pPr>
        <w:contextualSpacing/>
        <w:jc w:val="both"/>
        <w:rPr>
          <w:rFonts w:ascii="Arial" w:hAnsi="Arial" w:cs="Arial"/>
        </w:rPr>
      </w:pPr>
    </w:p>
    <w:p w:rsidR="00A119F5" w:rsidRPr="009107C0" w:rsidRDefault="00A119F5" w:rsidP="001D0567">
      <w:pPr>
        <w:contextualSpacing/>
        <w:jc w:val="both"/>
        <w:rPr>
          <w:rFonts w:ascii="Arial" w:hAnsi="Arial" w:cs="Arial"/>
        </w:rPr>
      </w:pPr>
    </w:p>
    <w:p w:rsidR="00A119F5" w:rsidRPr="009107C0" w:rsidRDefault="00A119F5" w:rsidP="001D0567">
      <w:pPr>
        <w:contextualSpacing/>
        <w:jc w:val="both"/>
        <w:rPr>
          <w:rFonts w:ascii="Arial" w:hAnsi="Arial" w:cs="Arial"/>
        </w:rPr>
      </w:pPr>
    </w:p>
    <w:p w:rsidR="00A119F5" w:rsidRPr="009107C0" w:rsidRDefault="00A119F5" w:rsidP="001D0567">
      <w:pPr>
        <w:contextualSpacing/>
        <w:jc w:val="both"/>
        <w:rPr>
          <w:rFonts w:ascii="Arial" w:hAnsi="Arial" w:cs="Arial"/>
        </w:rPr>
      </w:pPr>
    </w:p>
    <w:p w:rsidR="00A119F5" w:rsidRPr="009107C0" w:rsidRDefault="00A119F5" w:rsidP="001D0567">
      <w:pPr>
        <w:contextualSpacing/>
        <w:jc w:val="both"/>
        <w:rPr>
          <w:rFonts w:ascii="Arial" w:hAnsi="Arial" w:cs="Arial"/>
        </w:rPr>
      </w:pPr>
    </w:p>
    <w:p w:rsidR="00A119F5" w:rsidRPr="009107C0" w:rsidRDefault="00A119F5" w:rsidP="001D0567">
      <w:pPr>
        <w:contextualSpacing/>
        <w:jc w:val="both"/>
        <w:rPr>
          <w:rFonts w:ascii="Arial" w:hAnsi="Arial" w:cs="Arial"/>
        </w:rPr>
      </w:pPr>
    </w:p>
    <w:p w:rsidR="00A119F5" w:rsidRPr="009107C0" w:rsidRDefault="00A119F5" w:rsidP="001D0567">
      <w:pPr>
        <w:contextualSpacing/>
        <w:jc w:val="both"/>
        <w:rPr>
          <w:rFonts w:ascii="Arial" w:hAnsi="Arial" w:cs="Arial"/>
        </w:rPr>
      </w:pPr>
    </w:p>
    <w:p w:rsidR="00A119F5" w:rsidRPr="009107C0"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E230B8" w:rsidRDefault="00E230B8" w:rsidP="001D0567">
      <w:pPr>
        <w:contextualSpacing/>
        <w:jc w:val="both"/>
        <w:rPr>
          <w:rFonts w:ascii="Arial" w:hAnsi="Arial" w:cs="Arial"/>
        </w:rPr>
        <w:sectPr w:rsidR="00E230B8" w:rsidSect="00E230B8">
          <w:pgSz w:w="12240" w:h="15840"/>
          <w:pgMar w:top="1440" w:right="1440" w:bottom="1440" w:left="1440" w:header="720" w:footer="720" w:gutter="0"/>
          <w:cols w:num="2" w:space="720"/>
          <w:docGrid w:linePitch="360"/>
        </w:sect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pPr>
    </w:p>
    <w:p w:rsidR="00A119F5" w:rsidRDefault="00A119F5" w:rsidP="001D0567">
      <w:pPr>
        <w:contextualSpacing/>
        <w:jc w:val="both"/>
        <w:rPr>
          <w:rFonts w:ascii="Arial" w:hAnsi="Arial" w:cs="Arial"/>
        </w:rPr>
        <w:sectPr w:rsidR="00A119F5" w:rsidSect="00E230B8">
          <w:pgSz w:w="15840" w:h="12240" w:orient="landscape"/>
          <w:pgMar w:top="1440" w:right="1440" w:bottom="1440" w:left="1440" w:header="720" w:footer="720" w:gutter="0"/>
          <w:cols w:space="720"/>
          <w:docGrid w:linePitch="360"/>
        </w:sectPr>
      </w:pPr>
    </w:p>
    <w:p w:rsidR="001D0567" w:rsidRDefault="001D0567" w:rsidP="001D0567">
      <w:pPr>
        <w:contextualSpacing/>
        <w:jc w:val="both"/>
        <w:rPr>
          <w:rFonts w:ascii="Arial" w:hAnsi="Arial" w:cs="Arial"/>
        </w:rPr>
      </w:pPr>
      <w:r>
        <w:rPr>
          <w:rFonts w:ascii="Arial" w:hAnsi="Arial" w:cs="Arial"/>
        </w:rPr>
        <w:lastRenderedPageBreak/>
        <w:tab/>
      </w:r>
    </w:p>
    <w:p w:rsidR="00957585" w:rsidRDefault="00957585" w:rsidP="00957585">
      <w:pPr>
        <w:tabs>
          <w:tab w:val="left" w:pos="709"/>
        </w:tabs>
        <w:spacing w:line="360" w:lineRule="auto"/>
        <w:jc w:val="both"/>
        <w:rPr>
          <w:rFonts w:ascii="Arial" w:hAnsi="Arial" w:cs="Arial"/>
        </w:rPr>
      </w:pPr>
      <w:r>
        <w:rPr>
          <w:rFonts w:ascii="Arial" w:hAnsi="Arial" w:cs="Arial"/>
        </w:rPr>
        <w:t>N</w:t>
      </w:r>
      <w:r w:rsidRPr="00F06387">
        <w:rPr>
          <w:rFonts w:ascii="Arial" w:hAnsi="Arial" w:cs="Arial"/>
        </w:rPr>
        <w:t>a osnovu člana 118., stav (3)</w:t>
      </w:r>
      <w:r>
        <w:rPr>
          <w:rFonts w:ascii="Arial" w:hAnsi="Arial" w:cs="Arial"/>
        </w:rPr>
        <w:t>, a u skladu sa članom 148. stav (3)</w:t>
      </w:r>
      <w:r w:rsidRPr="00F06387">
        <w:rPr>
          <w:rFonts w:ascii="Arial" w:hAnsi="Arial" w:cs="Arial"/>
        </w:rPr>
        <w:t xml:space="preserve"> Poslovnika o radu Općinskog vijeća općine Ključ</w:t>
      </w:r>
      <w:r>
        <w:rPr>
          <w:rFonts w:ascii="Arial" w:hAnsi="Arial" w:cs="Arial"/>
        </w:rPr>
        <w:t xml:space="preserve"> </w:t>
      </w:r>
      <w:r w:rsidRPr="00F06387">
        <w:rPr>
          <w:rFonts w:ascii="Arial" w:hAnsi="Arial" w:cs="Arial"/>
        </w:rPr>
        <w:t>(„Službeni glasnik Općine Ključ“, broj: 5/13</w:t>
      </w:r>
      <w:r>
        <w:rPr>
          <w:rFonts w:ascii="Arial" w:hAnsi="Arial" w:cs="Arial"/>
        </w:rPr>
        <w:t xml:space="preserve"> i 10/19</w:t>
      </w:r>
      <w:r w:rsidRPr="00F06387">
        <w:rPr>
          <w:rFonts w:ascii="Arial" w:hAnsi="Arial" w:cs="Arial"/>
        </w:rPr>
        <w:t xml:space="preserve">), a povodom razmatranja </w:t>
      </w:r>
      <w:r>
        <w:rPr>
          <w:rFonts w:ascii="Arial" w:hAnsi="Arial" w:cs="Arial"/>
        </w:rPr>
        <w:t>Odluke o utvrđivanju javnog interesa u svrhu izgradnje kablovskog dalekovoda i TS 20 (10)/0,4 kV „Ponjir 2“ , Općina Ključ , Općinsko vijeće općine Ključ</w:t>
      </w:r>
      <w:r w:rsidRPr="00F06387">
        <w:rPr>
          <w:rFonts w:ascii="Arial" w:hAnsi="Arial" w:cs="Arial"/>
        </w:rPr>
        <w:t xml:space="preserve"> na svojoj </w:t>
      </w:r>
      <w:r>
        <w:rPr>
          <w:rFonts w:ascii="Arial" w:hAnsi="Arial" w:cs="Arial"/>
        </w:rPr>
        <w:t xml:space="preserve">XIV </w:t>
      </w:r>
      <w:r w:rsidRPr="00F06387">
        <w:rPr>
          <w:rFonts w:ascii="Arial" w:hAnsi="Arial" w:cs="Arial"/>
        </w:rPr>
        <w:t xml:space="preserve">redovnoj sjednici, održanoj dana </w:t>
      </w:r>
      <w:r>
        <w:rPr>
          <w:rFonts w:ascii="Arial" w:hAnsi="Arial" w:cs="Arial"/>
        </w:rPr>
        <w:t>06.05.2022</w:t>
      </w:r>
      <w:r w:rsidRPr="00F06387">
        <w:rPr>
          <w:rFonts w:ascii="Arial" w:hAnsi="Arial" w:cs="Arial"/>
        </w:rPr>
        <w:t xml:space="preserve"> godine u Ključu, usvojilo je</w:t>
      </w:r>
      <w:r>
        <w:rPr>
          <w:rFonts w:ascii="Arial" w:hAnsi="Arial" w:cs="Arial"/>
        </w:rPr>
        <w:t xml:space="preserve">:                  </w:t>
      </w:r>
      <w:r>
        <w:rPr>
          <w:rStyle w:val="SubtitleChar"/>
          <w:rFonts w:ascii="Arial" w:hAnsi="Arial" w:cs="Arial"/>
        </w:rPr>
        <w:t xml:space="preserve">     </w:t>
      </w:r>
    </w:p>
    <w:p w:rsidR="00957585" w:rsidRDefault="00957585" w:rsidP="00957585">
      <w:pPr>
        <w:tabs>
          <w:tab w:val="left" w:pos="709"/>
        </w:tabs>
        <w:jc w:val="both"/>
        <w:rPr>
          <w:rFonts w:ascii="Arial" w:hAnsi="Arial" w:cs="Arial"/>
        </w:rPr>
      </w:pPr>
    </w:p>
    <w:p w:rsidR="00957585" w:rsidRDefault="00957585" w:rsidP="00957585">
      <w:pPr>
        <w:tabs>
          <w:tab w:val="left" w:pos="709"/>
        </w:tabs>
        <w:jc w:val="center"/>
        <w:rPr>
          <w:rFonts w:ascii="Arial" w:hAnsi="Arial" w:cs="Arial"/>
          <w:b/>
        </w:rPr>
      </w:pPr>
      <w:r>
        <w:rPr>
          <w:rFonts w:ascii="Arial" w:hAnsi="Arial" w:cs="Arial"/>
          <w:b/>
        </w:rPr>
        <w:t>Z A K L J U Č A K</w:t>
      </w:r>
    </w:p>
    <w:p w:rsidR="00A119F5" w:rsidRDefault="00A119F5" w:rsidP="00957585">
      <w:pPr>
        <w:tabs>
          <w:tab w:val="left" w:pos="709"/>
        </w:tabs>
        <w:jc w:val="center"/>
        <w:rPr>
          <w:rFonts w:ascii="Arial" w:hAnsi="Arial" w:cs="Arial"/>
          <w:b/>
        </w:rPr>
      </w:pPr>
    </w:p>
    <w:p w:rsidR="00957585" w:rsidRPr="00896240" w:rsidRDefault="00957585" w:rsidP="00957585">
      <w:pPr>
        <w:jc w:val="center"/>
        <w:rPr>
          <w:rFonts w:ascii="Arial" w:hAnsi="Arial" w:cs="Arial"/>
        </w:rPr>
      </w:pPr>
      <w:r>
        <w:rPr>
          <w:rFonts w:ascii="Arial" w:hAnsi="Arial" w:cs="Arial"/>
          <w:b/>
        </w:rPr>
        <w:t xml:space="preserve">      I</w:t>
      </w:r>
      <w:r>
        <w:rPr>
          <w:rFonts w:ascii="Arial" w:hAnsi="Arial" w:cs="Arial"/>
        </w:rPr>
        <w:tab/>
      </w:r>
    </w:p>
    <w:p w:rsidR="00957585" w:rsidRDefault="00957585" w:rsidP="00957585">
      <w:pPr>
        <w:jc w:val="both"/>
        <w:rPr>
          <w:rFonts w:ascii="Arial" w:hAnsi="Arial" w:cs="Arial"/>
        </w:rPr>
      </w:pPr>
      <w:r>
        <w:rPr>
          <w:rFonts w:ascii="Arial" w:hAnsi="Arial" w:cs="Arial"/>
        </w:rPr>
        <w:t>Usvaja se Odluka utvrđivanju javnog interesa u svrhu izgradnje kablovskog dalekovoda i TS 20 (10)/0,4 kV „Ponjir 2“ , Općina Ključ.</w:t>
      </w:r>
    </w:p>
    <w:p w:rsidR="00957585" w:rsidRPr="00BD089F" w:rsidRDefault="00957585" w:rsidP="00957585">
      <w:pPr>
        <w:jc w:val="both"/>
        <w:rPr>
          <w:rFonts w:ascii="Arial" w:hAnsi="Arial" w:cs="Arial"/>
        </w:rPr>
      </w:pPr>
    </w:p>
    <w:p w:rsidR="00957585" w:rsidRDefault="00957585" w:rsidP="00957585">
      <w:pPr>
        <w:spacing w:line="360" w:lineRule="auto"/>
        <w:jc w:val="center"/>
        <w:rPr>
          <w:rFonts w:ascii="Arial" w:hAnsi="Arial" w:cs="Arial"/>
          <w:b/>
        </w:rPr>
      </w:pPr>
      <w:r w:rsidRPr="00680AAD">
        <w:rPr>
          <w:rFonts w:ascii="Arial" w:hAnsi="Arial" w:cs="Arial"/>
          <w:b/>
        </w:rPr>
        <w:t>II</w:t>
      </w:r>
    </w:p>
    <w:p w:rsidR="00957585" w:rsidRDefault="00957585" w:rsidP="00957585">
      <w:pPr>
        <w:spacing w:line="360" w:lineRule="auto"/>
        <w:rPr>
          <w:rFonts w:ascii="Arial" w:hAnsi="Arial" w:cs="Arial"/>
        </w:rPr>
      </w:pPr>
      <w:r>
        <w:rPr>
          <w:rFonts w:ascii="Arial" w:hAnsi="Arial" w:cs="Arial"/>
        </w:rPr>
        <w:t xml:space="preserve">Odluku dostaviti : </w:t>
      </w:r>
    </w:p>
    <w:p w:rsidR="00957585" w:rsidRDefault="00957585" w:rsidP="00957585">
      <w:pPr>
        <w:spacing w:line="360" w:lineRule="auto"/>
        <w:rPr>
          <w:rFonts w:ascii="Arial" w:hAnsi="Arial" w:cs="Arial"/>
        </w:rPr>
      </w:pPr>
      <w:r>
        <w:rPr>
          <w:rFonts w:ascii="Arial" w:hAnsi="Arial" w:cs="Arial"/>
        </w:rPr>
        <w:t>1.</w:t>
      </w:r>
      <w:r w:rsidRPr="003075D1">
        <w:rPr>
          <w:rFonts w:ascii="Arial" w:hAnsi="Arial" w:cs="Arial"/>
        </w:rPr>
        <w:t xml:space="preserve"> </w:t>
      </w:r>
      <w:r>
        <w:rPr>
          <w:rFonts w:ascii="Arial" w:hAnsi="Arial" w:cs="Arial"/>
        </w:rPr>
        <w:t>Službi za prostorno uređenje, stambeno komunalne, imovinsko pravne i geodetske poslove.</w:t>
      </w:r>
    </w:p>
    <w:p w:rsidR="00957585" w:rsidRDefault="00957585" w:rsidP="00957585">
      <w:pPr>
        <w:spacing w:line="360" w:lineRule="auto"/>
        <w:jc w:val="both"/>
        <w:rPr>
          <w:rFonts w:ascii="Arial" w:hAnsi="Arial" w:cs="Arial"/>
        </w:rPr>
      </w:pPr>
      <w:r>
        <w:rPr>
          <w:rFonts w:ascii="Arial" w:hAnsi="Arial" w:cs="Arial"/>
        </w:rPr>
        <w:t>Zaključak dostaviti:</w:t>
      </w:r>
    </w:p>
    <w:p w:rsidR="00957585" w:rsidRDefault="00957585" w:rsidP="00CD6F69">
      <w:pPr>
        <w:numPr>
          <w:ilvl w:val="0"/>
          <w:numId w:val="44"/>
        </w:numPr>
        <w:overflowPunct/>
        <w:autoSpaceDE/>
        <w:autoSpaceDN/>
        <w:adjustRightInd/>
        <w:spacing w:line="360" w:lineRule="auto"/>
        <w:ind w:left="426"/>
        <w:jc w:val="both"/>
        <w:textAlignment w:val="auto"/>
        <w:rPr>
          <w:rFonts w:ascii="Arial" w:hAnsi="Arial" w:cs="Arial"/>
          <w:bCs/>
        </w:rPr>
      </w:pPr>
      <w:r>
        <w:rPr>
          <w:rFonts w:ascii="Arial" w:hAnsi="Arial" w:cs="Arial"/>
          <w:bCs/>
        </w:rPr>
        <w:t>Općinskom načelniku,</w:t>
      </w:r>
    </w:p>
    <w:p w:rsidR="00957585" w:rsidRDefault="00957585" w:rsidP="00CD6F69">
      <w:pPr>
        <w:numPr>
          <w:ilvl w:val="0"/>
          <w:numId w:val="44"/>
        </w:numPr>
        <w:overflowPunct/>
        <w:autoSpaceDE/>
        <w:autoSpaceDN/>
        <w:adjustRightInd/>
        <w:spacing w:line="360" w:lineRule="auto"/>
        <w:ind w:left="426"/>
        <w:jc w:val="both"/>
        <w:textAlignment w:val="auto"/>
        <w:rPr>
          <w:rFonts w:ascii="Arial" w:hAnsi="Arial" w:cs="Arial"/>
          <w:bCs/>
        </w:rPr>
      </w:pPr>
      <w:r>
        <w:rPr>
          <w:rFonts w:ascii="Arial" w:hAnsi="Arial" w:cs="Arial"/>
          <w:bCs/>
        </w:rPr>
        <w:t>Predsjedavajućem Općinskog vijeća,</w:t>
      </w:r>
    </w:p>
    <w:p w:rsidR="00957585" w:rsidRDefault="00957585" w:rsidP="00CD6F69">
      <w:pPr>
        <w:numPr>
          <w:ilvl w:val="0"/>
          <w:numId w:val="44"/>
        </w:numPr>
        <w:overflowPunct/>
        <w:autoSpaceDE/>
        <w:autoSpaceDN/>
        <w:adjustRightInd/>
        <w:spacing w:line="360" w:lineRule="auto"/>
        <w:ind w:left="426"/>
        <w:jc w:val="both"/>
        <w:textAlignment w:val="auto"/>
        <w:rPr>
          <w:rFonts w:ascii="Arial" w:hAnsi="Arial" w:cs="Arial"/>
        </w:rPr>
      </w:pPr>
      <w:r>
        <w:rPr>
          <w:rFonts w:ascii="Arial" w:hAnsi="Arial" w:cs="Arial"/>
        </w:rPr>
        <w:t>Stručni savjetnik za poslove općinskog vijeća,</w:t>
      </w:r>
    </w:p>
    <w:p w:rsidR="00957585" w:rsidRPr="000B6F9E" w:rsidRDefault="00957585" w:rsidP="00CD6F69">
      <w:pPr>
        <w:numPr>
          <w:ilvl w:val="0"/>
          <w:numId w:val="44"/>
        </w:numPr>
        <w:overflowPunct/>
        <w:autoSpaceDE/>
        <w:autoSpaceDN/>
        <w:adjustRightInd/>
        <w:spacing w:line="360" w:lineRule="auto"/>
        <w:ind w:left="426"/>
        <w:jc w:val="both"/>
        <w:textAlignment w:val="auto"/>
        <w:rPr>
          <w:rFonts w:ascii="Arial" w:hAnsi="Arial" w:cs="Arial"/>
        </w:rPr>
      </w:pPr>
      <w:r w:rsidRPr="000B6F9E">
        <w:rPr>
          <w:rFonts w:ascii="Arial" w:hAnsi="Arial" w:cs="Arial"/>
        </w:rPr>
        <w:t xml:space="preserve">Službi za </w:t>
      </w:r>
      <w:r>
        <w:rPr>
          <w:rFonts w:ascii="Arial" w:hAnsi="Arial" w:cs="Arial"/>
        </w:rPr>
        <w:t>prostorno uređenje, stambeno komunalne, imovinsko pravne i geodetske poslove.</w:t>
      </w:r>
    </w:p>
    <w:p w:rsidR="00957585" w:rsidRDefault="00957585" w:rsidP="00957585">
      <w:pPr>
        <w:spacing w:line="360" w:lineRule="auto"/>
        <w:jc w:val="center"/>
        <w:rPr>
          <w:rFonts w:ascii="Arial" w:hAnsi="Arial" w:cs="Arial"/>
          <w:b/>
        </w:rPr>
      </w:pPr>
      <w:r>
        <w:rPr>
          <w:rFonts w:ascii="Arial" w:hAnsi="Arial" w:cs="Arial"/>
          <w:b/>
        </w:rPr>
        <w:t>III</w:t>
      </w:r>
    </w:p>
    <w:p w:rsidR="00957585" w:rsidRDefault="00957585" w:rsidP="00957585">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957585" w:rsidRDefault="00957585" w:rsidP="00957585">
      <w:pPr>
        <w:spacing w:line="360" w:lineRule="auto"/>
        <w:jc w:val="both"/>
        <w:rPr>
          <w:rFonts w:ascii="Arial" w:hAnsi="Arial" w:cs="Arial"/>
        </w:rPr>
      </w:pPr>
    </w:p>
    <w:p w:rsidR="00957585" w:rsidRDefault="00957585" w:rsidP="00957585">
      <w:pPr>
        <w:spacing w:line="360" w:lineRule="auto"/>
        <w:jc w:val="both"/>
        <w:rPr>
          <w:rFonts w:ascii="Arial" w:hAnsi="Arial" w:cs="Arial"/>
        </w:rPr>
      </w:pPr>
      <w:r>
        <w:rPr>
          <w:rFonts w:ascii="Arial" w:hAnsi="Arial" w:cs="Arial"/>
        </w:rPr>
        <w:t xml:space="preserve">Broj: 02-02- </w:t>
      </w:r>
      <w:r w:rsidR="009F1B21">
        <w:rPr>
          <w:rFonts w:ascii="Arial" w:hAnsi="Arial" w:cs="Arial"/>
        </w:rPr>
        <w:t>1034</w:t>
      </w:r>
      <w:r>
        <w:rPr>
          <w:rFonts w:ascii="Arial" w:hAnsi="Arial" w:cs="Arial"/>
        </w:rPr>
        <w:t>/22</w:t>
      </w:r>
    </w:p>
    <w:p w:rsidR="00957585" w:rsidRDefault="00957585" w:rsidP="00957585">
      <w:pPr>
        <w:spacing w:line="360" w:lineRule="auto"/>
        <w:jc w:val="both"/>
        <w:rPr>
          <w:rFonts w:ascii="Arial" w:hAnsi="Arial" w:cs="Arial"/>
        </w:rPr>
      </w:pPr>
      <w:r>
        <w:rPr>
          <w:rFonts w:ascii="Arial" w:hAnsi="Arial" w:cs="Arial"/>
        </w:rPr>
        <w:t>Ključ, 10.05..2022. godine</w:t>
      </w:r>
    </w:p>
    <w:p w:rsidR="00957585" w:rsidRDefault="00957585" w:rsidP="00957585">
      <w:pPr>
        <w:spacing w:line="360" w:lineRule="auto"/>
        <w:jc w:val="both"/>
        <w:rPr>
          <w:rFonts w:ascii="Arial" w:hAnsi="Arial" w:cs="Arial"/>
        </w:rPr>
      </w:pPr>
    </w:p>
    <w:p w:rsidR="00957585" w:rsidRPr="006A6D9F" w:rsidRDefault="001D0567" w:rsidP="00957585">
      <w:pPr>
        <w:contextualSpacing/>
        <w:jc w:val="both"/>
        <w:rPr>
          <w:rFonts w:ascii="Arial" w:hAnsi="Arial" w:cs="Arial"/>
        </w:rPr>
      </w:pPr>
      <w:r w:rsidRPr="00705CBF">
        <w:rPr>
          <w:rFonts w:ascii="Arial" w:hAnsi="Arial" w:cs="Arial"/>
        </w:rPr>
        <w:lastRenderedPageBreak/>
        <w:tab/>
      </w:r>
      <w:r w:rsidR="00957585">
        <w:rPr>
          <w:rFonts w:ascii="Arial" w:hAnsi="Arial" w:cs="Arial"/>
        </w:rPr>
        <w:t xml:space="preserve">                   P</w:t>
      </w:r>
      <w:r w:rsidR="00957585" w:rsidRPr="006A6D9F">
        <w:rPr>
          <w:rFonts w:ascii="Arial" w:hAnsi="Arial" w:cs="Arial"/>
        </w:rPr>
        <w:t>REDSJEDAVAJUĆA</w:t>
      </w:r>
    </w:p>
    <w:p w:rsidR="00957585" w:rsidRPr="006A6D9F" w:rsidRDefault="00957585" w:rsidP="00957585">
      <w:pPr>
        <w:contextualSpacing/>
        <w:rPr>
          <w:rFonts w:ascii="Arial" w:hAnsi="Arial" w:cs="Arial"/>
        </w:rPr>
      </w:pPr>
      <w:r>
        <w:rPr>
          <w:rFonts w:ascii="Arial" w:hAnsi="Arial" w:cs="Arial"/>
        </w:rPr>
        <w:t xml:space="preserve">                                 </w:t>
      </w:r>
      <w:r w:rsidRPr="006A6D9F">
        <w:rPr>
          <w:rFonts w:ascii="Arial" w:hAnsi="Arial" w:cs="Arial"/>
        </w:rPr>
        <w:t>OPĆINSKOG VIJEĆA</w:t>
      </w:r>
    </w:p>
    <w:p w:rsidR="00957585" w:rsidRPr="00902755" w:rsidRDefault="00957585" w:rsidP="00957585">
      <w:pPr>
        <w:contextualSpacing/>
        <w:rPr>
          <w:rFonts w:ascii="Arial" w:hAnsi="Arial" w:cs="Arial"/>
        </w:rPr>
      </w:pPr>
      <w:r>
        <w:rPr>
          <w:rFonts w:ascii="Arial" w:hAnsi="Arial" w:cs="Arial"/>
        </w:rPr>
        <w:t xml:space="preserve">                                  </w:t>
      </w:r>
      <w:r w:rsidRPr="006A6D9F">
        <w:rPr>
          <w:rFonts w:ascii="Arial" w:hAnsi="Arial" w:cs="Arial"/>
        </w:rPr>
        <w:t>Emina Velić, prof., s.r.</w:t>
      </w:r>
    </w:p>
    <w:p w:rsidR="00957585" w:rsidRPr="00074A73" w:rsidRDefault="00957585" w:rsidP="00957585">
      <w:pPr>
        <w:pBdr>
          <w:bottom w:val="triple" w:sz="4" w:space="1" w:color="auto"/>
        </w:pBdr>
      </w:pPr>
    </w:p>
    <w:p w:rsidR="00957585" w:rsidRPr="00957585" w:rsidRDefault="00957585" w:rsidP="00957585">
      <w:pPr>
        <w:pStyle w:val="BodyText"/>
        <w:ind w:firstLine="708"/>
        <w:rPr>
          <w:rFonts w:ascii="Arial" w:hAnsi="Arial" w:cs="Arial"/>
          <w:sz w:val="20"/>
          <w:szCs w:val="20"/>
        </w:rPr>
      </w:pPr>
      <w:r w:rsidRPr="00957585">
        <w:rPr>
          <w:rFonts w:ascii="Arial" w:hAnsi="Arial" w:cs="Arial"/>
          <w:sz w:val="20"/>
          <w:szCs w:val="20"/>
        </w:rPr>
        <w:t xml:space="preserve">Na osnovu člana </w:t>
      </w:r>
      <w:r w:rsidRPr="00957585">
        <w:rPr>
          <w:rFonts w:ascii="Arial" w:hAnsi="Arial" w:cs="Arial"/>
          <w:sz w:val="20"/>
          <w:szCs w:val="20"/>
          <w:lang w:val="bs-Latn-BA"/>
        </w:rPr>
        <w:t xml:space="preserve">14.stav 4.Zakona o eksproprijaciji nekretnina Federacije Bosne i  Hercegovine („Službene novine Federacije Bosne i Hercegovine“, broj 70/07) i člana </w:t>
      </w:r>
      <w:r w:rsidRPr="00957585">
        <w:rPr>
          <w:rFonts w:ascii="Arial" w:hAnsi="Arial" w:cs="Arial"/>
          <w:sz w:val="20"/>
          <w:szCs w:val="20"/>
        </w:rPr>
        <w:t>23. Statuta općine Ključ („Službeni glasnik općine Ključ“, broj 3/10 i 3/11)</w:t>
      </w:r>
      <w:r w:rsidRPr="00957585">
        <w:rPr>
          <w:rFonts w:ascii="Arial" w:hAnsi="Arial" w:cs="Arial"/>
          <w:sz w:val="20"/>
          <w:szCs w:val="20"/>
          <w:lang w:val="bs-Latn-BA"/>
        </w:rPr>
        <w:t xml:space="preserve">, </w:t>
      </w:r>
      <w:r w:rsidRPr="00957585">
        <w:rPr>
          <w:rFonts w:ascii="Arial" w:hAnsi="Arial" w:cs="Arial"/>
          <w:sz w:val="20"/>
          <w:szCs w:val="20"/>
        </w:rPr>
        <w:t>rješavajući po zahtjevu JP „Elektroprivrede Bosne i Hercegovine“ DD, podružnica „Elektrodistribucija“ Bihać za utvrđivanje javnog interesa, Općinsko vijeće O</w:t>
      </w:r>
      <w:r>
        <w:rPr>
          <w:rFonts w:ascii="Arial" w:hAnsi="Arial" w:cs="Arial"/>
          <w:sz w:val="20"/>
          <w:szCs w:val="20"/>
        </w:rPr>
        <w:t xml:space="preserve">pćine Ključ na svojoj XIV </w:t>
      </w:r>
      <w:r w:rsidRPr="00957585">
        <w:rPr>
          <w:rFonts w:ascii="Arial" w:hAnsi="Arial" w:cs="Arial"/>
          <w:sz w:val="20"/>
          <w:szCs w:val="20"/>
        </w:rPr>
        <w:t>sjednici održanoj dana</w:t>
      </w:r>
      <w:r>
        <w:rPr>
          <w:rFonts w:ascii="Arial" w:hAnsi="Arial" w:cs="Arial"/>
          <w:sz w:val="20"/>
          <w:szCs w:val="20"/>
        </w:rPr>
        <w:t xml:space="preserve"> 06.05.</w:t>
      </w:r>
      <w:r w:rsidRPr="00957585">
        <w:rPr>
          <w:rFonts w:ascii="Arial" w:hAnsi="Arial" w:cs="Arial"/>
          <w:sz w:val="20"/>
          <w:szCs w:val="20"/>
        </w:rPr>
        <w:t>.2022.godine d o n i j e l o  j e</w:t>
      </w:r>
    </w:p>
    <w:p w:rsidR="00957585" w:rsidRPr="00957585" w:rsidRDefault="00957585" w:rsidP="00957585">
      <w:pPr>
        <w:rPr>
          <w:rFonts w:ascii="Arial" w:hAnsi="Arial" w:cs="Arial"/>
        </w:rPr>
      </w:pPr>
    </w:p>
    <w:p w:rsidR="00957585" w:rsidRPr="00957585" w:rsidRDefault="00957585" w:rsidP="00957585">
      <w:pPr>
        <w:ind w:left="360"/>
        <w:jc w:val="center"/>
        <w:rPr>
          <w:rFonts w:ascii="Arial" w:hAnsi="Arial" w:cs="Arial"/>
        </w:rPr>
      </w:pPr>
      <w:r w:rsidRPr="00957585">
        <w:rPr>
          <w:rFonts w:ascii="Arial" w:hAnsi="Arial" w:cs="Arial"/>
        </w:rPr>
        <w:t>O  D  L  U  K  U</w:t>
      </w:r>
    </w:p>
    <w:p w:rsidR="00957585" w:rsidRPr="00957585" w:rsidRDefault="00957585" w:rsidP="00957585">
      <w:pPr>
        <w:ind w:left="720"/>
        <w:jc w:val="center"/>
        <w:rPr>
          <w:rFonts w:ascii="Arial" w:hAnsi="Arial" w:cs="Arial"/>
        </w:rPr>
      </w:pPr>
      <w:r w:rsidRPr="00957585">
        <w:rPr>
          <w:rFonts w:ascii="Arial" w:hAnsi="Arial" w:cs="Arial"/>
        </w:rPr>
        <w:t xml:space="preserve">o utvrđivanju javnog interesa u svrhu izgradnju </w:t>
      </w:r>
    </w:p>
    <w:p w:rsidR="00957585" w:rsidRPr="00957585" w:rsidRDefault="00957585" w:rsidP="00957585">
      <w:pPr>
        <w:ind w:left="720"/>
        <w:jc w:val="center"/>
        <w:rPr>
          <w:rFonts w:ascii="Arial" w:hAnsi="Arial" w:cs="Arial"/>
        </w:rPr>
      </w:pPr>
      <w:r w:rsidRPr="00957585">
        <w:rPr>
          <w:rFonts w:ascii="Arial" w:hAnsi="Arial" w:cs="Arial"/>
        </w:rPr>
        <w:t>kablovskog dalekovoda i TS 20(10)/0,4 kV "Ponjir 2", Općina Ključ</w:t>
      </w:r>
    </w:p>
    <w:p w:rsidR="00957585" w:rsidRPr="00957585" w:rsidRDefault="00957585" w:rsidP="00957585">
      <w:pPr>
        <w:jc w:val="center"/>
        <w:rPr>
          <w:rFonts w:ascii="Arial" w:hAnsi="Arial" w:cs="Arial"/>
        </w:rPr>
      </w:pPr>
    </w:p>
    <w:p w:rsidR="00957585" w:rsidRDefault="00957585" w:rsidP="00957585">
      <w:pPr>
        <w:jc w:val="center"/>
        <w:rPr>
          <w:rFonts w:ascii="Arial" w:hAnsi="Arial" w:cs="Arial"/>
        </w:rPr>
      </w:pPr>
      <w:r w:rsidRPr="00957585">
        <w:rPr>
          <w:rFonts w:ascii="Arial" w:hAnsi="Arial" w:cs="Arial"/>
        </w:rPr>
        <w:t>Član 1</w:t>
      </w:r>
    </w:p>
    <w:p w:rsidR="00957585" w:rsidRPr="00957585" w:rsidRDefault="00957585" w:rsidP="00957585">
      <w:pPr>
        <w:jc w:val="center"/>
        <w:rPr>
          <w:rFonts w:ascii="Arial" w:hAnsi="Arial" w:cs="Arial"/>
        </w:rPr>
      </w:pPr>
      <w:r w:rsidRPr="00957585">
        <w:rPr>
          <w:rFonts w:ascii="Arial" w:hAnsi="Arial" w:cs="Arial"/>
        </w:rPr>
        <w:t>.</w:t>
      </w:r>
    </w:p>
    <w:p w:rsidR="00957585" w:rsidRPr="00957585" w:rsidRDefault="00957585" w:rsidP="00957585">
      <w:pPr>
        <w:jc w:val="both"/>
        <w:rPr>
          <w:rFonts w:ascii="Arial" w:hAnsi="Arial" w:cs="Arial"/>
        </w:rPr>
      </w:pPr>
      <w:r w:rsidRPr="00957585">
        <w:rPr>
          <w:rFonts w:ascii="Arial" w:hAnsi="Arial" w:cs="Arial"/>
        </w:rPr>
        <w:t>UTVRĐUJE SE DA JE OD JAVNOG INTERESA izgradnja kablovskog dalekovoda i TS 20(10)/0,4 kV "Ponjir 2",  Općina Ključ, te se može pristupiti potpunoj eksproprijaciji:</w:t>
      </w:r>
    </w:p>
    <w:p w:rsidR="00957585" w:rsidRPr="00957585" w:rsidRDefault="00957585" w:rsidP="00957585">
      <w:pPr>
        <w:jc w:val="both"/>
        <w:rPr>
          <w:rFonts w:ascii="Arial" w:hAnsi="Arial" w:cs="Arial"/>
        </w:rPr>
      </w:pPr>
    </w:p>
    <w:p w:rsidR="00957585" w:rsidRPr="00957585" w:rsidRDefault="00957585" w:rsidP="00957585">
      <w:pPr>
        <w:jc w:val="both"/>
        <w:rPr>
          <w:rFonts w:ascii="Arial" w:hAnsi="Arial" w:cs="Arial"/>
        </w:rPr>
      </w:pPr>
      <w:r w:rsidRPr="00957585">
        <w:rPr>
          <w:rFonts w:ascii="Arial" w:hAnsi="Arial" w:cs="Arial"/>
        </w:rPr>
        <w:t xml:space="preserve">-dijela nekretnina označenih kao k.č.br. 36-1 zv."Put" u naravi prilazni put ukupne površine 2658 m2 u posjedu općine Ključ sa dijelom od 1/1 i k.č.br. 1-22/1 zv. "Breščica" šuma 6 klase ukupne površine 835880 m2 u posjedu D.O.O. "Šumarstvo" P.O. Ključ sa dijelom od 1/1, za izgradnju TS 20(10)/0,4 kV "Ponjir 2" </w:t>
      </w:r>
    </w:p>
    <w:p w:rsidR="00957585" w:rsidRPr="00957585" w:rsidRDefault="00957585" w:rsidP="00957585">
      <w:pPr>
        <w:jc w:val="both"/>
        <w:rPr>
          <w:rFonts w:ascii="Arial" w:hAnsi="Arial" w:cs="Arial"/>
        </w:rPr>
      </w:pPr>
      <w:r w:rsidRPr="00957585">
        <w:rPr>
          <w:rFonts w:ascii="Arial" w:hAnsi="Arial" w:cs="Arial"/>
        </w:rPr>
        <w:t>i</w:t>
      </w:r>
    </w:p>
    <w:p w:rsidR="00957585" w:rsidRPr="00957585" w:rsidRDefault="00957585" w:rsidP="00957585">
      <w:pPr>
        <w:jc w:val="both"/>
        <w:rPr>
          <w:rFonts w:ascii="Arial" w:hAnsi="Arial" w:cs="Arial"/>
        </w:rPr>
      </w:pPr>
      <w:r w:rsidRPr="00957585">
        <w:rPr>
          <w:rFonts w:ascii="Arial" w:hAnsi="Arial" w:cs="Arial"/>
        </w:rPr>
        <w:t>nepotpunoj eksproprijaciji:</w:t>
      </w:r>
    </w:p>
    <w:p w:rsidR="00957585" w:rsidRPr="00957585" w:rsidRDefault="00957585" w:rsidP="00957585">
      <w:pPr>
        <w:jc w:val="both"/>
        <w:rPr>
          <w:rFonts w:ascii="Arial" w:hAnsi="Arial" w:cs="Arial"/>
        </w:rPr>
      </w:pPr>
      <w:r w:rsidRPr="00957585">
        <w:rPr>
          <w:rFonts w:ascii="Arial" w:hAnsi="Arial" w:cs="Arial"/>
        </w:rPr>
        <w:t>-dijela nekretnina označenih kao k.č.br. 36-1 zv."Put" u naravi prilazni put ukupne površine 2658 m2 u posjedu općine Ključ sa dijelom od 1/1 i k.č.br. 1-22/1 zv. "Breščica" šuma 6 klase ukupne površine 835880 m2 u posjedu D.O.O. "Šumarstvo" P.O. Ključ sa dijelom od 1/1, za izgradnju kablovskog dalekovoda.</w:t>
      </w:r>
    </w:p>
    <w:p w:rsidR="00957585" w:rsidRPr="00957585" w:rsidRDefault="00957585" w:rsidP="00957585">
      <w:pPr>
        <w:jc w:val="both"/>
        <w:rPr>
          <w:rFonts w:ascii="Arial" w:hAnsi="Arial" w:cs="Arial"/>
        </w:rPr>
      </w:pPr>
    </w:p>
    <w:p w:rsidR="00957585" w:rsidRPr="00957585" w:rsidRDefault="00957585" w:rsidP="00957585">
      <w:pPr>
        <w:jc w:val="center"/>
        <w:rPr>
          <w:rFonts w:ascii="Arial" w:hAnsi="Arial" w:cs="Arial"/>
        </w:rPr>
      </w:pPr>
      <w:r w:rsidRPr="00957585">
        <w:rPr>
          <w:rFonts w:ascii="Arial" w:hAnsi="Arial" w:cs="Arial"/>
        </w:rPr>
        <w:t>Član 2.</w:t>
      </w:r>
    </w:p>
    <w:p w:rsidR="00957585" w:rsidRPr="00957585" w:rsidRDefault="00957585" w:rsidP="00957585">
      <w:pPr>
        <w:ind w:firstLine="708"/>
        <w:jc w:val="both"/>
        <w:rPr>
          <w:rFonts w:ascii="Arial" w:hAnsi="Arial" w:cs="Arial"/>
        </w:rPr>
      </w:pPr>
      <w:r w:rsidRPr="00957585">
        <w:rPr>
          <w:rFonts w:ascii="Arial" w:hAnsi="Arial" w:cs="Arial"/>
        </w:rPr>
        <w:t>Utvrđuje se da je JP „Elektroprivreda Bosne i Hercegovine“ DD Sarajevo, podružnica „Elektrodistribucija“ Bihać, korisnik potpune i nepotpune eksproprijacije za izgradnju kablovskog dalekovoda i TS 20(10)/0,4 kV "Ponjir 2, Općina Ključ iz tačke 1.ove odluke.</w:t>
      </w:r>
    </w:p>
    <w:p w:rsidR="00957585" w:rsidRPr="00957585" w:rsidRDefault="00957585" w:rsidP="00957585">
      <w:pPr>
        <w:jc w:val="both"/>
        <w:rPr>
          <w:rFonts w:ascii="Arial" w:hAnsi="Arial" w:cs="Arial"/>
        </w:rPr>
      </w:pPr>
    </w:p>
    <w:p w:rsidR="00957585" w:rsidRPr="00957585" w:rsidRDefault="00957585" w:rsidP="00957585">
      <w:pPr>
        <w:jc w:val="center"/>
        <w:rPr>
          <w:rFonts w:ascii="Arial" w:hAnsi="Arial" w:cs="Arial"/>
        </w:rPr>
      </w:pPr>
      <w:r w:rsidRPr="00957585">
        <w:rPr>
          <w:rFonts w:ascii="Arial" w:hAnsi="Arial" w:cs="Arial"/>
        </w:rPr>
        <w:t>Član 3.</w:t>
      </w:r>
    </w:p>
    <w:p w:rsidR="00957585" w:rsidRPr="00957585" w:rsidRDefault="00957585" w:rsidP="00957585">
      <w:pPr>
        <w:ind w:firstLine="708"/>
        <w:jc w:val="both"/>
        <w:rPr>
          <w:rFonts w:ascii="Arial" w:hAnsi="Arial" w:cs="Arial"/>
        </w:rPr>
      </w:pPr>
      <w:r w:rsidRPr="00957585">
        <w:rPr>
          <w:rFonts w:ascii="Arial" w:hAnsi="Arial" w:cs="Arial"/>
        </w:rPr>
        <w:lastRenderedPageBreak/>
        <w:t>Protiv ove odluke može se pokrenuti upravni spor podnošenjem tužbe Kantonalnom sudu u Bihaću u roku od 30 dana od dana dostavljanja ove odluke.Tužba se podnosi neposredno sudu.</w:t>
      </w:r>
    </w:p>
    <w:p w:rsidR="00957585" w:rsidRPr="00957585" w:rsidRDefault="00957585" w:rsidP="00957585">
      <w:pPr>
        <w:jc w:val="both"/>
        <w:rPr>
          <w:rFonts w:ascii="Arial" w:hAnsi="Arial" w:cs="Arial"/>
        </w:rPr>
      </w:pPr>
    </w:p>
    <w:p w:rsidR="00957585" w:rsidRPr="00957585" w:rsidRDefault="00957585" w:rsidP="00957585">
      <w:pPr>
        <w:jc w:val="center"/>
        <w:rPr>
          <w:rFonts w:ascii="Arial" w:hAnsi="Arial" w:cs="Arial"/>
        </w:rPr>
      </w:pPr>
      <w:r w:rsidRPr="00957585">
        <w:rPr>
          <w:rFonts w:ascii="Arial" w:hAnsi="Arial" w:cs="Arial"/>
        </w:rPr>
        <w:t>Član 4.</w:t>
      </w:r>
    </w:p>
    <w:p w:rsidR="00957585" w:rsidRPr="00957585" w:rsidRDefault="00957585" w:rsidP="00957585">
      <w:pPr>
        <w:ind w:firstLine="708"/>
        <w:jc w:val="both"/>
        <w:rPr>
          <w:rFonts w:ascii="Arial" w:hAnsi="Arial" w:cs="Arial"/>
        </w:rPr>
      </w:pPr>
      <w:r w:rsidRPr="00957585">
        <w:rPr>
          <w:rFonts w:ascii="Arial" w:hAnsi="Arial" w:cs="Arial"/>
        </w:rPr>
        <w:t>Ova odluka stupa na snagu danom donošenja, a objavit će se u „Službenom glasniku“ Općine Ključ.</w:t>
      </w:r>
    </w:p>
    <w:p w:rsidR="00957585" w:rsidRPr="00957585" w:rsidRDefault="00957585" w:rsidP="00957585">
      <w:pPr>
        <w:ind w:firstLine="708"/>
        <w:jc w:val="both"/>
        <w:rPr>
          <w:rFonts w:ascii="Arial" w:hAnsi="Arial" w:cs="Arial"/>
        </w:rPr>
      </w:pPr>
    </w:p>
    <w:p w:rsidR="00957585" w:rsidRPr="00957585" w:rsidRDefault="00957585" w:rsidP="00957585">
      <w:pPr>
        <w:ind w:firstLine="708"/>
        <w:jc w:val="both"/>
        <w:rPr>
          <w:rFonts w:ascii="Arial" w:hAnsi="Arial" w:cs="Arial"/>
        </w:rPr>
      </w:pPr>
    </w:p>
    <w:p w:rsidR="00957585" w:rsidRPr="00957585" w:rsidRDefault="00957585" w:rsidP="00957585">
      <w:pPr>
        <w:rPr>
          <w:rFonts w:ascii="Arial" w:hAnsi="Arial" w:cs="Arial"/>
          <w:lang w:val="bs-Latn-BA"/>
        </w:rPr>
      </w:pPr>
      <w:r w:rsidRPr="00957585">
        <w:rPr>
          <w:rFonts w:ascii="Arial" w:hAnsi="Arial" w:cs="Arial"/>
          <w:lang w:val="bs-Latn-BA"/>
        </w:rPr>
        <w:t>Broj:02-02-</w:t>
      </w:r>
      <w:r w:rsidR="009F1B21">
        <w:rPr>
          <w:rFonts w:ascii="Arial" w:hAnsi="Arial" w:cs="Arial"/>
          <w:lang w:val="bs-Latn-BA"/>
        </w:rPr>
        <w:t>1034</w:t>
      </w:r>
      <w:r>
        <w:rPr>
          <w:rFonts w:ascii="Arial" w:hAnsi="Arial" w:cs="Arial"/>
          <w:lang w:val="bs-Latn-BA"/>
        </w:rPr>
        <w:t xml:space="preserve"> </w:t>
      </w:r>
      <w:r w:rsidRPr="00957585">
        <w:rPr>
          <w:rFonts w:ascii="Arial" w:hAnsi="Arial" w:cs="Arial"/>
          <w:lang w:val="bs-Latn-BA"/>
        </w:rPr>
        <w:t xml:space="preserve">/22                                          </w:t>
      </w:r>
    </w:p>
    <w:p w:rsidR="001D0567" w:rsidRPr="00957585" w:rsidRDefault="00957585" w:rsidP="00957585">
      <w:pPr>
        <w:contextualSpacing/>
        <w:jc w:val="both"/>
        <w:rPr>
          <w:rFonts w:ascii="Arial" w:hAnsi="Arial" w:cs="Arial"/>
        </w:rPr>
      </w:pPr>
      <w:r w:rsidRPr="00957585">
        <w:rPr>
          <w:rFonts w:ascii="Arial" w:hAnsi="Arial" w:cs="Arial"/>
          <w:lang w:val="bs-Latn-BA"/>
        </w:rPr>
        <w:t>Ključ,</w:t>
      </w:r>
      <w:r>
        <w:rPr>
          <w:rFonts w:ascii="Arial" w:hAnsi="Arial" w:cs="Arial"/>
          <w:lang w:val="bs-Latn-BA"/>
        </w:rPr>
        <w:t>04.05.</w:t>
      </w:r>
      <w:r w:rsidRPr="00957585">
        <w:rPr>
          <w:rFonts w:ascii="Arial" w:hAnsi="Arial" w:cs="Arial"/>
          <w:lang w:val="bs-Latn-BA"/>
        </w:rPr>
        <w:t xml:space="preserve">2022.godine       </w:t>
      </w:r>
    </w:p>
    <w:p w:rsidR="00957585" w:rsidRPr="00902755" w:rsidRDefault="001D0567" w:rsidP="00957585">
      <w:pPr>
        <w:contextualSpacing/>
        <w:jc w:val="both"/>
        <w:rPr>
          <w:rFonts w:ascii="Arial" w:hAnsi="Arial" w:cs="Arial"/>
        </w:rPr>
      </w:pPr>
      <w:r>
        <w:rPr>
          <w:rFonts w:ascii="Arial" w:hAnsi="Arial" w:cs="Arial"/>
        </w:rPr>
        <w:tab/>
      </w:r>
      <w:r>
        <w:rPr>
          <w:rFonts w:ascii="Arial" w:hAnsi="Arial" w:cs="Arial"/>
        </w:rPr>
        <w:tab/>
      </w:r>
      <w:r>
        <w:rPr>
          <w:rFonts w:ascii="Arial" w:hAnsi="Arial" w:cs="Arial"/>
        </w:rPr>
        <w:tab/>
      </w:r>
      <w:r w:rsidR="00957585">
        <w:rPr>
          <w:rFonts w:ascii="Arial" w:hAnsi="Arial" w:cs="Arial"/>
        </w:rPr>
        <w:t xml:space="preserve">                                          </w:t>
      </w:r>
    </w:p>
    <w:p w:rsidR="00957585" w:rsidRPr="006A6D9F" w:rsidRDefault="001D0567" w:rsidP="00957585">
      <w:pPr>
        <w:contextualSpacing/>
        <w:jc w:val="both"/>
        <w:rPr>
          <w:rFonts w:ascii="Arial" w:hAnsi="Arial" w:cs="Arial"/>
        </w:rPr>
      </w:pPr>
      <w:r>
        <w:rPr>
          <w:rFonts w:ascii="Arial" w:hAnsi="Arial" w:cs="Arial"/>
        </w:rPr>
        <w:tab/>
      </w:r>
      <w:r w:rsidR="00957585">
        <w:rPr>
          <w:rFonts w:ascii="Arial" w:hAnsi="Arial" w:cs="Arial"/>
        </w:rPr>
        <w:t xml:space="preserve">                    P</w:t>
      </w:r>
      <w:r w:rsidR="00957585" w:rsidRPr="006A6D9F">
        <w:rPr>
          <w:rFonts w:ascii="Arial" w:hAnsi="Arial" w:cs="Arial"/>
        </w:rPr>
        <w:t>REDSJEDAVAJUĆA</w:t>
      </w:r>
    </w:p>
    <w:p w:rsidR="00957585" w:rsidRPr="006A6D9F" w:rsidRDefault="00957585" w:rsidP="00957585">
      <w:pPr>
        <w:contextualSpacing/>
        <w:rPr>
          <w:rFonts w:ascii="Arial" w:hAnsi="Arial" w:cs="Arial"/>
        </w:rPr>
      </w:pPr>
      <w:r>
        <w:rPr>
          <w:rFonts w:ascii="Arial" w:hAnsi="Arial" w:cs="Arial"/>
        </w:rPr>
        <w:t xml:space="preserve">                                 </w:t>
      </w:r>
      <w:r w:rsidRPr="006A6D9F">
        <w:rPr>
          <w:rFonts w:ascii="Arial" w:hAnsi="Arial" w:cs="Arial"/>
        </w:rPr>
        <w:t>OPĆINSKOG VIJEĆA</w:t>
      </w:r>
    </w:p>
    <w:p w:rsidR="00957585" w:rsidRPr="00902755" w:rsidRDefault="00957585" w:rsidP="00957585">
      <w:pPr>
        <w:contextualSpacing/>
        <w:rPr>
          <w:rFonts w:ascii="Arial" w:hAnsi="Arial" w:cs="Arial"/>
        </w:rPr>
      </w:pPr>
      <w:r>
        <w:rPr>
          <w:rFonts w:ascii="Arial" w:hAnsi="Arial" w:cs="Arial"/>
        </w:rPr>
        <w:t xml:space="preserve">                                  </w:t>
      </w:r>
      <w:r w:rsidRPr="006A6D9F">
        <w:rPr>
          <w:rFonts w:ascii="Arial" w:hAnsi="Arial" w:cs="Arial"/>
        </w:rPr>
        <w:t>Emina Velić, prof., s.r.</w:t>
      </w:r>
    </w:p>
    <w:p w:rsidR="00957585" w:rsidRPr="00074A73" w:rsidRDefault="00957585" w:rsidP="00957585">
      <w:pPr>
        <w:pBdr>
          <w:bottom w:val="triple" w:sz="4" w:space="1" w:color="auto"/>
        </w:pBdr>
      </w:pPr>
    </w:p>
    <w:p w:rsidR="00957585" w:rsidRDefault="00957585" w:rsidP="00957585">
      <w:pPr>
        <w:tabs>
          <w:tab w:val="left" w:pos="709"/>
        </w:tabs>
        <w:spacing w:line="360" w:lineRule="auto"/>
        <w:jc w:val="both"/>
        <w:rPr>
          <w:rFonts w:ascii="Arial" w:hAnsi="Arial" w:cs="Arial"/>
        </w:rPr>
      </w:pPr>
      <w:r>
        <w:rPr>
          <w:rFonts w:ascii="Arial" w:hAnsi="Arial" w:cs="Arial"/>
        </w:rPr>
        <w:t>N</w:t>
      </w:r>
      <w:r w:rsidRPr="00F06387">
        <w:rPr>
          <w:rFonts w:ascii="Arial" w:hAnsi="Arial" w:cs="Arial"/>
        </w:rPr>
        <w:t>a osnovu člana 118., stav (3)</w:t>
      </w:r>
      <w:r>
        <w:rPr>
          <w:rFonts w:ascii="Arial" w:hAnsi="Arial" w:cs="Arial"/>
        </w:rPr>
        <w:t>, a u skladu sa članom 148. stav (3)</w:t>
      </w:r>
      <w:r w:rsidRPr="00F06387">
        <w:rPr>
          <w:rFonts w:ascii="Arial" w:hAnsi="Arial" w:cs="Arial"/>
        </w:rPr>
        <w:t xml:space="preserve"> Poslovnika o radu Općinskog vijeća općine Ključ</w:t>
      </w:r>
      <w:r>
        <w:rPr>
          <w:rFonts w:ascii="Arial" w:hAnsi="Arial" w:cs="Arial"/>
        </w:rPr>
        <w:t xml:space="preserve"> </w:t>
      </w:r>
      <w:r w:rsidRPr="00F06387">
        <w:rPr>
          <w:rFonts w:ascii="Arial" w:hAnsi="Arial" w:cs="Arial"/>
        </w:rPr>
        <w:t>(„Službeni glasnik Općine Ključ“, broj: 5/13</w:t>
      </w:r>
      <w:r>
        <w:rPr>
          <w:rFonts w:ascii="Arial" w:hAnsi="Arial" w:cs="Arial"/>
        </w:rPr>
        <w:t xml:space="preserve"> i 10/19</w:t>
      </w:r>
      <w:r w:rsidRPr="00F06387">
        <w:rPr>
          <w:rFonts w:ascii="Arial" w:hAnsi="Arial" w:cs="Arial"/>
        </w:rPr>
        <w:t xml:space="preserve">), a povodom razmatranja </w:t>
      </w:r>
      <w:r>
        <w:rPr>
          <w:rFonts w:ascii="Arial" w:hAnsi="Arial" w:cs="Arial"/>
        </w:rPr>
        <w:t>Rješenja o razrješenju člana Redakcionog odbora službenog glasnika općine Ključ Duranović Amre, Općinsko vijeće općine Ključ</w:t>
      </w:r>
      <w:r w:rsidRPr="00F06387">
        <w:rPr>
          <w:rFonts w:ascii="Arial" w:hAnsi="Arial" w:cs="Arial"/>
        </w:rPr>
        <w:t xml:space="preserve"> na svojoj </w:t>
      </w:r>
      <w:r>
        <w:rPr>
          <w:rFonts w:ascii="Arial" w:hAnsi="Arial" w:cs="Arial"/>
        </w:rPr>
        <w:t>XIV</w:t>
      </w:r>
      <w:r w:rsidRPr="00F06387">
        <w:rPr>
          <w:rFonts w:ascii="Arial" w:hAnsi="Arial" w:cs="Arial"/>
        </w:rPr>
        <w:t xml:space="preserve"> redovnoj sjednici, održanoj dana </w:t>
      </w:r>
      <w:r>
        <w:rPr>
          <w:rFonts w:ascii="Arial" w:hAnsi="Arial" w:cs="Arial"/>
        </w:rPr>
        <w:t>06.05.2022</w:t>
      </w:r>
      <w:r w:rsidRPr="00F06387">
        <w:rPr>
          <w:rFonts w:ascii="Arial" w:hAnsi="Arial" w:cs="Arial"/>
        </w:rPr>
        <w:t>. godine u Ključu, usvojilo je</w:t>
      </w:r>
      <w:r>
        <w:rPr>
          <w:rFonts w:ascii="Arial" w:hAnsi="Arial" w:cs="Arial"/>
        </w:rPr>
        <w:t xml:space="preserve">:                  </w:t>
      </w:r>
      <w:r>
        <w:rPr>
          <w:rStyle w:val="SubtitleChar"/>
          <w:rFonts w:ascii="Arial" w:hAnsi="Arial" w:cs="Arial"/>
        </w:rPr>
        <w:t xml:space="preserve">     </w:t>
      </w:r>
    </w:p>
    <w:p w:rsidR="00957585" w:rsidRDefault="00957585" w:rsidP="00957585">
      <w:pPr>
        <w:tabs>
          <w:tab w:val="left" w:pos="709"/>
        </w:tabs>
        <w:jc w:val="both"/>
        <w:rPr>
          <w:rFonts w:ascii="Arial" w:hAnsi="Arial" w:cs="Arial"/>
        </w:rPr>
      </w:pPr>
    </w:p>
    <w:p w:rsidR="00957585" w:rsidRDefault="00957585" w:rsidP="00957585">
      <w:pPr>
        <w:tabs>
          <w:tab w:val="left" w:pos="709"/>
        </w:tabs>
        <w:jc w:val="center"/>
        <w:rPr>
          <w:rFonts w:ascii="Arial" w:hAnsi="Arial" w:cs="Arial"/>
          <w:b/>
        </w:rPr>
      </w:pPr>
      <w:r>
        <w:rPr>
          <w:rFonts w:ascii="Arial" w:hAnsi="Arial" w:cs="Arial"/>
          <w:b/>
        </w:rPr>
        <w:t>Z A K L J U Č A K</w:t>
      </w:r>
    </w:p>
    <w:p w:rsidR="00957585" w:rsidRPr="00896240" w:rsidRDefault="00957585" w:rsidP="00957585">
      <w:pPr>
        <w:jc w:val="center"/>
        <w:rPr>
          <w:rFonts w:ascii="Arial" w:hAnsi="Arial" w:cs="Arial"/>
        </w:rPr>
      </w:pPr>
      <w:r>
        <w:rPr>
          <w:rFonts w:ascii="Arial" w:hAnsi="Arial" w:cs="Arial"/>
          <w:b/>
        </w:rPr>
        <w:t xml:space="preserve">      I</w:t>
      </w:r>
      <w:r>
        <w:rPr>
          <w:rFonts w:ascii="Arial" w:hAnsi="Arial" w:cs="Arial"/>
        </w:rPr>
        <w:tab/>
      </w:r>
    </w:p>
    <w:p w:rsidR="00957585" w:rsidRDefault="00957585" w:rsidP="00957585">
      <w:pPr>
        <w:jc w:val="both"/>
        <w:rPr>
          <w:rFonts w:ascii="Arial" w:hAnsi="Arial" w:cs="Arial"/>
        </w:rPr>
      </w:pPr>
      <w:r>
        <w:rPr>
          <w:rFonts w:ascii="Arial" w:hAnsi="Arial" w:cs="Arial"/>
        </w:rPr>
        <w:t>Usvaja se Rješenja o razrješenju člana Redakcionog odbora službenog glasnika općine Ključ Duranović Amre.</w:t>
      </w:r>
    </w:p>
    <w:p w:rsidR="00957585" w:rsidRPr="00BD089F" w:rsidRDefault="00957585" w:rsidP="00957585">
      <w:pPr>
        <w:jc w:val="both"/>
        <w:rPr>
          <w:rFonts w:ascii="Arial" w:hAnsi="Arial" w:cs="Arial"/>
        </w:rPr>
      </w:pPr>
    </w:p>
    <w:p w:rsidR="00957585" w:rsidRPr="00627C4D" w:rsidRDefault="00957585" w:rsidP="00957585">
      <w:pPr>
        <w:spacing w:line="360" w:lineRule="auto"/>
        <w:jc w:val="center"/>
        <w:rPr>
          <w:rFonts w:ascii="Arial" w:hAnsi="Arial" w:cs="Arial"/>
          <w:b/>
        </w:rPr>
      </w:pPr>
      <w:r w:rsidRPr="00680AAD">
        <w:rPr>
          <w:rFonts w:ascii="Arial" w:hAnsi="Arial" w:cs="Arial"/>
          <w:b/>
        </w:rPr>
        <w:t>II</w:t>
      </w:r>
    </w:p>
    <w:p w:rsidR="00957585" w:rsidRDefault="00957585" w:rsidP="00957585">
      <w:pPr>
        <w:spacing w:line="360" w:lineRule="auto"/>
        <w:jc w:val="both"/>
        <w:rPr>
          <w:rFonts w:ascii="Arial" w:hAnsi="Arial" w:cs="Arial"/>
        </w:rPr>
      </w:pPr>
      <w:r>
        <w:rPr>
          <w:rFonts w:ascii="Arial" w:hAnsi="Arial" w:cs="Arial"/>
        </w:rPr>
        <w:t>Zaključak dostaviti:</w:t>
      </w:r>
    </w:p>
    <w:p w:rsidR="00957585" w:rsidRDefault="00957585" w:rsidP="00957585">
      <w:pPr>
        <w:numPr>
          <w:ilvl w:val="0"/>
          <w:numId w:val="30"/>
        </w:numPr>
        <w:overflowPunct/>
        <w:autoSpaceDE/>
        <w:autoSpaceDN/>
        <w:adjustRightInd/>
        <w:spacing w:line="360" w:lineRule="auto"/>
        <w:ind w:left="426"/>
        <w:jc w:val="both"/>
        <w:textAlignment w:val="auto"/>
        <w:rPr>
          <w:rFonts w:ascii="Arial" w:hAnsi="Arial" w:cs="Arial"/>
          <w:bCs/>
        </w:rPr>
      </w:pPr>
      <w:r>
        <w:rPr>
          <w:rFonts w:ascii="Arial" w:hAnsi="Arial" w:cs="Arial"/>
          <w:bCs/>
        </w:rPr>
        <w:t>Predsjedavajućem Općinskog vijeća,</w:t>
      </w:r>
    </w:p>
    <w:p w:rsidR="00957585" w:rsidRDefault="00957585" w:rsidP="00957585">
      <w:pPr>
        <w:numPr>
          <w:ilvl w:val="0"/>
          <w:numId w:val="30"/>
        </w:numPr>
        <w:overflowPunct/>
        <w:autoSpaceDE/>
        <w:autoSpaceDN/>
        <w:adjustRightInd/>
        <w:spacing w:line="360" w:lineRule="auto"/>
        <w:ind w:left="426"/>
        <w:jc w:val="both"/>
        <w:textAlignment w:val="auto"/>
        <w:rPr>
          <w:rFonts w:ascii="Arial" w:hAnsi="Arial" w:cs="Arial"/>
        </w:rPr>
      </w:pPr>
      <w:r>
        <w:rPr>
          <w:rFonts w:ascii="Arial" w:hAnsi="Arial" w:cs="Arial"/>
        </w:rPr>
        <w:t>VD Sekretara Općinskog vijeća,</w:t>
      </w:r>
    </w:p>
    <w:p w:rsidR="00957585" w:rsidRDefault="00957585" w:rsidP="00957585">
      <w:pPr>
        <w:numPr>
          <w:ilvl w:val="0"/>
          <w:numId w:val="30"/>
        </w:numPr>
        <w:overflowPunct/>
        <w:autoSpaceDE/>
        <w:autoSpaceDN/>
        <w:adjustRightInd/>
        <w:spacing w:line="360" w:lineRule="auto"/>
        <w:ind w:left="426"/>
        <w:jc w:val="both"/>
        <w:textAlignment w:val="auto"/>
        <w:rPr>
          <w:rFonts w:ascii="Arial" w:hAnsi="Arial" w:cs="Arial"/>
        </w:rPr>
      </w:pPr>
      <w:r>
        <w:rPr>
          <w:rFonts w:ascii="Arial" w:hAnsi="Arial" w:cs="Arial"/>
        </w:rPr>
        <w:t>Duranović Amra,</w:t>
      </w:r>
    </w:p>
    <w:p w:rsidR="00957585" w:rsidRDefault="00957585" w:rsidP="00957585">
      <w:pPr>
        <w:numPr>
          <w:ilvl w:val="0"/>
          <w:numId w:val="30"/>
        </w:numPr>
        <w:overflowPunct/>
        <w:autoSpaceDE/>
        <w:autoSpaceDN/>
        <w:adjustRightInd/>
        <w:spacing w:line="360" w:lineRule="auto"/>
        <w:ind w:left="426"/>
        <w:jc w:val="both"/>
        <w:textAlignment w:val="auto"/>
        <w:rPr>
          <w:rFonts w:ascii="Arial" w:hAnsi="Arial" w:cs="Arial"/>
        </w:rPr>
      </w:pPr>
      <w:r>
        <w:rPr>
          <w:rFonts w:ascii="Arial" w:hAnsi="Arial" w:cs="Arial"/>
        </w:rPr>
        <w:t>Službi za Stručne poslove općinskog načelnika i općinskog vijeća, opću upravu i društvene djelatnosti,</w:t>
      </w:r>
    </w:p>
    <w:p w:rsidR="00957585" w:rsidRPr="00627C4D" w:rsidRDefault="00957585" w:rsidP="00957585">
      <w:pPr>
        <w:numPr>
          <w:ilvl w:val="0"/>
          <w:numId w:val="30"/>
        </w:numPr>
        <w:overflowPunct/>
        <w:autoSpaceDE/>
        <w:autoSpaceDN/>
        <w:adjustRightInd/>
        <w:spacing w:line="360" w:lineRule="auto"/>
        <w:ind w:left="426"/>
        <w:jc w:val="both"/>
        <w:textAlignment w:val="auto"/>
        <w:rPr>
          <w:rFonts w:ascii="Arial" w:hAnsi="Arial" w:cs="Arial"/>
        </w:rPr>
      </w:pPr>
      <w:r>
        <w:rPr>
          <w:rFonts w:ascii="Arial" w:hAnsi="Arial" w:cs="Arial"/>
        </w:rPr>
        <w:t>Općinskom načelniku</w:t>
      </w:r>
    </w:p>
    <w:p w:rsidR="00957585" w:rsidRDefault="00957585" w:rsidP="00957585">
      <w:pPr>
        <w:spacing w:line="360" w:lineRule="auto"/>
        <w:jc w:val="both"/>
        <w:rPr>
          <w:rFonts w:ascii="Arial" w:hAnsi="Arial" w:cs="Arial"/>
        </w:rPr>
      </w:pPr>
    </w:p>
    <w:p w:rsidR="00957585" w:rsidRDefault="00957585" w:rsidP="00957585">
      <w:pPr>
        <w:spacing w:line="360" w:lineRule="auto"/>
        <w:jc w:val="center"/>
        <w:rPr>
          <w:rFonts w:ascii="Arial" w:hAnsi="Arial" w:cs="Arial"/>
          <w:b/>
        </w:rPr>
      </w:pPr>
      <w:r>
        <w:rPr>
          <w:rFonts w:ascii="Arial" w:hAnsi="Arial" w:cs="Arial"/>
          <w:b/>
        </w:rPr>
        <w:t>III</w:t>
      </w:r>
    </w:p>
    <w:p w:rsidR="00957585" w:rsidRDefault="00957585" w:rsidP="00957585">
      <w:pPr>
        <w:spacing w:line="360" w:lineRule="auto"/>
        <w:jc w:val="both"/>
        <w:rPr>
          <w:rFonts w:ascii="Arial" w:hAnsi="Arial" w:cs="Arial"/>
        </w:rPr>
      </w:pPr>
      <w:r>
        <w:rPr>
          <w:rFonts w:ascii="Arial" w:hAnsi="Arial" w:cs="Arial"/>
        </w:rPr>
        <w:lastRenderedPageBreak/>
        <w:t>Ovaj Zaključak stupa na snagu danom donošenja, a isti će biti objavljen u „Službenom glasniku općine Ključ“.</w:t>
      </w:r>
    </w:p>
    <w:p w:rsidR="00957585" w:rsidRDefault="00957585" w:rsidP="00957585">
      <w:pPr>
        <w:spacing w:line="360" w:lineRule="auto"/>
        <w:jc w:val="both"/>
        <w:rPr>
          <w:rFonts w:ascii="Arial" w:hAnsi="Arial" w:cs="Arial"/>
        </w:rPr>
      </w:pPr>
    </w:p>
    <w:p w:rsidR="00957585" w:rsidRDefault="00957585" w:rsidP="00957585">
      <w:pPr>
        <w:spacing w:line="360" w:lineRule="auto"/>
        <w:jc w:val="both"/>
        <w:rPr>
          <w:rFonts w:ascii="Arial" w:hAnsi="Arial" w:cs="Arial"/>
        </w:rPr>
      </w:pPr>
      <w:r>
        <w:rPr>
          <w:rFonts w:ascii="Arial" w:hAnsi="Arial" w:cs="Arial"/>
        </w:rPr>
        <w:t xml:space="preserve">Broj: 02-02- </w:t>
      </w:r>
      <w:r w:rsidR="009F1B21">
        <w:rPr>
          <w:rFonts w:ascii="Arial" w:hAnsi="Arial" w:cs="Arial"/>
        </w:rPr>
        <w:t xml:space="preserve">1035 </w:t>
      </w:r>
      <w:r>
        <w:rPr>
          <w:rFonts w:ascii="Arial" w:hAnsi="Arial" w:cs="Arial"/>
        </w:rPr>
        <w:t>/22</w:t>
      </w:r>
    </w:p>
    <w:p w:rsidR="00957585" w:rsidRDefault="00957585" w:rsidP="00957585">
      <w:pPr>
        <w:spacing w:line="360" w:lineRule="auto"/>
        <w:jc w:val="both"/>
        <w:rPr>
          <w:rFonts w:ascii="Arial" w:hAnsi="Arial" w:cs="Arial"/>
        </w:rPr>
      </w:pPr>
      <w:r>
        <w:rPr>
          <w:rFonts w:ascii="Arial" w:hAnsi="Arial" w:cs="Arial"/>
        </w:rPr>
        <w:t>Ključ, 09.05.2022. godine</w:t>
      </w:r>
    </w:p>
    <w:p w:rsidR="00957585" w:rsidRPr="006A6D9F" w:rsidRDefault="00957585" w:rsidP="00957585">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957585" w:rsidRPr="006A6D9F" w:rsidRDefault="00957585" w:rsidP="00957585">
      <w:pPr>
        <w:contextualSpacing/>
        <w:rPr>
          <w:rFonts w:ascii="Arial" w:hAnsi="Arial" w:cs="Arial"/>
        </w:rPr>
      </w:pPr>
      <w:r>
        <w:rPr>
          <w:rFonts w:ascii="Arial" w:hAnsi="Arial" w:cs="Arial"/>
        </w:rPr>
        <w:t xml:space="preserve">                                 </w:t>
      </w:r>
      <w:r w:rsidRPr="006A6D9F">
        <w:rPr>
          <w:rFonts w:ascii="Arial" w:hAnsi="Arial" w:cs="Arial"/>
        </w:rPr>
        <w:t>OPĆINSKOG VIJEĆA</w:t>
      </w:r>
    </w:p>
    <w:p w:rsidR="00957585" w:rsidRPr="00902755" w:rsidRDefault="00957585" w:rsidP="00957585">
      <w:pPr>
        <w:contextualSpacing/>
        <w:rPr>
          <w:rFonts w:ascii="Arial" w:hAnsi="Arial" w:cs="Arial"/>
        </w:rPr>
      </w:pPr>
      <w:r>
        <w:rPr>
          <w:rFonts w:ascii="Arial" w:hAnsi="Arial" w:cs="Arial"/>
        </w:rPr>
        <w:t xml:space="preserve">                                  </w:t>
      </w:r>
      <w:r w:rsidRPr="006A6D9F">
        <w:rPr>
          <w:rFonts w:ascii="Arial" w:hAnsi="Arial" w:cs="Arial"/>
        </w:rPr>
        <w:t>Emina Velić, prof., s.r.</w:t>
      </w:r>
    </w:p>
    <w:p w:rsidR="00957585" w:rsidRPr="00074A73" w:rsidRDefault="00957585" w:rsidP="005552C9">
      <w:pPr>
        <w:pBdr>
          <w:bottom w:val="triple" w:sz="4" w:space="3" w:color="auto"/>
        </w:pBdr>
      </w:pPr>
    </w:p>
    <w:p w:rsidR="001D0567" w:rsidRDefault="001D0567" w:rsidP="001D0567">
      <w:pPr>
        <w:contextualSpacing/>
        <w:jc w:val="both"/>
      </w:pPr>
    </w:p>
    <w:p w:rsidR="009063B0" w:rsidRDefault="009063B0" w:rsidP="009063B0">
      <w:pPr>
        <w:tabs>
          <w:tab w:val="left" w:pos="709"/>
        </w:tabs>
        <w:spacing w:line="360" w:lineRule="auto"/>
        <w:jc w:val="both"/>
        <w:rPr>
          <w:rFonts w:ascii="Arial" w:hAnsi="Arial" w:cs="Arial"/>
        </w:rPr>
      </w:pPr>
      <w:r>
        <w:rPr>
          <w:rFonts w:ascii="Arial" w:hAnsi="Arial" w:cs="Arial"/>
        </w:rPr>
        <w:t>N</w:t>
      </w:r>
      <w:r w:rsidRPr="00F06387">
        <w:rPr>
          <w:rFonts w:ascii="Arial" w:hAnsi="Arial" w:cs="Arial"/>
        </w:rPr>
        <w:t>a osnovu člana 118., stav (3)</w:t>
      </w:r>
      <w:r>
        <w:rPr>
          <w:rFonts w:ascii="Arial" w:hAnsi="Arial" w:cs="Arial"/>
        </w:rPr>
        <w:t>, a u skladu sa članom 148. stav (3)</w:t>
      </w:r>
      <w:r w:rsidRPr="00F06387">
        <w:rPr>
          <w:rFonts w:ascii="Arial" w:hAnsi="Arial" w:cs="Arial"/>
        </w:rPr>
        <w:t xml:space="preserve"> Poslovnika o radu Općinskog vijeća općine Ključ</w:t>
      </w:r>
      <w:r>
        <w:rPr>
          <w:rFonts w:ascii="Arial" w:hAnsi="Arial" w:cs="Arial"/>
        </w:rPr>
        <w:t xml:space="preserve"> </w:t>
      </w:r>
      <w:r w:rsidRPr="00F06387">
        <w:rPr>
          <w:rFonts w:ascii="Arial" w:hAnsi="Arial" w:cs="Arial"/>
        </w:rPr>
        <w:t>(„Službeni glasnik Općine Ključ“, broj: 5/13</w:t>
      </w:r>
      <w:r>
        <w:rPr>
          <w:rFonts w:ascii="Arial" w:hAnsi="Arial" w:cs="Arial"/>
        </w:rPr>
        <w:t xml:space="preserve"> i 10/19</w:t>
      </w:r>
      <w:r w:rsidRPr="00F06387">
        <w:rPr>
          <w:rFonts w:ascii="Arial" w:hAnsi="Arial" w:cs="Arial"/>
        </w:rPr>
        <w:t xml:space="preserve">), a povodom </w:t>
      </w:r>
      <w:r>
        <w:rPr>
          <w:rFonts w:ascii="Arial" w:hAnsi="Arial" w:cs="Arial"/>
        </w:rPr>
        <w:t>razmatranja Izvještaja o realizaciji Programa rada Općinskog načelnika i Plana Jedinstvenog općinskog organa uprave za 2021.god, Općinsko vijeće općine Ključ</w:t>
      </w:r>
      <w:r w:rsidRPr="00F06387">
        <w:rPr>
          <w:rFonts w:ascii="Arial" w:hAnsi="Arial" w:cs="Arial"/>
        </w:rPr>
        <w:t xml:space="preserve"> na svojoj </w:t>
      </w:r>
      <w:r>
        <w:rPr>
          <w:rFonts w:ascii="Arial" w:hAnsi="Arial" w:cs="Arial"/>
        </w:rPr>
        <w:t xml:space="preserve">XIV </w:t>
      </w:r>
      <w:r w:rsidRPr="00F06387">
        <w:rPr>
          <w:rFonts w:ascii="Arial" w:hAnsi="Arial" w:cs="Arial"/>
        </w:rPr>
        <w:t xml:space="preserve">redovnoj sjednici, održanoj dana </w:t>
      </w:r>
      <w:r>
        <w:rPr>
          <w:rFonts w:ascii="Arial" w:hAnsi="Arial" w:cs="Arial"/>
        </w:rPr>
        <w:t>06.05.2022</w:t>
      </w:r>
      <w:r w:rsidRPr="00F06387">
        <w:rPr>
          <w:rFonts w:ascii="Arial" w:hAnsi="Arial" w:cs="Arial"/>
        </w:rPr>
        <w:t>. godine u Ključu, usvojilo je</w:t>
      </w:r>
      <w:r>
        <w:rPr>
          <w:rFonts w:ascii="Arial" w:hAnsi="Arial" w:cs="Arial"/>
        </w:rPr>
        <w:t xml:space="preserve">:                  </w:t>
      </w:r>
      <w:r>
        <w:rPr>
          <w:rStyle w:val="SubtitleChar"/>
          <w:rFonts w:ascii="Arial" w:hAnsi="Arial" w:cs="Arial"/>
        </w:rPr>
        <w:t xml:space="preserve">     </w:t>
      </w:r>
    </w:p>
    <w:p w:rsidR="009063B0" w:rsidRDefault="009063B0" w:rsidP="009063B0">
      <w:pPr>
        <w:tabs>
          <w:tab w:val="left" w:pos="709"/>
        </w:tabs>
        <w:jc w:val="center"/>
        <w:rPr>
          <w:rFonts w:ascii="Arial" w:hAnsi="Arial" w:cs="Arial"/>
          <w:b/>
        </w:rPr>
      </w:pPr>
      <w:r>
        <w:rPr>
          <w:rFonts w:ascii="Arial" w:hAnsi="Arial" w:cs="Arial"/>
          <w:b/>
        </w:rPr>
        <w:t>Z A K L J U Č A K</w:t>
      </w:r>
    </w:p>
    <w:p w:rsidR="009063B0" w:rsidRDefault="009063B0" w:rsidP="009063B0">
      <w:pPr>
        <w:tabs>
          <w:tab w:val="left" w:pos="709"/>
        </w:tabs>
        <w:jc w:val="center"/>
        <w:rPr>
          <w:rFonts w:ascii="Arial" w:hAnsi="Arial" w:cs="Arial"/>
          <w:b/>
        </w:rPr>
      </w:pPr>
    </w:p>
    <w:p w:rsidR="009063B0" w:rsidRPr="00896240" w:rsidRDefault="009063B0" w:rsidP="009063B0">
      <w:pPr>
        <w:jc w:val="center"/>
        <w:rPr>
          <w:rFonts w:ascii="Arial" w:hAnsi="Arial" w:cs="Arial"/>
        </w:rPr>
      </w:pPr>
      <w:r>
        <w:rPr>
          <w:rFonts w:ascii="Arial" w:hAnsi="Arial" w:cs="Arial"/>
          <w:b/>
        </w:rPr>
        <w:t xml:space="preserve">      I</w:t>
      </w:r>
      <w:r>
        <w:rPr>
          <w:rFonts w:ascii="Arial" w:hAnsi="Arial" w:cs="Arial"/>
        </w:rPr>
        <w:tab/>
      </w:r>
    </w:p>
    <w:p w:rsidR="009063B0" w:rsidRDefault="009063B0" w:rsidP="009063B0">
      <w:pPr>
        <w:jc w:val="both"/>
        <w:rPr>
          <w:rFonts w:ascii="Arial" w:hAnsi="Arial" w:cs="Arial"/>
        </w:rPr>
      </w:pPr>
      <w:r>
        <w:rPr>
          <w:rFonts w:ascii="Arial" w:hAnsi="Arial" w:cs="Arial"/>
        </w:rPr>
        <w:t>Usvaja se Izvještaj o realizaciji Programa rada Općinskog načelnika i Plana Jedinstvenog općinskog organa uprave za 2021.god.</w:t>
      </w:r>
    </w:p>
    <w:p w:rsidR="009063B0" w:rsidRPr="00BD089F" w:rsidRDefault="009063B0" w:rsidP="009063B0">
      <w:pPr>
        <w:jc w:val="both"/>
        <w:rPr>
          <w:rFonts w:ascii="Arial" w:hAnsi="Arial" w:cs="Arial"/>
        </w:rPr>
      </w:pPr>
    </w:p>
    <w:p w:rsidR="009063B0" w:rsidRPr="00217EE5" w:rsidRDefault="009063B0" w:rsidP="009063B0">
      <w:pPr>
        <w:spacing w:line="360" w:lineRule="auto"/>
        <w:jc w:val="center"/>
        <w:rPr>
          <w:rFonts w:ascii="Arial" w:hAnsi="Arial" w:cs="Arial"/>
          <w:b/>
        </w:rPr>
      </w:pPr>
      <w:r w:rsidRPr="00680AAD">
        <w:rPr>
          <w:rFonts w:ascii="Arial" w:hAnsi="Arial" w:cs="Arial"/>
          <w:b/>
        </w:rPr>
        <w:t>II</w:t>
      </w:r>
    </w:p>
    <w:p w:rsidR="009063B0" w:rsidRDefault="009063B0" w:rsidP="009063B0">
      <w:pPr>
        <w:spacing w:line="360" w:lineRule="auto"/>
        <w:jc w:val="both"/>
        <w:rPr>
          <w:rFonts w:ascii="Arial" w:hAnsi="Arial" w:cs="Arial"/>
        </w:rPr>
      </w:pPr>
      <w:r>
        <w:rPr>
          <w:rFonts w:ascii="Arial" w:hAnsi="Arial" w:cs="Arial"/>
        </w:rPr>
        <w:t>Zaključak dostaviti:</w:t>
      </w:r>
    </w:p>
    <w:p w:rsidR="009063B0" w:rsidRDefault="009063B0" w:rsidP="009063B0">
      <w:pPr>
        <w:numPr>
          <w:ilvl w:val="0"/>
          <w:numId w:val="31"/>
        </w:numPr>
        <w:overflowPunct/>
        <w:autoSpaceDE/>
        <w:autoSpaceDN/>
        <w:adjustRightInd/>
        <w:spacing w:line="360" w:lineRule="auto"/>
        <w:ind w:left="426"/>
        <w:jc w:val="both"/>
        <w:textAlignment w:val="auto"/>
        <w:rPr>
          <w:rFonts w:ascii="Arial" w:hAnsi="Arial" w:cs="Arial"/>
          <w:bCs/>
        </w:rPr>
      </w:pPr>
      <w:r>
        <w:rPr>
          <w:rFonts w:ascii="Arial" w:hAnsi="Arial" w:cs="Arial"/>
          <w:bCs/>
        </w:rPr>
        <w:t>Predsjedavajućoj Općinskog vijeća,</w:t>
      </w:r>
    </w:p>
    <w:p w:rsidR="009063B0" w:rsidRDefault="009063B0" w:rsidP="009063B0">
      <w:pPr>
        <w:numPr>
          <w:ilvl w:val="0"/>
          <w:numId w:val="31"/>
        </w:numPr>
        <w:overflowPunct/>
        <w:autoSpaceDE/>
        <w:autoSpaceDN/>
        <w:adjustRightInd/>
        <w:spacing w:line="360" w:lineRule="auto"/>
        <w:ind w:left="426"/>
        <w:jc w:val="both"/>
        <w:textAlignment w:val="auto"/>
        <w:rPr>
          <w:rFonts w:ascii="Arial" w:hAnsi="Arial" w:cs="Arial"/>
        </w:rPr>
      </w:pPr>
      <w:r>
        <w:rPr>
          <w:rFonts w:ascii="Arial" w:hAnsi="Arial" w:cs="Arial"/>
        </w:rPr>
        <w:t>Stručni savjetnik za poslove općinskog vijeća,</w:t>
      </w:r>
    </w:p>
    <w:p w:rsidR="009063B0" w:rsidRPr="009063B0" w:rsidRDefault="009063B0" w:rsidP="009063B0">
      <w:pPr>
        <w:numPr>
          <w:ilvl w:val="0"/>
          <w:numId w:val="31"/>
        </w:numPr>
        <w:overflowPunct/>
        <w:autoSpaceDE/>
        <w:autoSpaceDN/>
        <w:adjustRightInd/>
        <w:spacing w:line="360" w:lineRule="auto"/>
        <w:ind w:left="426"/>
        <w:jc w:val="both"/>
        <w:textAlignment w:val="auto"/>
        <w:rPr>
          <w:rFonts w:ascii="Arial" w:hAnsi="Arial" w:cs="Arial"/>
        </w:rPr>
      </w:pPr>
      <w:r>
        <w:rPr>
          <w:rFonts w:ascii="Arial" w:hAnsi="Arial" w:cs="Arial"/>
        </w:rPr>
        <w:t>Općinskom načelniku</w:t>
      </w:r>
    </w:p>
    <w:p w:rsidR="009063B0" w:rsidRDefault="009063B0" w:rsidP="009063B0">
      <w:pPr>
        <w:spacing w:line="360" w:lineRule="auto"/>
        <w:jc w:val="center"/>
        <w:rPr>
          <w:rFonts w:ascii="Arial" w:hAnsi="Arial" w:cs="Arial"/>
          <w:b/>
        </w:rPr>
      </w:pPr>
      <w:r>
        <w:rPr>
          <w:rFonts w:ascii="Arial" w:hAnsi="Arial" w:cs="Arial"/>
          <w:b/>
        </w:rPr>
        <w:t>III</w:t>
      </w:r>
    </w:p>
    <w:p w:rsidR="009063B0" w:rsidRDefault="009063B0" w:rsidP="009063B0">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9063B0" w:rsidRDefault="009063B0" w:rsidP="009063B0">
      <w:pPr>
        <w:spacing w:line="360" w:lineRule="auto"/>
        <w:jc w:val="both"/>
        <w:rPr>
          <w:rFonts w:ascii="Arial" w:hAnsi="Arial" w:cs="Arial"/>
        </w:rPr>
      </w:pPr>
      <w:r>
        <w:rPr>
          <w:rFonts w:ascii="Arial" w:hAnsi="Arial" w:cs="Arial"/>
        </w:rPr>
        <w:t xml:space="preserve">Broj: 02-02- </w:t>
      </w:r>
      <w:r w:rsidR="009F1B21">
        <w:rPr>
          <w:rFonts w:ascii="Arial" w:hAnsi="Arial" w:cs="Arial"/>
        </w:rPr>
        <w:t xml:space="preserve">1036 </w:t>
      </w:r>
      <w:r>
        <w:rPr>
          <w:rFonts w:ascii="Arial" w:hAnsi="Arial" w:cs="Arial"/>
        </w:rPr>
        <w:t>/22</w:t>
      </w:r>
    </w:p>
    <w:p w:rsidR="009063B0" w:rsidRDefault="009063B0" w:rsidP="009063B0">
      <w:pPr>
        <w:spacing w:line="360" w:lineRule="auto"/>
        <w:jc w:val="both"/>
        <w:rPr>
          <w:rFonts w:ascii="Arial" w:hAnsi="Arial" w:cs="Arial"/>
        </w:rPr>
      </w:pPr>
      <w:r>
        <w:rPr>
          <w:rFonts w:ascii="Arial" w:hAnsi="Arial" w:cs="Arial"/>
        </w:rPr>
        <w:t>Ključ, 09.05.2022. godine</w:t>
      </w:r>
    </w:p>
    <w:p w:rsidR="009063B0" w:rsidRDefault="009063B0" w:rsidP="009063B0">
      <w:pPr>
        <w:spacing w:line="360" w:lineRule="auto"/>
        <w:jc w:val="both"/>
        <w:rPr>
          <w:rFonts w:ascii="Arial" w:hAnsi="Arial" w:cs="Arial"/>
        </w:rPr>
      </w:pPr>
    </w:p>
    <w:p w:rsidR="009063B0" w:rsidRPr="006A6D9F" w:rsidRDefault="009063B0" w:rsidP="009063B0">
      <w:pPr>
        <w:contextualSpacing/>
        <w:jc w:val="both"/>
        <w:rPr>
          <w:rFonts w:ascii="Arial" w:hAnsi="Arial" w:cs="Arial"/>
        </w:rPr>
      </w:pPr>
      <w:r>
        <w:rPr>
          <w:rFonts w:ascii="Arial" w:hAnsi="Arial" w:cs="Arial"/>
          <w:b/>
        </w:rPr>
        <w:lastRenderedPageBreak/>
        <w:t xml:space="preserve">                                   </w:t>
      </w:r>
      <w:r>
        <w:rPr>
          <w:rFonts w:ascii="Arial" w:hAnsi="Arial" w:cs="Arial"/>
        </w:rPr>
        <w:t>P</w:t>
      </w:r>
      <w:r w:rsidRPr="006A6D9F">
        <w:rPr>
          <w:rFonts w:ascii="Arial" w:hAnsi="Arial" w:cs="Arial"/>
        </w:rPr>
        <w:t>REDSJEDAVAJUĆA</w:t>
      </w:r>
    </w:p>
    <w:p w:rsidR="009063B0" w:rsidRPr="006A6D9F" w:rsidRDefault="009063B0" w:rsidP="009063B0">
      <w:pPr>
        <w:contextualSpacing/>
        <w:rPr>
          <w:rFonts w:ascii="Arial" w:hAnsi="Arial" w:cs="Arial"/>
        </w:rPr>
      </w:pPr>
      <w:r>
        <w:rPr>
          <w:rFonts w:ascii="Arial" w:hAnsi="Arial" w:cs="Arial"/>
        </w:rPr>
        <w:t xml:space="preserve">                                   </w:t>
      </w:r>
      <w:r w:rsidRPr="006A6D9F">
        <w:rPr>
          <w:rFonts w:ascii="Arial" w:hAnsi="Arial" w:cs="Arial"/>
        </w:rPr>
        <w:t>OPĆINSKOG VIJEĆA</w:t>
      </w:r>
    </w:p>
    <w:p w:rsidR="00A94606" w:rsidRDefault="009063B0" w:rsidP="009063B0">
      <w:pPr>
        <w:tabs>
          <w:tab w:val="left" w:pos="709"/>
        </w:tabs>
        <w:spacing w:line="360" w:lineRule="auto"/>
        <w:jc w:val="both"/>
        <w:rPr>
          <w:rFonts w:ascii="Arial" w:hAnsi="Arial" w:cs="Arial"/>
          <w:b/>
        </w:rPr>
      </w:pPr>
      <w:r>
        <w:rPr>
          <w:rFonts w:ascii="Arial" w:hAnsi="Arial" w:cs="Arial"/>
        </w:rPr>
        <w:t xml:space="preserve">                                    </w:t>
      </w:r>
      <w:r w:rsidRPr="006A6D9F">
        <w:rPr>
          <w:rFonts w:ascii="Arial" w:hAnsi="Arial" w:cs="Arial"/>
        </w:rPr>
        <w:t>Emina Velić, prof., s.r</w:t>
      </w:r>
    </w:p>
    <w:p w:rsidR="009063B0" w:rsidRPr="00074A73" w:rsidRDefault="009063B0" w:rsidP="009063B0">
      <w:pPr>
        <w:pBdr>
          <w:bottom w:val="triple" w:sz="4" w:space="1" w:color="auto"/>
        </w:pBdr>
      </w:pPr>
    </w:p>
    <w:p w:rsidR="009063B0" w:rsidRDefault="009063B0" w:rsidP="009063B0">
      <w:pPr>
        <w:tabs>
          <w:tab w:val="left" w:pos="709"/>
        </w:tabs>
        <w:spacing w:line="360" w:lineRule="auto"/>
        <w:jc w:val="both"/>
        <w:rPr>
          <w:rFonts w:ascii="Arial" w:hAnsi="Arial" w:cs="Arial"/>
        </w:rPr>
      </w:pPr>
      <w:r>
        <w:rPr>
          <w:rFonts w:ascii="Arial" w:hAnsi="Arial" w:cs="Arial"/>
        </w:rPr>
        <w:t>N</w:t>
      </w:r>
      <w:r w:rsidRPr="00F06387">
        <w:rPr>
          <w:rFonts w:ascii="Arial" w:hAnsi="Arial" w:cs="Arial"/>
        </w:rPr>
        <w:t>a osnovu člana 118., stav (3)</w:t>
      </w:r>
      <w:r>
        <w:rPr>
          <w:rFonts w:ascii="Arial" w:hAnsi="Arial" w:cs="Arial"/>
        </w:rPr>
        <w:t>, a u skladu sa članom 148. stav (3)</w:t>
      </w:r>
      <w:r w:rsidRPr="00F06387">
        <w:rPr>
          <w:rFonts w:ascii="Arial" w:hAnsi="Arial" w:cs="Arial"/>
        </w:rPr>
        <w:t xml:space="preserve"> Poslovnika o radu Općinskog vijeća općine Ključ</w:t>
      </w:r>
      <w:r>
        <w:rPr>
          <w:rFonts w:ascii="Arial" w:hAnsi="Arial" w:cs="Arial"/>
        </w:rPr>
        <w:t xml:space="preserve"> </w:t>
      </w:r>
      <w:r w:rsidRPr="00F06387">
        <w:rPr>
          <w:rFonts w:ascii="Arial" w:hAnsi="Arial" w:cs="Arial"/>
        </w:rPr>
        <w:t>(„Službeni glasnik Općine Ključ“, broj: 5/13</w:t>
      </w:r>
      <w:r>
        <w:rPr>
          <w:rFonts w:ascii="Arial" w:hAnsi="Arial" w:cs="Arial"/>
        </w:rPr>
        <w:t xml:space="preserve"> i 10/19</w:t>
      </w:r>
      <w:r w:rsidRPr="00F06387">
        <w:rPr>
          <w:rFonts w:ascii="Arial" w:hAnsi="Arial" w:cs="Arial"/>
        </w:rPr>
        <w:t xml:space="preserve">), a povodom </w:t>
      </w:r>
      <w:r>
        <w:rPr>
          <w:rFonts w:ascii="Arial" w:hAnsi="Arial" w:cs="Arial"/>
        </w:rPr>
        <w:t>razmatranja Program rada Općinskog načelnika za 2022.godinu i Plana rada Jedinstvenog općinskog organa uprave općine Ključ za 2022.godinu, Općinsko vijeće općine Ključ</w:t>
      </w:r>
      <w:r w:rsidRPr="00F06387">
        <w:rPr>
          <w:rFonts w:ascii="Arial" w:hAnsi="Arial" w:cs="Arial"/>
        </w:rPr>
        <w:t xml:space="preserve"> na svojoj </w:t>
      </w:r>
      <w:r>
        <w:rPr>
          <w:rFonts w:ascii="Arial" w:hAnsi="Arial" w:cs="Arial"/>
        </w:rPr>
        <w:t xml:space="preserve">XIV </w:t>
      </w:r>
      <w:r w:rsidRPr="00F06387">
        <w:rPr>
          <w:rFonts w:ascii="Arial" w:hAnsi="Arial" w:cs="Arial"/>
        </w:rPr>
        <w:t xml:space="preserve">redovnoj sjednici, održanoj dana </w:t>
      </w:r>
      <w:r>
        <w:rPr>
          <w:rFonts w:ascii="Arial" w:hAnsi="Arial" w:cs="Arial"/>
        </w:rPr>
        <w:t>06.05.2022</w:t>
      </w:r>
      <w:r w:rsidRPr="00F06387">
        <w:rPr>
          <w:rFonts w:ascii="Arial" w:hAnsi="Arial" w:cs="Arial"/>
        </w:rPr>
        <w:t>. godine u Ključu, usvojilo je</w:t>
      </w:r>
      <w:r>
        <w:rPr>
          <w:rFonts w:ascii="Arial" w:hAnsi="Arial" w:cs="Arial"/>
        </w:rPr>
        <w:t xml:space="preserve">:                  </w:t>
      </w:r>
      <w:r>
        <w:rPr>
          <w:rStyle w:val="SubtitleChar"/>
          <w:rFonts w:ascii="Arial" w:hAnsi="Arial" w:cs="Arial"/>
        </w:rPr>
        <w:t xml:space="preserve">     </w:t>
      </w:r>
    </w:p>
    <w:p w:rsidR="009063B0" w:rsidRDefault="009063B0" w:rsidP="009063B0">
      <w:pPr>
        <w:tabs>
          <w:tab w:val="left" w:pos="709"/>
        </w:tabs>
        <w:jc w:val="both"/>
        <w:rPr>
          <w:rFonts w:ascii="Arial" w:hAnsi="Arial" w:cs="Arial"/>
        </w:rPr>
      </w:pPr>
    </w:p>
    <w:p w:rsidR="009063B0" w:rsidRDefault="009063B0" w:rsidP="009063B0">
      <w:pPr>
        <w:tabs>
          <w:tab w:val="left" w:pos="709"/>
        </w:tabs>
        <w:jc w:val="center"/>
        <w:rPr>
          <w:rFonts w:ascii="Arial" w:hAnsi="Arial" w:cs="Arial"/>
          <w:b/>
        </w:rPr>
      </w:pPr>
      <w:r>
        <w:rPr>
          <w:rFonts w:ascii="Arial" w:hAnsi="Arial" w:cs="Arial"/>
          <w:b/>
        </w:rPr>
        <w:t>Z A K L J U Č A K</w:t>
      </w:r>
    </w:p>
    <w:p w:rsidR="009063B0" w:rsidRPr="00896240" w:rsidRDefault="009063B0" w:rsidP="009063B0">
      <w:pPr>
        <w:jc w:val="center"/>
        <w:rPr>
          <w:rFonts w:ascii="Arial" w:hAnsi="Arial" w:cs="Arial"/>
        </w:rPr>
      </w:pPr>
      <w:r>
        <w:rPr>
          <w:rFonts w:ascii="Arial" w:hAnsi="Arial" w:cs="Arial"/>
          <w:b/>
        </w:rPr>
        <w:t xml:space="preserve">      I</w:t>
      </w:r>
      <w:r>
        <w:rPr>
          <w:rFonts w:ascii="Arial" w:hAnsi="Arial" w:cs="Arial"/>
        </w:rPr>
        <w:tab/>
      </w:r>
    </w:p>
    <w:p w:rsidR="009063B0" w:rsidRDefault="009063B0" w:rsidP="009063B0">
      <w:pPr>
        <w:jc w:val="both"/>
        <w:rPr>
          <w:rFonts w:ascii="Arial" w:hAnsi="Arial" w:cs="Arial"/>
        </w:rPr>
      </w:pPr>
      <w:r>
        <w:rPr>
          <w:rFonts w:ascii="Arial" w:hAnsi="Arial" w:cs="Arial"/>
        </w:rPr>
        <w:t>Usvaja se Program rada Općinskog načelnika za 2022.godinu i Plana rada Jedinstvenog općinskog organa uprave općine Ključ za 2022.godinu.</w:t>
      </w:r>
    </w:p>
    <w:p w:rsidR="009063B0" w:rsidRPr="00BD089F" w:rsidRDefault="009063B0" w:rsidP="009063B0">
      <w:pPr>
        <w:jc w:val="both"/>
        <w:rPr>
          <w:rFonts w:ascii="Arial" w:hAnsi="Arial" w:cs="Arial"/>
        </w:rPr>
      </w:pPr>
    </w:p>
    <w:p w:rsidR="009063B0" w:rsidRPr="00217EE5" w:rsidRDefault="009063B0" w:rsidP="009063B0">
      <w:pPr>
        <w:spacing w:line="360" w:lineRule="auto"/>
        <w:jc w:val="center"/>
        <w:rPr>
          <w:rFonts w:ascii="Arial" w:hAnsi="Arial" w:cs="Arial"/>
          <w:b/>
        </w:rPr>
      </w:pPr>
      <w:r w:rsidRPr="00680AAD">
        <w:rPr>
          <w:rFonts w:ascii="Arial" w:hAnsi="Arial" w:cs="Arial"/>
          <w:b/>
        </w:rPr>
        <w:t>II</w:t>
      </w:r>
    </w:p>
    <w:p w:rsidR="009063B0" w:rsidRDefault="009063B0" w:rsidP="009063B0">
      <w:pPr>
        <w:spacing w:line="360" w:lineRule="auto"/>
        <w:jc w:val="both"/>
        <w:rPr>
          <w:rFonts w:ascii="Arial" w:hAnsi="Arial" w:cs="Arial"/>
        </w:rPr>
      </w:pPr>
      <w:r>
        <w:rPr>
          <w:rFonts w:ascii="Arial" w:hAnsi="Arial" w:cs="Arial"/>
        </w:rPr>
        <w:t>Zaključak dostaviti:</w:t>
      </w:r>
    </w:p>
    <w:p w:rsidR="009063B0" w:rsidRDefault="009063B0" w:rsidP="009063B0">
      <w:pPr>
        <w:numPr>
          <w:ilvl w:val="0"/>
          <w:numId w:val="32"/>
        </w:numPr>
        <w:overflowPunct/>
        <w:autoSpaceDE/>
        <w:autoSpaceDN/>
        <w:adjustRightInd/>
        <w:spacing w:line="360" w:lineRule="auto"/>
        <w:ind w:left="426"/>
        <w:jc w:val="both"/>
        <w:textAlignment w:val="auto"/>
        <w:rPr>
          <w:rFonts w:ascii="Arial" w:hAnsi="Arial" w:cs="Arial"/>
          <w:bCs/>
        </w:rPr>
      </w:pPr>
      <w:r>
        <w:rPr>
          <w:rFonts w:ascii="Arial" w:hAnsi="Arial" w:cs="Arial"/>
          <w:bCs/>
        </w:rPr>
        <w:t>Predsjedavajućoj Općinskog vijeća,</w:t>
      </w:r>
    </w:p>
    <w:p w:rsidR="009063B0" w:rsidRDefault="009063B0" w:rsidP="009063B0">
      <w:pPr>
        <w:numPr>
          <w:ilvl w:val="0"/>
          <w:numId w:val="32"/>
        </w:numPr>
        <w:overflowPunct/>
        <w:autoSpaceDE/>
        <w:autoSpaceDN/>
        <w:adjustRightInd/>
        <w:spacing w:line="360" w:lineRule="auto"/>
        <w:ind w:left="426"/>
        <w:jc w:val="both"/>
        <w:textAlignment w:val="auto"/>
        <w:rPr>
          <w:rFonts w:ascii="Arial" w:hAnsi="Arial" w:cs="Arial"/>
        </w:rPr>
      </w:pPr>
      <w:r>
        <w:rPr>
          <w:rFonts w:ascii="Arial" w:hAnsi="Arial" w:cs="Arial"/>
        </w:rPr>
        <w:t>Stručni savjetnik za poslove općinskog vijeća,</w:t>
      </w:r>
    </w:p>
    <w:p w:rsidR="009063B0" w:rsidRDefault="009063B0" w:rsidP="009063B0">
      <w:pPr>
        <w:numPr>
          <w:ilvl w:val="0"/>
          <w:numId w:val="32"/>
        </w:numPr>
        <w:overflowPunct/>
        <w:autoSpaceDE/>
        <w:autoSpaceDN/>
        <w:adjustRightInd/>
        <w:spacing w:line="360" w:lineRule="auto"/>
        <w:ind w:left="426"/>
        <w:jc w:val="both"/>
        <w:textAlignment w:val="auto"/>
        <w:rPr>
          <w:rFonts w:ascii="Arial" w:hAnsi="Arial" w:cs="Arial"/>
        </w:rPr>
      </w:pPr>
      <w:r>
        <w:rPr>
          <w:rFonts w:ascii="Arial" w:hAnsi="Arial" w:cs="Arial"/>
        </w:rPr>
        <w:t>Općinskom načelniku</w:t>
      </w:r>
    </w:p>
    <w:p w:rsidR="009063B0" w:rsidRDefault="009063B0" w:rsidP="009063B0">
      <w:pPr>
        <w:spacing w:line="360" w:lineRule="auto"/>
        <w:jc w:val="both"/>
        <w:rPr>
          <w:rFonts w:ascii="Arial" w:hAnsi="Arial" w:cs="Arial"/>
        </w:rPr>
      </w:pPr>
    </w:p>
    <w:p w:rsidR="009063B0" w:rsidRDefault="009063B0" w:rsidP="009063B0">
      <w:pPr>
        <w:spacing w:line="360" w:lineRule="auto"/>
        <w:jc w:val="center"/>
        <w:rPr>
          <w:rFonts w:ascii="Arial" w:hAnsi="Arial" w:cs="Arial"/>
          <w:b/>
        </w:rPr>
      </w:pPr>
      <w:r>
        <w:rPr>
          <w:rFonts w:ascii="Arial" w:hAnsi="Arial" w:cs="Arial"/>
          <w:b/>
        </w:rPr>
        <w:t>III</w:t>
      </w:r>
    </w:p>
    <w:p w:rsidR="009063B0" w:rsidRDefault="009063B0" w:rsidP="009063B0">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9063B0" w:rsidRDefault="009063B0" w:rsidP="009063B0">
      <w:pPr>
        <w:spacing w:line="360" w:lineRule="auto"/>
        <w:jc w:val="both"/>
        <w:rPr>
          <w:rFonts w:ascii="Arial" w:hAnsi="Arial" w:cs="Arial"/>
        </w:rPr>
      </w:pPr>
    </w:p>
    <w:p w:rsidR="009063B0" w:rsidRDefault="009063B0" w:rsidP="009063B0">
      <w:pPr>
        <w:spacing w:line="360" w:lineRule="auto"/>
        <w:jc w:val="both"/>
        <w:rPr>
          <w:rFonts w:ascii="Arial" w:hAnsi="Arial" w:cs="Arial"/>
        </w:rPr>
      </w:pPr>
      <w:r>
        <w:rPr>
          <w:rFonts w:ascii="Arial" w:hAnsi="Arial" w:cs="Arial"/>
        </w:rPr>
        <w:t>Broj: 02-02-</w:t>
      </w:r>
      <w:r w:rsidR="009F1B21">
        <w:rPr>
          <w:rFonts w:ascii="Arial" w:hAnsi="Arial" w:cs="Arial"/>
        </w:rPr>
        <w:t>1037/</w:t>
      </w:r>
      <w:r>
        <w:rPr>
          <w:rFonts w:ascii="Arial" w:hAnsi="Arial" w:cs="Arial"/>
        </w:rPr>
        <w:t>22</w:t>
      </w:r>
    </w:p>
    <w:p w:rsidR="009063B0" w:rsidRDefault="009063B0" w:rsidP="009063B0">
      <w:pPr>
        <w:spacing w:line="360" w:lineRule="auto"/>
        <w:jc w:val="both"/>
        <w:rPr>
          <w:rFonts w:ascii="Arial" w:hAnsi="Arial" w:cs="Arial"/>
        </w:rPr>
      </w:pPr>
      <w:r>
        <w:rPr>
          <w:rFonts w:ascii="Arial" w:hAnsi="Arial" w:cs="Arial"/>
        </w:rPr>
        <w:t>Ključ, 09.05.2022. godine</w:t>
      </w:r>
    </w:p>
    <w:p w:rsidR="009063B0" w:rsidRPr="006A6D9F" w:rsidRDefault="009063B0" w:rsidP="009063B0">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9063B0" w:rsidRPr="006A6D9F" w:rsidRDefault="009063B0" w:rsidP="009063B0">
      <w:pPr>
        <w:contextualSpacing/>
        <w:rPr>
          <w:rFonts w:ascii="Arial" w:hAnsi="Arial" w:cs="Arial"/>
        </w:rPr>
      </w:pPr>
      <w:r>
        <w:rPr>
          <w:rFonts w:ascii="Arial" w:hAnsi="Arial" w:cs="Arial"/>
        </w:rPr>
        <w:t xml:space="preserve">                                 </w:t>
      </w:r>
      <w:r w:rsidRPr="006A6D9F">
        <w:rPr>
          <w:rFonts w:ascii="Arial" w:hAnsi="Arial" w:cs="Arial"/>
        </w:rPr>
        <w:t>OPĆINSKOG VIJEĆA</w:t>
      </w:r>
    </w:p>
    <w:p w:rsidR="009063B0" w:rsidRPr="00902755" w:rsidRDefault="009063B0" w:rsidP="009063B0">
      <w:pPr>
        <w:contextualSpacing/>
        <w:rPr>
          <w:rFonts w:ascii="Arial" w:hAnsi="Arial" w:cs="Arial"/>
        </w:rPr>
      </w:pPr>
      <w:r>
        <w:rPr>
          <w:rFonts w:ascii="Arial" w:hAnsi="Arial" w:cs="Arial"/>
        </w:rPr>
        <w:t xml:space="preserve">                                  </w:t>
      </w:r>
      <w:r w:rsidRPr="006A6D9F">
        <w:rPr>
          <w:rFonts w:ascii="Arial" w:hAnsi="Arial" w:cs="Arial"/>
        </w:rPr>
        <w:t>Emina Velić, prof., s.r.</w:t>
      </w:r>
    </w:p>
    <w:p w:rsidR="009063B0" w:rsidRPr="00074A73" w:rsidRDefault="009063B0" w:rsidP="009063B0">
      <w:pPr>
        <w:pBdr>
          <w:bottom w:val="triple" w:sz="4" w:space="1" w:color="auto"/>
        </w:pBdr>
      </w:pPr>
    </w:p>
    <w:p w:rsidR="009063B0" w:rsidRDefault="009063B0" w:rsidP="009063B0">
      <w:pPr>
        <w:tabs>
          <w:tab w:val="left" w:pos="709"/>
        </w:tabs>
        <w:spacing w:line="360" w:lineRule="auto"/>
        <w:jc w:val="both"/>
        <w:rPr>
          <w:rFonts w:ascii="Arial" w:hAnsi="Arial" w:cs="Arial"/>
        </w:rPr>
      </w:pPr>
      <w:r>
        <w:rPr>
          <w:rFonts w:ascii="Arial" w:hAnsi="Arial" w:cs="Arial"/>
        </w:rPr>
        <w:t>N</w:t>
      </w:r>
      <w:r w:rsidRPr="00F06387">
        <w:rPr>
          <w:rFonts w:ascii="Arial" w:hAnsi="Arial" w:cs="Arial"/>
        </w:rPr>
        <w:t>a osnovu člana 118., stav (3)</w:t>
      </w:r>
      <w:r>
        <w:rPr>
          <w:rFonts w:ascii="Arial" w:hAnsi="Arial" w:cs="Arial"/>
        </w:rPr>
        <w:t>, a u skladu sa članom 148. stav (3)</w:t>
      </w:r>
      <w:r w:rsidRPr="00F06387">
        <w:rPr>
          <w:rFonts w:ascii="Arial" w:hAnsi="Arial" w:cs="Arial"/>
        </w:rPr>
        <w:t xml:space="preserve"> Poslovnika o radu </w:t>
      </w:r>
      <w:r w:rsidRPr="00F06387">
        <w:rPr>
          <w:rFonts w:ascii="Arial" w:hAnsi="Arial" w:cs="Arial"/>
        </w:rPr>
        <w:lastRenderedPageBreak/>
        <w:t>Općinskog vijeća općine Ključ</w:t>
      </w:r>
      <w:r>
        <w:rPr>
          <w:rFonts w:ascii="Arial" w:hAnsi="Arial" w:cs="Arial"/>
        </w:rPr>
        <w:t xml:space="preserve"> </w:t>
      </w:r>
      <w:r w:rsidRPr="00F06387">
        <w:rPr>
          <w:rFonts w:ascii="Arial" w:hAnsi="Arial" w:cs="Arial"/>
        </w:rPr>
        <w:t>(„Službeni glasnik Općine Ključ“, broj: 5/13</w:t>
      </w:r>
      <w:r>
        <w:rPr>
          <w:rFonts w:ascii="Arial" w:hAnsi="Arial" w:cs="Arial"/>
        </w:rPr>
        <w:t xml:space="preserve"> i 10/19),</w:t>
      </w:r>
      <w:r w:rsidRPr="00F06387">
        <w:rPr>
          <w:rFonts w:ascii="Arial" w:hAnsi="Arial" w:cs="Arial"/>
        </w:rPr>
        <w:t xml:space="preserve"> a povodom razmatranja </w:t>
      </w:r>
      <w:r>
        <w:rPr>
          <w:rFonts w:ascii="Arial" w:hAnsi="Arial" w:cs="Arial"/>
        </w:rPr>
        <w:t>Izvještaja o izvršenju Budžeta općine Ključ sa 31.03.2022.godine, Općinsko vijeće općine Ključ</w:t>
      </w:r>
      <w:r w:rsidRPr="00F06387">
        <w:rPr>
          <w:rFonts w:ascii="Arial" w:hAnsi="Arial" w:cs="Arial"/>
        </w:rPr>
        <w:t xml:space="preserve"> na svojoj </w:t>
      </w:r>
      <w:r>
        <w:rPr>
          <w:rFonts w:ascii="Arial" w:hAnsi="Arial" w:cs="Arial"/>
        </w:rPr>
        <w:t xml:space="preserve">XIV </w:t>
      </w:r>
      <w:r w:rsidRPr="00F06387">
        <w:rPr>
          <w:rFonts w:ascii="Arial" w:hAnsi="Arial" w:cs="Arial"/>
        </w:rPr>
        <w:t xml:space="preserve">redovnoj sjednici, održanoj dana </w:t>
      </w:r>
      <w:r>
        <w:rPr>
          <w:rFonts w:ascii="Arial" w:hAnsi="Arial" w:cs="Arial"/>
        </w:rPr>
        <w:t>06.05.2022</w:t>
      </w:r>
      <w:r w:rsidRPr="00F06387">
        <w:rPr>
          <w:rFonts w:ascii="Arial" w:hAnsi="Arial" w:cs="Arial"/>
        </w:rPr>
        <w:t>. godine u Ključu, usvojilo je</w:t>
      </w:r>
      <w:r>
        <w:rPr>
          <w:rFonts w:ascii="Arial" w:hAnsi="Arial" w:cs="Arial"/>
        </w:rPr>
        <w:t xml:space="preserve">:                  </w:t>
      </w:r>
      <w:r>
        <w:rPr>
          <w:rStyle w:val="SubtitleChar"/>
          <w:rFonts w:ascii="Arial" w:hAnsi="Arial" w:cs="Arial"/>
        </w:rPr>
        <w:t xml:space="preserve">     </w:t>
      </w:r>
    </w:p>
    <w:p w:rsidR="009063B0" w:rsidRDefault="009063B0" w:rsidP="009063B0">
      <w:pPr>
        <w:tabs>
          <w:tab w:val="left" w:pos="709"/>
        </w:tabs>
        <w:jc w:val="both"/>
        <w:rPr>
          <w:rFonts w:ascii="Arial" w:hAnsi="Arial" w:cs="Arial"/>
        </w:rPr>
      </w:pPr>
    </w:p>
    <w:p w:rsidR="009063B0" w:rsidRDefault="009063B0" w:rsidP="009063B0">
      <w:pPr>
        <w:tabs>
          <w:tab w:val="left" w:pos="709"/>
        </w:tabs>
        <w:jc w:val="center"/>
        <w:rPr>
          <w:rFonts w:ascii="Arial" w:hAnsi="Arial" w:cs="Arial"/>
          <w:b/>
        </w:rPr>
      </w:pPr>
      <w:r>
        <w:rPr>
          <w:rFonts w:ascii="Arial" w:hAnsi="Arial" w:cs="Arial"/>
          <w:b/>
        </w:rPr>
        <w:t>Z A K L J U Č A K</w:t>
      </w:r>
    </w:p>
    <w:p w:rsidR="009063B0" w:rsidRPr="00896240" w:rsidRDefault="009063B0" w:rsidP="009063B0">
      <w:pPr>
        <w:jc w:val="center"/>
        <w:rPr>
          <w:rFonts w:ascii="Arial" w:hAnsi="Arial" w:cs="Arial"/>
        </w:rPr>
      </w:pPr>
      <w:r>
        <w:rPr>
          <w:rFonts w:ascii="Arial" w:hAnsi="Arial" w:cs="Arial"/>
          <w:b/>
        </w:rPr>
        <w:t xml:space="preserve">      I</w:t>
      </w:r>
      <w:r>
        <w:rPr>
          <w:rFonts w:ascii="Arial" w:hAnsi="Arial" w:cs="Arial"/>
        </w:rPr>
        <w:tab/>
      </w:r>
    </w:p>
    <w:p w:rsidR="009063B0" w:rsidRDefault="009063B0" w:rsidP="009063B0">
      <w:pPr>
        <w:jc w:val="both"/>
        <w:rPr>
          <w:rFonts w:ascii="Arial" w:hAnsi="Arial" w:cs="Arial"/>
        </w:rPr>
      </w:pPr>
      <w:r>
        <w:rPr>
          <w:rFonts w:ascii="Arial" w:hAnsi="Arial" w:cs="Arial"/>
        </w:rPr>
        <w:t xml:space="preserve">Usvaja se izvještaj </w:t>
      </w:r>
      <w:r w:rsidRPr="00217EE5">
        <w:rPr>
          <w:rFonts w:ascii="Arial" w:hAnsi="Arial" w:cs="Arial"/>
        </w:rPr>
        <w:t xml:space="preserve"> </w:t>
      </w:r>
      <w:r>
        <w:rPr>
          <w:rFonts w:ascii="Arial" w:hAnsi="Arial" w:cs="Arial"/>
        </w:rPr>
        <w:t>o izvršenju Budžeta općine Ključ sa 31.03.2022. godine u ukupnom iznosu od 1.703.091.92 KM.</w:t>
      </w:r>
    </w:p>
    <w:p w:rsidR="009063B0" w:rsidRPr="00BD089F" w:rsidRDefault="009063B0" w:rsidP="009063B0">
      <w:pPr>
        <w:jc w:val="both"/>
        <w:rPr>
          <w:rFonts w:ascii="Arial" w:hAnsi="Arial" w:cs="Arial"/>
        </w:rPr>
      </w:pPr>
    </w:p>
    <w:p w:rsidR="009063B0" w:rsidRPr="00217EE5" w:rsidRDefault="009063B0" w:rsidP="009063B0">
      <w:pPr>
        <w:spacing w:line="360" w:lineRule="auto"/>
        <w:jc w:val="center"/>
        <w:rPr>
          <w:rFonts w:ascii="Arial" w:hAnsi="Arial" w:cs="Arial"/>
          <w:b/>
        </w:rPr>
      </w:pPr>
      <w:r w:rsidRPr="00680AAD">
        <w:rPr>
          <w:rFonts w:ascii="Arial" w:hAnsi="Arial" w:cs="Arial"/>
          <w:b/>
        </w:rPr>
        <w:t>II</w:t>
      </w:r>
    </w:p>
    <w:p w:rsidR="009063B0" w:rsidRDefault="009063B0" w:rsidP="009063B0">
      <w:pPr>
        <w:spacing w:line="360" w:lineRule="auto"/>
        <w:jc w:val="both"/>
        <w:rPr>
          <w:rFonts w:ascii="Arial" w:hAnsi="Arial" w:cs="Arial"/>
        </w:rPr>
      </w:pPr>
      <w:r>
        <w:rPr>
          <w:rFonts w:ascii="Arial" w:hAnsi="Arial" w:cs="Arial"/>
        </w:rPr>
        <w:t>Zaključak dostaviti:</w:t>
      </w:r>
    </w:p>
    <w:p w:rsidR="009063B0" w:rsidRDefault="009063B0" w:rsidP="009063B0">
      <w:pPr>
        <w:numPr>
          <w:ilvl w:val="0"/>
          <w:numId w:val="33"/>
        </w:numPr>
        <w:overflowPunct/>
        <w:autoSpaceDE/>
        <w:autoSpaceDN/>
        <w:adjustRightInd/>
        <w:spacing w:line="360" w:lineRule="auto"/>
        <w:ind w:left="426"/>
        <w:jc w:val="both"/>
        <w:textAlignment w:val="auto"/>
        <w:rPr>
          <w:rFonts w:ascii="Arial" w:hAnsi="Arial" w:cs="Arial"/>
          <w:bCs/>
        </w:rPr>
      </w:pPr>
      <w:r>
        <w:rPr>
          <w:rFonts w:ascii="Arial" w:hAnsi="Arial" w:cs="Arial"/>
          <w:bCs/>
        </w:rPr>
        <w:t>Predsjedavajućoj Općinskog vijeća,</w:t>
      </w:r>
    </w:p>
    <w:p w:rsidR="009063B0" w:rsidRDefault="009063B0" w:rsidP="009063B0">
      <w:pPr>
        <w:numPr>
          <w:ilvl w:val="0"/>
          <w:numId w:val="33"/>
        </w:numPr>
        <w:overflowPunct/>
        <w:autoSpaceDE/>
        <w:autoSpaceDN/>
        <w:adjustRightInd/>
        <w:spacing w:line="360" w:lineRule="auto"/>
        <w:ind w:left="426"/>
        <w:jc w:val="both"/>
        <w:textAlignment w:val="auto"/>
        <w:rPr>
          <w:rFonts w:ascii="Arial" w:hAnsi="Arial" w:cs="Arial"/>
        </w:rPr>
      </w:pPr>
      <w:r>
        <w:rPr>
          <w:rFonts w:ascii="Arial" w:hAnsi="Arial" w:cs="Arial"/>
        </w:rPr>
        <w:t>Stručni savjetnik za poslove općinskog vijeća,</w:t>
      </w:r>
    </w:p>
    <w:p w:rsidR="009063B0" w:rsidRDefault="009063B0" w:rsidP="009063B0">
      <w:pPr>
        <w:numPr>
          <w:ilvl w:val="0"/>
          <w:numId w:val="33"/>
        </w:numPr>
        <w:overflowPunct/>
        <w:autoSpaceDE/>
        <w:autoSpaceDN/>
        <w:adjustRightInd/>
        <w:spacing w:line="360" w:lineRule="auto"/>
        <w:ind w:left="426"/>
        <w:jc w:val="both"/>
        <w:textAlignment w:val="auto"/>
        <w:rPr>
          <w:rFonts w:ascii="Arial" w:hAnsi="Arial" w:cs="Arial"/>
        </w:rPr>
      </w:pPr>
      <w:r>
        <w:rPr>
          <w:rFonts w:ascii="Arial" w:hAnsi="Arial" w:cs="Arial"/>
        </w:rPr>
        <w:t>Službi za finansije i trezor</w:t>
      </w:r>
      <w:r w:rsidR="00110403">
        <w:rPr>
          <w:rFonts w:ascii="Arial" w:hAnsi="Arial" w:cs="Arial"/>
        </w:rPr>
        <w:t>,</w:t>
      </w:r>
    </w:p>
    <w:p w:rsidR="00110403" w:rsidRPr="002207DB" w:rsidRDefault="00110403" w:rsidP="009063B0">
      <w:pPr>
        <w:numPr>
          <w:ilvl w:val="0"/>
          <w:numId w:val="33"/>
        </w:numPr>
        <w:overflowPunct/>
        <w:autoSpaceDE/>
        <w:autoSpaceDN/>
        <w:adjustRightInd/>
        <w:spacing w:line="360" w:lineRule="auto"/>
        <w:ind w:left="426"/>
        <w:jc w:val="both"/>
        <w:textAlignment w:val="auto"/>
        <w:rPr>
          <w:rFonts w:ascii="Arial" w:hAnsi="Arial" w:cs="Arial"/>
        </w:rPr>
      </w:pPr>
      <w:r>
        <w:rPr>
          <w:rFonts w:ascii="Arial" w:hAnsi="Arial" w:cs="Arial"/>
        </w:rPr>
        <w:t>Općinskom načelniku</w:t>
      </w:r>
    </w:p>
    <w:p w:rsidR="009063B0" w:rsidRDefault="009063B0" w:rsidP="009063B0">
      <w:pPr>
        <w:spacing w:line="360" w:lineRule="auto"/>
        <w:jc w:val="center"/>
        <w:rPr>
          <w:rFonts w:ascii="Arial" w:hAnsi="Arial" w:cs="Arial"/>
          <w:b/>
        </w:rPr>
      </w:pPr>
      <w:r>
        <w:rPr>
          <w:rFonts w:ascii="Arial" w:hAnsi="Arial" w:cs="Arial"/>
          <w:b/>
        </w:rPr>
        <w:t>III</w:t>
      </w:r>
    </w:p>
    <w:p w:rsidR="009063B0" w:rsidRDefault="009063B0" w:rsidP="009063B0">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9063B0" w:rsidRDefault="009063B0" w:rsidP="009063B0">
      <w:pPr>
        <w:spacing w:line="360" w:lineRule="auto"/>
        <w:jc w:val="both"/>
        <w:rPr>
          <w:rFonts w:ascii="Arial" w:hAnsi="Arial" w:cs="Arial"/>
        </w:rPr>
      </w:pPr>
    </w:p>
    <w:p w:rsidR="009063B0" w:rsidRDefault="009063B0" w:rsidP="009063B0">
      <w:pPr>
        <w:spacing w:line="360" w:lineRule="auto"/>
        <w:jc w:val="both"/>
        <w:rPr>
          <w:rFonts w:ascii="Arial" w:hAnsi="Arial" w:cs="Arial"/>
        </w:rPr>
      </w:pPr>
      <w:r>
        <w:rPr>
          <w:rFonts w:ascii="Arial" w:hAnsi="Arial" w:cs="Arial"/>
        </w:rPr>
        <w:t>Broj: 02-02-</w:t>
      </w:r>
      <w:r w:rsidR="009F1B21">
        <w:rPr>
          <w:rFonts w:ascii="Arial" w:hAnsi="Arial" w:cs="Arial"/>
        </w:rPr>
        <w:t>849</w:t>
      </w:r>
      <w:r>
        <w:rPr>
          <w:rFonts w:ascii="Arial" w:hAnsi="Arial" w:cs="Arial"/>
        </w:rPr>
        <w:t>/22</w:t>
      </w:r>
    </w:p>
    <w:p w:rsidR="009063B0" w:rsidRDefault="009063B0" w:rsidP="009063B0">
      <w:pPr>
        <w:spacing w:line="360" w:lineRule="auto"/>
        <w:jc w:val="both"/>
        <w:rPr>
          <w:rFonts w:ascii="Arial" w:hAnsi="Arial" w:cs="Arial"/>
        </w:rPr>
      </w:pPr>
      <w:r>
        <w:rPr>
          <w:rFonts w:ascii="Arial" w:hAnsi="Arial" w:cs="Arial"/>
        </w:rPr>
        <w:t>Ključ, 09.05.2022. godine</w:t>
      </w:r>
    </w:p>
    <w:p w:rsidR="00110403" w:rsidRDefault="00110403" w:rsidP="009063B0">
      <w:pPr>
        <w:spacing w:line="360" w:lineRule="auto"/>
        <w:jc w:val="both"/>
        <w:rPr>
          <w:rFonts w:ascii="Arial" w:hAnsi="Arial" w:cs="Arial"/>
        </w:rPr>
      </w:pPr>
    </w:p>
    <w:p w:rsidR="00110403" w:rsidRPr="006A6D9F" w:rsidRDefault="00110403" w:rsidP="00110403">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110403" w:rsidRPr="006A6D9F" w:rsidRDefault="00110403" w:rsidP="00110403">
      <w:pPr>
        <w:contextualSpacing/>
        <w:rPr>
          <w:rFonts w:ascii="Arial" w:hAnsi="Arial" w:cs="Arial"/>
        </w:rPr>
      </w:pPr>
      <w:r>
        <w:rPr>
          <w:rFonts w:ascii="Arial" w:hAnsi="Arial" w:cs="Arial"/>
        </w:rPr>
        <w:t xml:space="preserve">                                 </w:t>
      </w:r>
      <w:r w:rsidRPr="006A6D9F">
        <w:rPr>
          <w:rFonts w:ascii="Arial" w:hAnsi="Arial" w:cs="Arial"/>
        </w:rPr>
        <w:t>OPĆINSKOG VIJEĆA</w:t>
      </w:r>
    </w:p>
    <w:p w:rsidR="009063B0" w:rsidRDefault="00110403" w:rsidP="00110403">
      <w:pPr>
        <w:tabs>
          <w:tab w:val="left" w:pos="709"/>
        </w:tabs>
        <w:spacing w:line="360" w:lineRule="auto"/>
        <w:jc w:val="both"/>
        <w:rPr>
          <w:rFonts w:ascii="Arial" w:hAnsi="Arial" w:cs="Arial"/>
          <w:b/>
        </w:rPr>
      </w:pPr>
      <w:r>
        <w:rPr>
          <w:rFonts w:ascii="Arial" w:hAnsi="Arial" w:cs="Arial"/>
        </w:rPr>
        <w:t xml:space="preserve">                                  </w:t>
      </w:r>
      <w:r w:rsidRPr="006A6D9F">
        <w:rPr>
          <w:rFonts w:ascii="Arial" w:hAnsi="Arial" w:cs="Arial"/>
        </w:rPr>
        <w:t>Emina Velić, prof., s.r</w:t>
      </w:r>
      <w:r>
        <w:rPr>
          <w:rFonts w:ascii="Arial" w:hAnsi="Arial" w:cs="Arial"/>
        </w:rPr>
        <w:t>.</w:t>
      </w:r>
    </w:p>
    <w:p w:rsidR="00110403" w:rsidRPr="00074A73" w:rsidRDefault="00110403" w:rsidP="00110403">
      <w:pPr>
        <w:pBdr>
          <w:bottom w:val="triple" w:sz="4" w:space="1" w:color="auto"/>
        </w:pBdr>
      </w:pPr>
    </w:p>
    <w:p w:rsidR="00110403" w:rsidRDefault="00110403" w:rsidP="00110403">
      <w:pPr>
        <w:jc w:val="both"/>
        <w:rPr>
          <w:rFonts w:ascii="Arial" w:hAnsi="Arial" w:cs="Arial"/>
        </w:rPr>
      </w:pPr>
    </w:p>
    <w:p w:rsidR="00110403" w:rsidRDefault="00110403" w:rsidP="00110403">
      <w:pPr>
        <w:jc w:val="both"/>
        <w:rPr>
          <w:rFonts w:ascii="Arial" w:hAnsi="Arial" w:cs="Arial"/>
        </w:rPr>
      </w:pPr>
      <w:r>
        <w:rPr>
          <w:rFonts w:ascii="Arial" w:hAnsi="Arial" w:cs="Arial"/>
        </w:rPr>
        <w:t>BOSNA I HERCEGOVINA</w:t>
      </w:r>
    </w:p>
    <w:p w:rsidR="00110403" w:rsidRDefault="00110403" w:rsidP="00110403">
      <w:pPr>
        <w:jc w:val="both"/>
        <w:rPr>
          <w:rFonts w:ascii="Arial" w:hAnsi="Arial" w:cs="Arial"/>
        </w:rPr>
      </w:pPr>
      <w:r>
        <w:rPr>
          <w:rFonts w:ascii="Arial" w:hAnsi="Arial" w:cs="Arial"/>
        </w:rPr>
        <w:t>FEDERACIJA BOSNE I HERCEGOVINE</w:t>
      </w:r>
    </w:p>
    <w:p w:rsidR="00110403" w:rsidRDefault="00110403" w:rsidP="00110403">
      <w:pPr>
        <w:jc w:val="both"/>
        <w:rPr>
          <w:rFonts w:ascii="Arial" w:hAnsi="Arial" w:cs="Arial"/>
        </w:rPr>
      </w:pPr>
      <w:r>
        <w:rPr>
          <w:rFonts w:ascii="Arial" w:hAnsi="Arial" w:cs="Arial"/>
        </w:rPr>
        <w:t>UNSKO SANSKI KANTON</w:t>
      </w:r>
    </w:p>
    <w:p w:rsidR="00110403" w:rsidRDefault="00110403" w:rsidP="00110403">
      <w:pPr>
        <w:jc w:val="both"/>
        <w:rPr>
          <w:rFonts w:ascii="Arial" w:hAnsi="Arial" w:cs="Arial"/>
        </w:rPr>
      </w:pPr>
      <w:r>
        <w:rPr>
          <w:rFonts w:ascii="Arial" w:hAnsi="Arial" w:cs="Arial"/>
        </w:rPr>
        <w:t>OPĆINA KLJUČ</w:t>
      </w:r>
    </w:p>
    <w:p w:rsidR="00110403" w:rsidRDefault="00110403" w:rsidP="00110403">
      <w:pPr>
        <w:jc w:val="both"/>
        <w:rPr>
          <w:rFonts w:ascii="Arial" w:hAnsi="Arial" w:cs="Arial"/>
        </w:rPr>
      </w:pPr>
    </w:p>
    <w:p w:rsidR="00110403" w:rsidRDefault="00110403" w:rsidP="00110403">
      <w:pPr>
        <w:jc w:val="both"/>
        <w:rPr>
          <w:rFonts w:ascii="Arial" w:hAnsi="Arial" w:cs="Arial"/>
        </w:rPr>
      </w:pPr>
      <w:r>
        <w:rPr>
          <w:rFonts w:ascii="Arial" w:hAnsi="Arial" w:cs="Arial"/>
        </w:rPr>
        <w:t>Obrađivač -  Služba za finansije i trezor</w:t>
      </w:r>
    </w:p>
    <w:p w:rsidR="00110403" w:rsidRDefault="00110403" w:rsidP="00110403">
      <w:pPr>
        <w:jc w:val="both"/>
        <w:rPr>
          <w:rFonts w:ascii="Arial" w:hAnsi="Arial" w:cs="Arial"/>
        </w:rPr>
      </w:pPr>
      <w:r>
        <w:rPr>
          <w:rFonts w:ascii="Arial" w:hAnsi="Arial" w:cs="Arial"/>
        </w:rPr>
        <w:t>Predlagač -  Općinski načelnik</w:t>
      </w:r>
    </w:p>
    <w:p w:rsidR="00110403" w:rsidRDefault="00110403" w:rsidP="00110403">
      <w:pPr>
        <w:jc w:val="both"/>
        <w:rPr>
          <w:rFonts w:ascii="Arial" w:hAnsi="Arial" w:cs="Arial"/>
        </w:rPr>
      </w:pPr>
    </w:p>
    <w:p w:rsidR="00110403" w:rsidRDefault="00110403" w:rsidP="00110403">
      <w:pPr>
        <w:jc w:val="both"/>
        <w:rPr>
          <w:rFonts w:ascii="Arial" w:hAnsi="Arial" w:cs="Arial"/>
        </w:rPr>
      </w:pPr>
    </w:p>
    <w:p w:rsidR="00110403" w:rsidRDefault="00110403" w:rsidP="00110403">
      <w:pPr>
        <w:jc w:val="both"/>
        <w:rPr>
          <w:rFonts w:ascii="Arial" w:hAnsi="Arial" w:cs="Arial"/>
        </w:rPr>
      </w:pPr>
      <w:r>
        <w:rPr>
          <w:rFonts w:ascii="Arial" w:hAnsi="Arial" w:cs="Arial"/>
        </w:rPr>
        <w:t xml:space="preserve"> IZVJEŠTAJ O IZVRŠENJU BUDŽETA </w:t>
      </w:r>
    </w:p>
    <w:p w:rsidR="00110403" w:rsidRDefault="00110403" w:rsidP="00110403">
      <w:pPr>
        <w:jc w:val="both"/>
        <w:rPr>
          <w:rFonts w:ascii="Arial" w:hAnsi="Arial" w:cs="Arial"/>
        </w:rPr>
      </w:pPr>
      <w:r>
        <w:rPr>
          <w:rFonts w:ascii="Arial" w:hAnsi="Arial" w:cs="Arial"/>
        </w:rPr>
        <w:lastRenderedPageBreak/>
        <w:t xml:space="preserve"> OPĆINE KLJUČ SA 31.03.2022.godine</w:t>
      </w:r>
    </w:p>
    <w:p w:rsidR="00110403" w:rsidRDefault="00110403" w:rsidP="00110403">
      <w:pPr>
        <w:jc w:val="both"/>
        <w:rPr>
          <w:rFonts w:ascii="Arial" w:hAnsi="Arial" w:cs="Arial"/>
        </w:rPr>
      </w:pPr>
    </w:p>
    <w:p w:rsidR="00110403" w:rsidRDefault="00110403" w:rsidP="00110403">
      <w:pPr>
        <w:jc w:val="both"/>
        <w:rPr>
          <w:rFonts w:ascii="Arial" w:hAnsi="Arial" w:cs="Arial"/>
        </w:rPr>
      </w:pPr>
    </w:p>
    <w:p w:rsidR="00110403" w:rsidRDefault="00110403" w:rsidP="00110403">
      <w:pPr>
        <w:jc w:val="both"/>
        <w:rPr>
          <w:rFonts w:ascii="Arial" w:hAnsi="Arial" w:cs="Arial"/>
        </w:rPr>
      </w:pPr>
      <w:r>
        <w:rPr>
          <w:rFonts w:ascii="Arial" w:hAnsi="Arial" w:cs="Arial"/>
        </w:rPr>
        <w:lastRenderedPageBreak/>
        <w:t>April,2022.godine</w:t>
      </w:r>
    </w:p>
    <w:p w:rsidR="00110403" w:rsidRDefault="00110403" w:rsidP="00110403">
      <w:pPr>
        <w:jc w:val="both"/>
        <w:rPr>
          <w:rFonts w:ascii="Arial" w:hAnsi="Arial" w:cs="Arial"/>
        </w:rPr>
      </w:pPr>
    </w:p>
    <w:p w:rsidR="00110403" w:rsidRDefault="00110403" w:rsidP="00110403">
      <w:pPr>
        <w:jc w:val="both"/>
        <w:rPr>
          <w:rFonts w:ascii="Arial" w:hAnsi="Arial" w:cs="Arial"/>
        </w:rPr>
        <w:sectPr w:rsidR="00110403" w:rsidSect="00A119F5">
          <w:pgSz w:w="12240" w:h="15840"/>
          <w:pgMar w:top="1440" w:right="1440" w:bottom="1440" w:left="1440" w:header="720" w:footer="720" w:gutter="0"/>
          <w:cols w:num="2" w:space="720"/>
          <w:docGrid w:linePitch="360"/>
        </w:sectPr>
      </w:pPr>
    </w:p>
    <w:p w:rsidR="00110403" w:rsidRDefault="00110403" w:rsidP="00110403">
      <w:pPr>
        <w:jc w:val="both"/>
        <w:rPr>
          <w:rFonts w:ascii="Arial" w:hAnsi="Arial" w:cs="Arial"/>
        </w:rPr>
      </w:pPr>
    </w:p>
    <w:p w:rsidR="00110403" w:rsidRDefault="00110403" w:rsidP="00110403">
      <w:pPr>
        <w:jc w:val="both"/>
        <w:rPr>
          <w:rFonts w:ascii="Arial" w:hAnsi="Arial" w:cs="Arial"/>
        </w:rPr>
      </w:pPr>
      <w:r w:rsidRPr="00110403">
        <w:rPr>
          <w:noProof/>
        </w:rPr>
        <w:lastRenderedPageBreak/>
        <w:drawing>
          <wp:inline distT="0" distB="0" distL="0" distR="0">
            <wp:extent cx="5939263" cy="7686136"/>
            <wp:effectExtent l="19050" t="0" r="4337"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srcRect/>
                    <a:stretch>
                      <a:fillRect/>
                    </a:stretch>
                  </pic:blipFill>
                  <pic:spPr bwMode="auto">
                    <a:xfrm>
                      <a:off x="0" y="0"/>
                      <a:ext cx="5943600" cy="7691749"/>
                    </a:xfrm>
                    <a:prstGeom prst="rect">
                      <a:avLst/>
                    </a:prstGeom>
                    <a:noFill/>
                    <a:ln w="9525">
                      <a:noFill/>
                      <a:miter lim="800000"/>
                      <a:headEnd/>
                      <a:tailEnd/>
                    </a:ln>
                  </pic:spPr>
                </pic:pic>
              </a:graphicData>
            </a:graphic>
          </wp:inline>
        </w:drawing>
      </w:r>
    </w:p>
    <w:p w:rsidR="00110403" w:rsidRDefault="00110403" w:rsidP="002B28A2">
      <w:pPr>
        <w:jc w:val="center"/>
        <w:rPr>
          <w:rFonts w:ascii="Arial" w:hAnsi="Arial" w:cs="Arial"/>
          <w:b/>
        </w:rPr>
      </w:pPr>
    </w:p>
    <w:p w:rsidR="00110403" w:rsidRDefault="00110403" w:rsidP="002B28A2">
      <w:pPr>
        <w:jc w:val="center"/>
        <w:rPr>
          <w:rFonts w:ascii="Arial" w:hAnsi="Arial" w:cs="Arial"/>
          <w:b/>
        </w:rPr>
      </w:pPr>
    </w:p>
    <w:p w:rsidR="00110403" w:rsidRDefault="00110403" w:rsidP="002B28A2">
      <w:pPr>
        <w:jc w:val="center"/>
        <w:rPr>
          <w:rFonts w:ascii="Arial" w:hAnsi="Arial" w:cs="Arial"/>
          <w:b/>
        </w:rPr>
      </w:pPr>
      <w:r w:rsidRPr="00110403">
        <w:rPr>
          <w:noProof/>
        </w:rPr>
        <w:lastRenderedPageBreak/>
        <w:drawing>
          <wp:inline distT="0" distB="0" distL="0" distR="0">
            <wp:extent cx="5940533" cy="7850038"/>
            <wp:effectExtent l="19050" t="0" r="3067"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srcRect/>
                    <a:stretch>
                      <a:fillRect/>
                    </a:stretch>
                  </pic:blipFill>
                  <pic:spPr bwMode="auto">
                    <a:xfrm>
                      <a:off x="0" y="0"/>
                      <a:ext cx="5943600" cy="7854091"/>
                    </a:xfrm>
                    <a:prstGeom prst="rect">
                      <a:avLst/>
                    </a:prstGeom>
                    <a:noFill/>
                    <a:ln w="9525">
                      <a:noFill/>
                      <a:miter lim="800000"/>
                      <a:headEnd/>
                      <a:tailEnd/>
                    </a:ln>
                  </pic:spPr>
                </pic:pic>
              </a:graphicData>
            </a:graphic>
          </wp:inline>
        </w:drawing>
      </w:r>
    </w:p>
    <w:p w:rsidR="00110403" w:rsidRDefault="00110403" w:rsidP="002B28A2">
      <w:pPr>
        <w:jc w:val="center"/>
        <w:rPr>
          <w:rFonts w:ascii="Arial" w:hAnsi="Arial" w:cs="Arial"/>
          <w:b/>
        </w:rPr>
      </w:pPr>
    </w:p>
    <w:p w:rsidR="00110403" w:rsidRDefault="00110403" w:rsidP="002B28A2">
      <w:pPr>
        <w:jc w:val="center"/>
        <w:rPr>
          <w:rFonts w:ascii="Arial" w:hAnsi="Arial" w:cs="Arial"/>
          <w:b/>
        </w:rPr>
      </w:pPr>
    </w:p>
    <w:p w:rsidR="00110403" w:rsidRDefault="00110403" w:rsidP="002B28A2">
      <w:pPr>
        <w:jc w:val="center"/>
        <w:rPr>
          <w:rFonts w:ascii="Arial" w:hAnsi="Arial" w:cs="Arial"/>
          <w:b/>
        </w:rPr>
      </w:pPr>
    </w:p>
    <w:p w:rsidR="00110403" w:rsidRDefault="00110403" w:rsidP="002B28A2">
      <w:pPr>
        <w:jc w:val="center"/>
        <w:rPr>
          <w:rFonts w:ascii="Arial" w:hAnsi="Arial" w:cs="Arial"/>
          <w:b/>
        </w:rPr>
      </w:pPr>
      <w:r w:rsidRPr="00110403">
        <w:rPr>
          <w:noProof/>
        </w:rPr>
        <w:drawing>
          <wp:inline distT="0" distB="0" distL="0" distR="0">
            <wp:extent cx="5940533" cy="7565366"/>
            <wp:effectExtent l="19050" t="0" r="3067"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srcRect/>
                    <a:stretch>
                      <a:fillRect/>
                    </a:stretch>
                  </pic:blipFill>
                  <pic:spPr bwMode="auto">
                    <a:xfrm>
                      <a:off x="0" y="0"/>
                      <a:ext cx="5943600" cy="7569272"/>
                    </a:xfrm>
                    <a:prstGeom prst="rect">
                      <a:avLst/>
                    </a:prstGeom>
                    <a:noFill/>
                    <a:ln w="9525">
                      <a:noFill/>
                      <a:miter lim="800000"/>
                      <a:headEnd/>
                      <a:tailEnd/>
                    </a:ln>
                  </pic:spPr>
                </pic:pic>
              </a:graphicData>
            </a:graphic>
          </wp:inline>
        </w:drawing>
      </w:r>
    </w:p>
    <w:p w:rsidR="00110403" w:rsidRDefault="00110403" w:rsidP="002B28A2">
      <w:pPr>
        <w:jc w:val="center"/>
        <w:rPr>
          <w:rFonts w:ascii="Arial" w:hAnsi="Arial" w:cs="Arial"/>
          <w:b/>
        </w:rPr>
      </w:pPr>
    </w:p>
    <w:p w:rsidR="00110403" w:rsidRDefault="00110403" w:rsidP="002B28A2">
      <w:pPr>
        <w:jc w:val="center"/>
        <w:rPr>
          <w:rFonts w:ascii="Arial" w:hAnsi="Arial" w:cs="Arial"/>
          <w:b/>
        </w:rPr>
      </w:pPr>
    </w:p>
    <w:p w:rsidR="00110403" w:rsidRDefault="00110403" w:rsidP="002B28A2">
      <w:pPr>
        <w:jc w:val="center"/>
        <w:rPr>
          <w:rFonts w:ascii="Arial" w:hAnsi="Arial" w:cs="Arial"/>
          <w:b/>
        </w:rPr>
      </w:pPr>
    </w:p>
    <w:p w:rsidR="00110403" w:rsidRDefault="00110403" w:rsidP="002B28A2">
      <w:pPr>
        <w:jc w:val="center"/>
        <w:rPr>
          <w:rFonts w:ascii="Arial" w:hAnsi="Arial" w:cs="Arial"/>
          <w:b/>
        </w:rPr>
      </w:pPr>
      <w:r w:rsidRPr="00110403">
        <w:rPr>
          <w:noProof/>
        </w:rPr>
        <w:lastRenderedPageBreak/>
        <w:drawing>
          <wp:inline distT="0" distB="0" distL="0" distR="0">
            <wp:extent cx="5940533" cy="4468483"/>
            <wp:effectExtent l="19050" t="0" r="3067"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srcRect/>
                    <a:stretch>
                      <a:fillRect/>
                    </a:stretch>
                  </pic:blipFill>
                  <pic:spPr bwMode="auto">
                    <a:xfrm>
                      <a:off x="0" y="0"/>
                      <a:ext cx="5943600" cy="4470790"/>
                    </a:xfrm>
                    <a:prstGeom prst="rect">
                      <a:avLst/>
                    </a:prstGeom>
                    <a:noFill/>
                    <a:ln w="9525">
                      <a:noFill/>
                      <a:miter lim="800000"/>
                      <a:headEnd/>
                      <a:tailEnd/>
                    </a:ln>
                  </pic:spPr>
                </pic:pic>
              </a:graphicData>
            </a:graphic>
          </wp:inline>
        </w:drawing>
      </w:r>
    </w:p>
    <w:p w:rsidR="00110403" w:rsidRDefault="00110403" w:rsidP="002B28A2">
      <w:pPr>
        <w:jc w:val="center"/>
        <w:rPr>
          <w:rFonts w:ascii="Arial" w:hAnsi="Arial" w:cs="Arial"/>
          <w:b/>
        </w:rPr>
      </w:pPr>
    </w:p>
    <w:p w:rsidR="00110403" w:rsidRDefault="00110403" w:rsidP="002B28A2">
      <w:pPr>
        <w:jc w:val="center"/>
        <w:rPr>
          <w:rFonts w:ascii="Arial" w:hAnsi="Arial" w:cs="Arial"/>
          <w:b/>
        </w:rPr>
      </w:pPr>
    </w:p>
    <w:p w:rsidR="00110403" w:rsidRDefault="00110403" w:rsidP="002B28A2">
      <w:pPr>
        <w:jc w:val="center"/>
        <w:rPr>
          <w:rFonts w:ascii="Arial" w:hAnsi="Arial" w:cs="Arial"/>
          <w:b/>
        </w:rPr>
      </w:pPr>
    </w:p>
    <w:p w:rsidR="00110403" w:rsidRDefault="00110403" w:rsidP="002B28A2">
      <w:pPr>
        <w:jc w:val="center"/>
        <w:rPr>
          <w:rFonts w:ascii="Arial" w:hAnsi="Arial" w:cs="Arial"/>
          <w:b/>
        </w:rPr>
      </w:pPr>
    </w:p>
    <w:p w:rsidR="00110403" w:rsidRDefault="00110403" w:rsidP="002B28A2">
      <w:pPr>
        <w:jc w:val="center"/>
        <w:rPr>
          <w:rFonts w:ascii="Arial" w:hAnsi="Arial" w:cs="Arial"/>
          <w:b/>
        </w:rPr>
      </w:pPr>
    </w:p>
    <w:p w:rsidR="00110403" w:rsidRDefault="00110403" w:rsidP="002B28A2">
      <w:pPr>
        <w:jc w:val="center"/>
        <w:rPr>
          <w:rFonts w:ascii="Arial" w:hAnsi="Arial" w:cs="Arial"/>
          <w:b/>
        </w:rPr>
      </w:pPr>
    </w:p>
    <w:p w:rsidR="00ED0CC4" w:rsidRDefault="00ED0CC4" w:rsidP="002B28A2">
      <w:pPr>
        <w:jc w:val="center"/>
        <w:rPr>
          <w:rFonts w:ascii="Arial" w:hAnsi="Arial" w:cs="Arial"/>
          <w:b/>
        </w:rPr>
      </w:pPr>
    </w:p>
    <w:p w:rsidR="00ED0CC4" w:rsidRDefault="00ED0CC4" w:rsidP="002B28A2">
      <w:pPr>
        <w:jc w:val="center"/>
        <w:rPr>
          <w:rFonts w:ascii="Arial" w:hAnsi="Arial" w:cs="Arial"/>
          <w:b/>
        </w:rPr>
      </w:pPr>
    </w:p>
    <w:p w:rsidR="00ED0CC4" w:rsidRDefault="00ED0CC4" w:rsidP="002B28A2">
      <w:pPr>
        <w:jc w:val="center"/>
        <w:rPr>
          <w:rFonts w:ascii="Arial" w:hAnsi="Arial" w:cs="Arial"/>
          <w:b/>
        </w:rPr>
      </w:pPr>
    </w:p>
    <w:p w:rsidR="00ED0CC4" w:rsidRDefault="00ED0CC4" w:rsidP="002B28A2">
      <w:pPr>
        <w:jc w:val="center"/>
        <w:rPr>
          <w:rFonts w:ascii="Arial" w:hAnsi="Arial" w:cs="Arial"/>
          <w:b/>
        </w:rPr>
      </w:pPr>
    </w:p>
    <w:p w:rsidR="00ED0CC4" w:rsidRDefault="00ED0CC4" w:rsidP="002B28A2">
      <w:pPr>
        <w:jc w:val="center"/>
        <w:rPr>
          <w:rFonts w:ascii="Arial" w:hAnsi="Arial" w:cs="Arial"/>
          <w:b/>
        </w:rPr>
      </w:pPr>
    </w:p>
    <w:p w:rsidR="00ED0CC4" w:rsidRDefault="00ED0CC4" w:rsidP="002B28A2">
      <w:pPr>
        <w:jc w:val="center"/>
        <w:rPr>
          <w:rFonts w:ascii="Arial" w:hAnsi="Arial" w:cs="Arial"/>
          <w:b/>
        </w:rPr>
      </w:pPr>
    </w:p>
    <w:p w:rsidR="00ED0CC4" w:rsidRDefault="00ED0CC4" w:rsidP="002B28A2">
      <w:pPr>
        <w:jc w:val="center"/>
        <w:rPr>
          <w:rFonts w:ascii="Arial" w:hAnsi="Arial" w:cs="Arial"/>
          <w:b/>
        </w:rPr>
      </w:pPr>
    </w:p>
    <w:p w:rsidR="00ED0CC4" w:rsidRDefault="00ED0CC4" w:rsidP="002B28A2">
      <w:pPr>
        <w:jc w:val="center"/>
        <w:rPr>
          <w:rFonts w:ascii="Arial" w:hAnsi="Arial" w:cs="Arial"/>
          <w:b/>
        </w:rPr>
      </w:pPr>
    </w:p>
    <w:p w:rsidR="00ED0CC4" w:rsidRDefault="00ED0CC4" w:rsidP="002B28A2">
      <w:pPr>
        <w:jc w:val="center"/>
        <w:rPr>
          <w:rFonts w:ascii="Arial" w:hAnsi="Arial" w:cs="Arial"/>
          <w:b/>
        </w:rPr>
      </w:pPr>
    </w:p>
    <w:p w:rsidR="00ED0CC4" w:rsidRDefault="00ED0CC4" w:rsidP="002B28A2">
      <w:pPr>
        <w:jc w:val="center"/>
        <w:rPr>
          <w:rFonts w:ascii="Arial" w:hAnsi="Arial" w:cs="Arial"/>
          <w:b/>
        </w:rPr>
      </w:pPr>
    </w:p>
    <w:p w:rsidR="00ED0CC4" w:rsidRDefault="00ED0CC4" w:rsidP="002B28A2">
      <w:pPr>
        <w:jc w:val="center"/>
        <w:rPr>
          <w:rFonts w:ascii="Arial" w:hAnsi="Arial" w:cs="Arial"/>
          <w:b/>
        </w:rPr>
      </w:pPr>
    </w:p>
    <w:p w:rsidR="00ED0CC4" w:rsidRDefault="00ED0CC4" w:rsidP="002B28A2">
      <w:pPr>
        <w:jc w:val="center"/>
        <w:rPr>
          <w:rFonts w:ascii="Arial" w:hAnsi="Arial" w:cs="Arial"/>
          <w:b/>
        </w:rPr>
      </w:pPr>
    </w:p>
    <w:p w:rsidR="00ED0CC4" w:rsidRDefault="00ED0CC4" w:rsidP="002B28A2">
      <w:pPr>
        <w:jc w:val="center"/>
        <w:rPr>
          <w:rFonts w:ascii="Arial" w:hAnsi="Arial" w:cs="Arial"/>
          <w:b/>
        </w:rPr>
      </w:pPr>
    </w:p>
    <w:p w:rsidR="00ED0CC4" w:rsidRDefault="00ED0CC4" w:rsidP="002B28A2">
      <w:pPr>
        <w:jc w:val="center"/>
        <w:rPr>
          <w:rFonts w:ascii="Arial" w:hAnsi="Arial" w:cs="Arial"/>
          <w:b/>
        </w:rPr>
      </w:pPr>
    </w:p>
    <w:p w:rsidR="00ED0CC4" w:rsidRDefault="00ED0CC4" w:rsidP="002B28A2">
      <w:pPr>
        <w:jc w:val="center"/>
        <w:rPr>
          <w:rFonts w:ascii="Arial" w:hAnsi="Arial" w:cs="Arial"/>
          <w:b/>
        </w:rPr>
      </w:pPr>
    </w:p>
    <w:p w:rsidR="00ED0CC4" w:rsidRDefault="00ED0CC4" w:rsidP="002B28A2">
      <w:pPr>
        <w:jc w:val="center"/>
        <w:rPr>
          <w:rFonts w:ascii="Arial" w:hAnsi="Arial" w:cs="Arial"/>
          <w:b/>
        </w:rPr>
      </w:pPr>
    </w:p>
    <w:p w:rsidR="00ED0CC4" w:rsidRDefault="00ED0CC4" w:rsidP="002B28A2">
      <w:pPr>
        <w:jc w:val="center"/>
        <w:rPr>
          <w:rFonts w:ascii="Arial" w:hAnsi="Arial" w:cs="Arial"/>
          <w:b/>
        </w:rPr>
      </w:pPr>
    </w:p>
    <w:p w:rsidR="00ED0CC4" w:rsidRDefault="00ED0CC4" w:rsidP="002B28A2">
      <w:pPr>
        <w:jc w:val="center"/>
        <w:rPr>
          <w:rFonts w:ascii="Arial" w:hAnsi="Arial" w:cs="Arial"/>
          <w:b/>
        </w:rPr>
      </w:pPr>
    </w:p>
    <w:p w:rsidR="00ED0CC4" w:rsidRDefault="00ED0CC4" w:rsidP="002B28A2">
      <w:pPr>
        <w:jc w:val="center"/>
        <w:rPr>
          <w:rFonts w:ascii="Arial" w:hAnsi="Arial" w:cs="Arial"/>
          <w:b/>
        </w:rPr>
      </w:pPr>
    </w:p>
    <w:p w:rsidR="00110403" w:rsidRDefault="00ED0CC4" w:rsidP="002B28A2">
      <w:pPr>
        <w:jc w:val="center"/>
        <w:rPr>
          <w:rFonts w:ascii="Arial" w:hAnsi="Arial" w:cs="Arial"/>
          <w:b/>
        </w:rPr>
      </w:pPr>
      <w:r w:rsidRPr="00ED0CC4">
        <w:rPr>
          <w:noProof/>
        </w:rPr>
        <w:lastRenderedPageBreak/>
        <w:drawing>
          <wp:inline distT="0" distB="0" distL="0" distR="0">
            <wp:extent cx="5937358" cy="7953555"/>
            <wp:effectExtent l="19050" t="0" r="6242"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srcRect/>
                    <a:stretch>
                      <a:fillRect/>
                    </a:stretch>
                  </pic:blipFill>
                  <pic:spPr bwMode="auto">
                    <a:xfrm>
                      <a:off x="0" y="0"/>
                      <a:ext cx="5943600" cy="7961917"/>
                    </a:xfrm>
                    <a:prstGeom prst="rect">
                      <a:avLst/>
                    </a:prstGeom>
                    <a:noFill/>
                    <a:ln w="9525">
                      <a:noFill/>
                      <a:miter lim="800000"/>
                      <a:headEnd/>
                      <a:tailEnd/>
                    </a:ln>
                  </pic:spPr>
                </pic:pic>
              </a:graphicData>
            </a:graphic>
          </wp:inline>
        </w:drawing>
      </w:r>
    </w:p>
    <w:p w:rsidR="00110403" w:rsidRDefault="00110403" w:rsidP="002B28A2">
      <w:pPr>
        <w:jc w:val="center"/>
        <w:rPr>
          <w:rFonts w:ascii="Arial" w:hAnsi="Arial" w:cs="Arial"/>
          <w:b/>
        </w:rPr>
      </w:pPr>
    </w:p>
    <w:p w:rsidR="00ED0CC4" w:rsidRDefault="00ED0CC4" w:rsidP="002B28A2">
      <w:pPr>
        <w:jc w:val="center"/>
        <w:rPr>
          <w:rFonts w:ascii="Arial" w:hAnsi="Arial" w:cs="Arial"/>
          <w:b/>
        </w:rPr>
      </w:pPr>
      <w:r w:rsidRPr="00ED0CC4">
        <w:rPr>
          <w:noProof/>
        </w:rPr>
        <w:lastRenderedPageBreak/>
        <w:drawing>
          <wp:inline distT="0" distB="0" distL="0" distR="0">
            <wp:extent cx="5940533" cy="7988060"/>
            <wp:effectExtent l="1905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a:srcRect/>
                    <a:stretch>
                      <a:fillRect/>
                    </a:stretch>
                  </pic:blipFill>
                  <pic:spPr bwMode="auto">
                    <a:xfrm>
                      <a:off x="0" y="0"/>
                      <a:ext cx="5943600" cy="7992184"/>
                    </a:xfrm>
                    <a:prstGeom prst="rect">
                      <a:avLst/>
                    </a:prstGeom>
                    <a:noFill/>
                    <a:ln w="9525">
                      <a:noFill/>
                      <a:miter lim="800000"/>
                      <a:headEnd/>
                      <a:tailEnd/>
                    </a:ln>
                  </pic:spPr>
                </pic:pic>
              </a:graphicData>
            </a:graphic>
          </wp:inline>
        </w:drawing>
      </w:r>
    </w:p>
    <w:p w:rsidR="00110403" w:rsidRDefault="00110403" w:rsidP="002B28A2">
      <w:pPr>
        <w:jc w:val="center"/>
        <w:rPr>
          <w:rFonts w:ascii="Arial" w:hAnsi="Arial" w:cs="Arial"/>
          <w:b/>
        </w:rPr>
      </w:pPr>
    </w:p>
    <w:p w:rsidR="00BB7068" w:rsidRDefault="00BB7068" w:rsidP="002B28A2">
      <w:pPr>
        <w:jc w:val="center"/>
        <w:rPr>
          <w:rFonts w:ascii="Arial" w:hAnsi="Arial" w:cs="Arial"/>
          <w:b/>
        </w:rPr>
      </w:pPr>
      <w:r w:rsidRPr="00BB7068">
        <w:rPr>
          <w:noProof/>
        </w:rPr>
        <w:lastRenderedPageBreak/>
        <w:drawing>
          <wp:inline distT="0" distB="0" distL="0" distR="0">
            <wp:extent cx="5940533" cy="8031192"/>
            <wp:effectExtent l="19050" t="0" r="3067"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srcRect/>
                    <a:stretch>
                      <a:fillRect/>
                    </a:stretch>
                  </pic:blipFill>
                  <pic:spPr bwMode="auto">
                    <a:xfrm>
                      <a:off x="0" y="0"/>
                      <a:ext cx="5943600" cy="8035338"/>
                    </a:xfrm>
                    <a:prstGeom prst="rect">
                      <a:avLst/>
                    </a:prstGeom>
                    <a:noFill/>
                    <a:ln w="9525">
                      <a:noFill/>
                      <a:miter lim="800000"/>
                      <a:headEnd/>
                      <a:tailEnd/>
                    </a:ln>
                  </pic:spPr>
                </pic:pic>
              </a:graphicData>
            </a:graphic>
          </wp:inline>
        </w:drawing>
      </w:r>
    </w:p>
    <w:p w:rsidR="00BB7068" w:rsidRDefault="00BB7068" w:rsidP="002B28A2">
      <w:pPr>
        <w:jc w:val="center"/>
        <w:rPr>
          <w:rFonts w:ascii="Arial" w:hAnsi="Arial" w:cs="Arial"/>
          <w:b/>
        </w:rPr>
      </w:pPr>
    </w:p>
    <w:p w:rsidR="00BB7068" w:rsidRDefault="00BB7068" w:rsidP="002B28A2">
      <w:pPr>
        <w:jc w:val="center"/>
        <w:rPr>
          <w:rFonts w:ascii="Arial" w:hAnsi="Arial" w:cs="Arial"/>
          <w:b/>
        </w:rPr>
      </w:pPr>
      <w:r w:rsidRPr="00BB7068">
        <w:rPr>
          <w:noProof/>
        </w:rPr>
        <w:lastRenderedPageBreak/>
        <w:drawing>
          <wp:inline distT="0" distB="0" distL="0" distR="0">
            <wp:extent cx="5940533" cy="7936302"/>
            <wp:effectExtent l="19050" t="0" r="3067" b="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8"/>
                    <a:srcRect/>
                    <a:stretch>
                      <a:fillRect/>
                    </a:stretch>
                  </pic:blipFill>
                  <pic:spPr bwMode="auto">
                    <a:xfrm>
                      <a:off x="0" y="0"/>
                      <a:ext cx="5943600" cy="7940399"/>
                    </a:xfrm>
                    <a:prstGeom prst="rect">
                      <a:avLst/>
                    </a:prstGeom>
                    <a:noFill/>
                    <a:ln w="9525">
                      <a:noFill/>
                      <a:miter lim="800000"/>
                      <a:headEnd/>
                      <a:tailEnd/>
                    </a:ln>
                  </pic:spPr>
                </pic:pic>
              </a:graphicData>
            </a:graphic>
          </wp:inline>
        </w:drawing>
      </w:r>
    </w:p>
    <w:p w:rsidR="00110403" w:rsidRDefault="00110403" w:rsidP="002B28A2">
      <w:pPr>
        <w:jc w:val="center"/>
        <w:rPr>
          <w:rFonts w:ascii="Arial" w:hAnsi="Arial" w:cs="Arial"/>
          <w:b/>
        </w:rPr>
      </w:pPr>
    </w:p>
    <w:p w:rsidR="00110403" w:rsidRDefault="00110403" w:rsidP="002B28A2">
      <w:pPr>
        <w:jc w:val="center"/>
        <w:rPr>
          <w:rFonts w:ascii="Arial" w:hAnsi="Arial" w:cs="Arial"/>
          <w:b/>
        </w:rPr>
      </w:pPr>
    </w:p>
    <w:p w:rsidR="00110403" w:rsidRDefault="00BB7068" w:rsidP="002B28A2">
      <w:pPr>
        <w:jc w:val="center"/>
        <w:rPr>
          <w:rFonts w:ascii="Arial" w:hAnsi="Arial" w:cs="Arial"/>
          <w:b/>
        </w:rPr>
      </w:pPr>
      <w:r w:rsidRPr="00BB7068">
        <w:rPr>
          <w:noProof/>
        </w:rPr>
        <w:lastRenderedPageBreak/>
        <w:drawing>
          <wp:inline distT="0" distB="0" distL="0" distR="0">
            <wp:extent cx="5940533" cy="8022566"/>
            <wp:effectExtent l="19050" t="0" r="3067" b="0"/>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9"/>
                    <a:srcRect/>
                    <a:stretch>
                      <a:fillRect/>
                    </a:stretch>
                  </pic:blipFill>
                  <pic:spPr bwMode="auto">
                    <a:xfrm>
                      <a:off x="0" y="0"/>
                      <a:ext cx="5943600" cy="8026708"/>
                    </a:xfrm>
                    <a:prstGeom prst="rect">
                      <a:avLst/>
                    </a:prstGeom>
                    <a:noFill/>
                    <a:ln w="9525">
                      <a:noFill/>
                      <a:miter lim="800000"/>
                      <a:headEnd/>
                      <a:tailEnd/>
                    </a:ln>
                  </pic:spPr>
                </pic:pic>
              </a:graphicData>
            </a:graphic>
          </wp:inline>
        </w:drawing>
      </w:r>
    </w:p>
    <w:p w:rsidR="00BB7068" w:rsidRDefault="00BB7068" w:rsidP="002B28A2">
      <w:pPr>
        <w:jc w:val="center"/>
        <w:rPr>
          <w:rFonts w:ascii="Arial" w:hAnsi="Arial" w:cs="Arial"/>
          <w:b/>
        </w:rPr>
      </w:pPr>
    </w:p>
    <w:p w:rsidR="00BB7068" w:rsidRDefault="00BB7068" w:rsidP="002B28A2">
      <w:pPr>
        <w:jc w:val="center"/>
      </w:pPr>
      <w:r w:rsidRPr="00BB7068">
        <w:rPr>
          <w:noProof/>
        </w:rPr>
        <w:lastRenderedPageBreak/>
        <w:drawing>
          <wp:inline distT="0" distB="0" distL="0" distR="0">
            <wp:extent cx="5940280" cy="6711351"/>
            <wp:effectExtent l="19050" t="0" r="3320" b="0"/>
            <wp:docPr id="2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0"/>
                    <a:srcRect/>
                    <a:stretch>
                      <a:fillRect/>
                    </a:stretch>
                  </pic:blipFill>
                  <pic:spPr bwMode="auto">
                    <a:xfrm>
                      <a:off x="0" y="0"/>
                      <a:ext cx="5940280" cy="6711351"/>
                    </a:xfrm>
                    <a:prstGeom prst="rect">
                      <a:avLst/>
                    </a:prstGeom>
                    <a:noFill/>
                    <a:ln w="9525">
                      <a:noFill/>
                      <a:miter lim="800000"/>
                      <a:headEnd/>
                      <a:tailEnd/>
                    </a:ln>
                  </pic:spPr>
                </pic:pic>
              </a:graphicData>
            </a:graphic>
          </wp:inline>
        </w:drawing>
      </w:r>
    </w:p>
    <w:p w:rsidR="00BB7068" w:rsidRDefault="00BB7068" w:rsidP="002B28A2">
      <w:pPr>
        <w:jc w:val="center"/>
      </w:pPr>
    </w:p>
    <w:p w:rsidR="00BB7068" w:rsidRDefault="00BB7068" w:rsidP="002B28A2">
      <w:pPr>
        <w:jc w:val="center"/>
      </w:pPr>
    </w:p>
    <w:p w:rsidR="00BB7068" w:rsidRDefault="00BB7068" w:rsidP="002B28A2">
      <w:pPr>
        <w:jc w:val="center"/>
      </w:pPr>
    </w:p>
    <w:p w:rsidR="00BB7068" w:rsidRDefault="00BB7068" w:rsidP="002B28A2">
      <w:pPr>
        <w:jc w:val="center"/>
      </w:pPr>
    </w:p>
    <w:p w:rsidR="00BB7068" w:rsidRDefault="00BB7068" w:rsidP="002B28A2">
      <w:pPr>
        <w:jc w:val="center"/>
      </w:pPr>
    </w:p>
    <w:p w:rsidR="00BB7068" w:rsidRDefault="00BB7068" w:rsidP="002B28A2">
      <w:pPr>
        <w:jc w:val="center"/>
      </w:pPr>
    </w:p>
    <w:p w:rsidR="00BB7068" w:rsidRDefault="00BB7068" w:rsidP="002B28A2">
      <w:pPr>
        <w:jc w:val="center"/>
      </w:pPr>
    </w:p>
    <w:p w:rsidR="00BB7068" w:rsidRDefault="00BB7068" w:rsidP="002B28A2">
      <w:pPr>
        <w:jc w:val="center"/>
      </w:pPr>
    </w:p>
    <w:p w:rsidR="00BB7068" w:rsidRDefault="00BB7068" w:rsidP="002B28A2">
      <w:pPr>
        <w:jc w:val="center"/>
      </w:pPr>
    </w:p>
    <w:p w:rsidR="00BB7068" w:rsidRDefault="00BB7068" w:rsidP="002B28A2">
      <w:pPr>
        <w:jc w:val="center"/>
      </w:pPr>
    </w:p>
    <w:p w:rsidR="00BB7068" w:rsidRDefault="00BB7068" w:rsidP="002B28A2">
      <w:pPr>
        <w:jc w:val="center"/>
      </w:pPr>
    </w:p>
    <w:p w:rsidR="00BB7068" w:rsidRDefault="00BB7068" w:rsidP="002B28A2">
      <w:pPr>
        <w:jc w:val="center"/>
      </w:pPr>
      <w:r w:rsidRPr="00BB7068">
        <w:rPr>
          <w:noProof/>
        </w:rPr>
        <w:drawing>
          <wp:inline distT="0" distB="0" distL="0" distR="0">
            <wp:extent cx="5933176" cy="5425684"/>
            <wp:effectExtent l="19050" t="0" r="0" b="0"/>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1"/>
                    <a:srcRect/>
                    <a:stretch>
                      <a:fillRect/>
                    </a:stretch>
                  </pic:blipFill>
                  <pic:spPr bwMode="auto">
                    <a:xfrm>
                      <a:off x="0" y="0"/>
                      <a:ext cx="5933548" cy="5426024"/>
                    </a:xfrm>
                    <a:prstGeom prst="rect">
                      <a:avLst/>
                    </a:prstGeom>
                    <a:noFill/>
                    <a:ln w="9525">
                      <a:noFill/>
                      <a:miter lim="800000"/>
                      <a:headEnd/>
                      <a:tailEnd/>
                    </a:ln>
                  </pic:spPr>
                </pic:pic>
              </a:graphicData>
            </a:graphic>
          </wp:inline>
        </w:drawing>
      </w:r>
    </w:p>
    <w:p w:rsidR="00BB7068" w:rsidRDefault="00BB7068" w:rsidP="002B28A2">
      <w:pPr>
        <w:jc w:val="center"/>
      </w:pPr>
    </w:p>
    <w:p w:rsidR="00BB7068" w:rsidRDefault="00BB7068" w:rsidP="002B28A2">
      <w:pPr>
        <w:jc w:val="center"/>
      </w:pPr>
    </w:p>
    <w:p w:rsidR="00BB7068" w:rsidRDefault="00BB7068" w:rsidP="002B28A2">
      <w:pPr>
        <w:jc w:val="center"/>
      </w:pPr>
    </w:p>
    <w:p w:rsidR="00BB7068" w:rsidRDefault="00BB7068" w:rsidP="002B28A2">
      <w:pPr>
        <w:jc w:val="center"/>
      </w:pPr>
    </w:p>
    <w:p w:rsidR="00BB7068" w:rsidRDefault="00BB7068" w:rsidP="002B28A2">
      <w:pPr>
        <w:jc w:val="center"/>
      </w:pPr>
    </w:p>
    <w:p w:rsidR="00BB7068" w:rsidRDefault="00BB7068" w:rsidP="002B28A2">
      <w:pPr>
        <w:jc w:val="center"/>
      </w:pPr>
    </w:p>
    <w:p w:rsidR="00BB7068" w:rsidRDefault="00BB7068" w:rsidP="002B28A2">
      <w:pPr>
        <w:jc w:val="center"/>
      </w:pPr>
    </w:p>
    <w:p w:rsidR="00BB7068" w:rsidRDefault="00BB7068" w:rsidP="002B28A2">
      <w:pPr>
        <w:jc w:val="center"/>
      </w:pPr>
    </w:p>
    <w:p w:rsidR="00BB7068" w:rsidRDefault="00BB7068" w:rsidP="002B28A2">
      <w:pPr>
        <w:jc w:val="center"/>
      </w:pPr>
    </w:p>
    <w:p w:rsidR="00BB7068" w:rsidRDefault="00BB7068" w:rsidP="002B28A2">
      <w:pPr>
        <w:jc w:val="center"/>
      </w:pPr>
    </w:p>
    <w:p w:rsidR="00BB7068" w:rsidRDefault="00BB7068" w:rsidP="002B28A2">
      <w:pPr>
        <w:jc w:val="center"/>
      </w:pPr>
    </w:p>
    <w:p w:rsidR="00BB7068" w:rsidRDefault="00BB7068" w:rsidP="002B28A2">
      <w:pPr>
        <w:jc w:val="center"/>
      </w:pPr>
    </w:p>
    <w:p w:rsidR="00BB7068" w:rsidRDefault="00BB7068" w:rsidP="002B28A2">
      <w:pPr>
        <w:jc w:val="center"/>
      </w:pPr>
    </w:p>
    <w:p w:rsidR="00BB7068" w:rsidRDefault="00BB7068" w:rsidP="002B28A2">
      <w:pPr>
        <w:jc w:val="center"/>
      </w:pPr>
    </w:p>
    <w:p w:rsidR="00BB7068" w:rsidRDefault="00BB7068" w:rsidP="002B28A2">
      <w:pPr>
        <w:jc w:val="center"/>
      </w:pPr>
    </w:p>
    <w:p w:rsidR="00BB7068" w:rsidRDefault="00BB7068" w:rsidP="002B28A2">
      <w:pPr>
        <w:jc w:val="center"/>
      </w:pPr>
    </w:p>
    <w:p w:rsidR="00BB7068" w:rsidRDefault="00BB7068" w:rsidP="002B28A2">
      <w:pPr>
        <w:jc w:val="center"/>
        <w:rPr>
          <w:rFonts w:ascii="Arial" w:hAnsi="Arial" w:cs="Arial"/>
          <w:b/>
        </w:rPr>
      </w:pPr>
    </w:p>
    <w:p w:rsidR="00110403" w:rsidRDefault="00110403" w:rsidP="002B28A2">
      <w:pPr>
        <w:jc w:val="center"/>
        <w:rPr>
          <w:rFonts w:ascii="Arial" w:hAnsi="Arial" w:cs="Arial"/>
          <w:b/>
        </w:rPr>
      </w:pPr>
    </w:p>
    <w:p w:rsidR="007339CB" w:rsidRDefault="009D53F9" w:rsidP="005552C9">
      <w:pPr>
        <w:overflowPunct/>
        <w:autoSpaceDE/>
        <w:autoSpaceDN/>
        <w:adjustRightInd/>
        <w:spacing w:line="360" w:lineRule="auto"/>
        <w:ind w:left="426"/>
        <w:jc w:val="both"/>
        <w:textAlignment w:val="auto"/>
        <w:rPr>
          <w:rFonts w:ascii="Arial" w:hAnsi="Arial" w:cs="Arial"/>
        </w:rPr>
      </w:pPr>
      <w:r w:rsidRPr="00D16049">
        <w:rPr>
          <w:noProof/>
          <w:szCs w:val="22"/>
        </w:rPr>
        <w:lastRenderedPageBreak/>
        <w:drawing>
          <wp:inline distT="0" distB="0" distL="0" distR="0">
            <wp:extent cx="5937358" cy="7479102"/>
            <wp:effectExtent l="19050" t="0" r="6242"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a:srcRect/>
                    <a:stretch>
                      <a:fillRect/>
                    </a:stretch>
                  </pic:blipFill>
                  <pic:spPr bwMode="auto">
                    <a:xfrm>
                      <a:off x="0" y="0"/>
                      <a:ext cx="5937358" cy="7479102"/>
                    </a:xfrm>
                    <a:prstGeom prst="rect">
                      <a:avLst/>
                    </a:prstGeom>
                    <a:noFill/>
                    <a:ln w="9525">
                      <a:noFill/>
                      <a:miter lim="800000"/>
                      <a:headEnd/>
                      <a:tailEnd/>
                    </a:ln>
                  </pic:spPr>
                </pic:pic>
              </a:graphicData>
            </a:graphic>
          </wp:inline>
        </w:drawing>
      </w:r>
    </w:p>
    <w:p w:rsidR="00E6384E" w:rsidRDefault="00E6384E" w:rsidP="0072157F">
      <w:pPr>
        <w:jc w:val="both"/>
        <w:rPr>
          <w:rFonts w:ascii="Arial" w:hAnsi="Arial" w:cs="Arial"/>
        </w:rPr>
      </w:pPr>
    </w:p>
    <w:p w:rsidR="00E6384E" w:rsidRDefault="00E6384E" w:rsidP="0072157F">
      <w:pPr>
        <w:jc w:val="both"/>
        <w:rPr>
          <w:rFonts w:ascii="Arial" w:hAnsi="Arial" w:cs="Arial"/>
        </w:rPr>
      </w:pPr>
    </w:p>
    <w:p w:rsidR="00E6384E" w:rsidRDefault="00E6384E" w:rsidP="0072157F">
      <w:pPr>
        <w:jc w:val="both"/>
        <w:rPr>
          <w:rFonts w:ascii="Arial" w:hAnsi="Arial" w:cs="Arial"/>
        </w:rPr>
      </w:pPr>
    </w:p>
    <w:p w:rsidR="007339CB" w:rsidRDefault="00E6384E" w:rsidP="0072157F">
      <w:pPr>
        <w:jc w:val="both"/>
        <w:rPr>
          <w:rFonts w:ascii="Arial" w:hAnsi="Arial" w:cs="Arial"/>
        </w:rPr>
      </w:pPr>
      <w:r w:rsidRPr="00E6384E">
        <w:rPr>
          <w:noProof/>
        </w:rPr>
        <w:lastRenderedPageBreak/>
        <w:drawing>
          <wp:inline distT="0" distB="0" distL="0" distR="0">
            <wp:extent cx="5940533" cy="8212347"/>
            <wp:effectExtent l="19050" t="0" r="3067" b="0"/>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3"/>
                    <a:srcRect/>
                    <a:stretch>
                      <a:fillRect/>
                    </a:stretch>
                  </pic:blipFill>
                  <pic:spPr bwMode="auto">
                    <a:xfrm>
                      <a:off x="0" y="0"/>
                      <a:ext cx="5943600" cy="8216587"/>
                    </a:xfrm>
                    <a:prstGeom prst="rect">
                      <a:avLst/>
                    </a:prstGeom>
                    <a:noFill/>
                    <a:ln w="9525">
                      <a:noFill/>
                      <a:miter lim="800000"/>
                      <a:headEnd/>
                      <a:tailEnd/>
                    </a:ln>
                  </pic:spPr>
                </pic:pic>
              </a:graphicData>
            </a:graphic>
          </wp:inline>
        </w:drawing>
      </w:r>
    </w:p>
    <w:p w:rsidR="007339CB" w:rsidRDefault="007339CB" w:rsidP="0072157F">
      <w:pPr>
        <w:jc w:val="both"/>
        <w:rPr>
          <w:rFonts w:ascii="Arial" w:hAnsi="Arial" w:cs="Arial"/>
        </w:rPr>
      </w:pPr>
    </w:p>
    <w:p w:rsidR="007339CB" w:rsidRDefault="007339CB" w:rsidP="0072157F">
      <w:pPr>
        <w:jc w:val="both"/>
        <w:rPr>
          <w:rFonts w:ascii="Arial" w:hAnsi="Arial" w:cs="Arial"/>
        </w:rPr>
      </w:pPr>
    </w:p>
    <w:p w:rsidR="007339CB" w:rsidRDefault="007339CB" w:rsidP="0072157F">
      <w:pPr>
        <w:jc w:val="both"/>
        <w:rPr>
          <w:rFonts w:ascii="Arial" w:hAnsi="Arial" w:cs="Arial"/>
        </w:rPr>
      </w:pPr>
    </w:p>
    <w:p w:rsidR="007339CB" w:rsidRDefault="007339CB" w:rsidP="0072157F">
      <w:pPr>
        <w:jc w:val="both"/>
        <w:rPr>
          <w:rFonts w:ascii="Arial" w:hAnsi="Arial" w:cs="Arial"/>
        </w:rPr>
      </w:pPr>
      <w:r w:rsidRPr="007339CB">
        <w:rPr>
          <w:noProof/>
        </w:rPr>
        <w:drawing>
          <wp:inline distT="0" distB="0" distL="0" distR="0">
            <wp:extent cx="6562905" cy="7089397"/>
            <wp:effectExtent l="19050" t="0" r="93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4"/>
                    <a:srcRect/>
                    <a:stretch>
                      <a:fillRect/>
                    </a:stretch>
                  </pic:blipFill>
                  <pic:spPr bwMode="auto">
                    <a:xfrm>
                      <a:off x="0" y="0"/>
                      <a:ext cx="6562905" cy="7089397"/>
                    </a:xfrm>
                    <a:prstGeom prst="rect">
                      <a:avLst/>
                    </a:prstGeom>
                    <a:noFill/>
                    <a:ln w="9525">
                      <a:noFill/>
                      <a:miter lim="800000"/>
                      <a:headEnd/>
                      <a:tailEnd/>
                    </a:ln>
                  </pic:spPr>
                </pic:pic>
              </a:graphicData>
            </a:graphic>
          </wp:inline>
        </w:drawing>
      </w:r>
    </w:p>
    <w:p w:rsidR="007339CB" w:rsidRDefault="007339CB" w:rsidP="0072157F">
      <w:pPr>
        <w:jc w:val="both"/>
        <w:rPr>
          <w:rFonts w:ascii="Arial" w:hAnsi="Arial" w:cs="Arial"/>
        </w:rPr>
      </w:pPr>
    </w:p>
    <w:p w:rsidR="007339CB" w:rsidRDefault="007339CB" w:rsidP="0072157F">
      <w:pPr>
        <w:jc w:val="both"/>
        <w:rPr>
          <w:rFonts w:ascii="Arial" w:hAnsi="Arial" w:cs="Arial"/>
        </w:rPr>
      </w:pPr>
    </w:p>
    <w:p w:rsidR="007339CB" w:rsidRDefault="007339CB" w:rsidP="0072157F">
      <w:pPr>
        <w:jc w:val="both"/>
        <w:rPr>
          <w:rFonts w:ascii="Arial" w:hAnsi="Arial" w:cs="Arial"/>
        </w:rPr>
      </w:pPr>
    </w:p>
    <w:p w:rsidR="007339CB" w:rsidRDefault="007339CB" w:rsidP="0072157F">
      <w:pPr>
        <w:jc w:val="both"/>
        <w:rPr>
          <w:rFonts w:ascii="Arial" w:hAnsi="Arial" w:cs="Arial"/>
        </w:rPr>
      </w:pPr>
    </w:p>
    <w:p w:rsidR="007339CB" w:rsidRDefault="007339CB" w:rsidP="0072157F">
      <w:pPr>
        <w:jc w:val="both"/>
        <w:rPr>
          <w:rFonts w:ascii="Arial" w:hAnsi="Arial" w:cs="Arial"/>
        </w:rPr>
      </w:pPr>
    </w:p>
    <w:p w:rsidR="007339CB" w:rsidRDefault="007339CB" w:rsidP="0072157F">
      <w:pPr>
        <w:jc w:val="both"/>
        <w:rPr>
          <w:rFonts w:ascii="Arial" w:hAnsi="Arial" w:cs="Arial"/>
        </w:rPr>
      </w:pPr>
    </w:p>
    <w:p w:rsidR="007339CB" w:rsidRDefault="007339CB" w:rsidP="0072157F">
      <w:pPr>
        <w:jc w:val="both"/>
        <w:rPr>
          <w:rFonts w:ascii="Arial" w:hAnsi="Arial" w:cs="Arial"/>
        </w:rPr>
      </w:pPr>
    </w:p>
    <w:p w:rsidR="007339CB" w:rsidRDefault="007339CB" w:rsidP="0072157F">
      <w:pPr>
        <w:jc w:val="both"/>
        <w:rPr>
          <w:rFonts w:ascii="Arial" w:hAnsi="Arial" w:cs="Arial"/>
        </w:rPr>
      </w:pPr>
      <w:r w:rsidRPr="007339CB">
        <w:rPr>
          <w:noProof/>
        </w:rPr>
        <w:drawing>
          <wp:inline distT="0" distB="0" distL="0" distR="0">
            <wp:extent cx="5936723" cy="7520717"/>
            <wp:effectExtent l="19050" t="0" r="6877" b="0"/>
            <wp:docPr id="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5"/>
                    <a:srcRect/>
                    <a:stretch>
                      <a:fillRect/>
                    </a:stretch>
                  </pic:blipFill>
                  <pic:spPr bwMode="auto">
                    <a:xfrm>
                      <a:off x="0" y="0"/>
                      <a:ext cx="5937993" cy="7522326"/>
                    </a:xfrm>
                    <a:prstGeom prst="rect">
                      <a:avLst/>
                    </a:prstGeom>
                    <a:noFill/>
                    <a:ln w="9525">
                      <a:noFill/>
                      <a:miter lim="800000"/>
                      <a:headEnd/>
                      <a:tailEnd/>
                    </a:ln>
                  </pic:spPr>
                </pic:pic>
              </a:graphicData>
            </a:graphic>
          </wp:inline>
        </w:drawing>
      </w:r>
    </w:p>
    <w:p w:rsidR="00AF305A" w:rsidRDefault="00AF305A" w:rsidP="0072157F">
      <w:pPr>
        <w:jc w:val="both"/>
        <w:rPr>
          <w:rFonts w:ascii="Arial" w:hAnsi="Arial" w:cs="Arial"/>
        </w:rPr>
      </w:pPr>
    </w:p>
    <w:p w:rsidR="00AF305A" w:rsidRDefault="00AF305A" w:rsidP="0072157F">
      <w:pPr>
        <w:jc w:val="both"/>
        <w:rPr>
          <w:rFonts w:ascii="Arial" w:hAnsi="Arial" w:cs="Arial"/>
        </w:rPr>
      </w:pPr>
      <w:r w:rsidRPr="00AF305A">
        <w:rPr>
          <w:noProof/>
        </w:rPr>
        <w:lastRenderedPageBreak/>
        <w:drawing>
          <wp:inline distT="0" distB="0" distL="0" distR="0">
            <wp:extent cx="5940533" cy="8143336"/>
            <wp:effectExtent l="19050" t="0" r="3067" b="0"/>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6"/>
                    <a:srcRect/>
                    <a:stretch>
                      <a:fillRect/>
                    </a:stretch>
                  </pic:blipFill>
                  <pic:spPr bwMode="auto">
                    <a:xfrm>
                      <a:off x="0" y="0"/>
                      <a:ext cx="5943600" cy="8147540"/>
                    </a:xfrm>
                    <a:prstGeom prst="rect">
                      <a:avLst/>
                    </a:prstGeom>
                    <a:noFill/>
                    <a:ln w="9525">
                      <a:noFill/>
                      <a:miter lim="800000"/>
                      <a:headEnd/>
                      <a:tailEnd/>
                    </a:ln>
                  </pic:spPr>
                </pic:pic>
              </a:graphicData>
            </a:graphic>
          </wp:inline>
        </w:drawing>
      </w:r>
    </w:p>
    <w:p w:rsidR="00D8501A" w:rsidRDefault="004236C5" w:rsidP="005D42D5">
      <w:pPr>
        <w:jc w:val="both"/>
        <w:rPr>
          <w:rFonts w:ascii="Arial" w:hAnsi="Arial" w:cs="Arial"/>
          <w:lang w:val="hr-HR"/>
        </w:rPr>
      </w:pPr>
      <w:r w:rsidRPr="004236C5">
        <w:rPr>
          <w:noProof/>
        </w:rPr>
        <w:lastRenderedPageBreak/>
        <w:drawing>
          <wp:inline distT="0" distB="0" distL="0" distR="0">
            <wp:extent cx="6274903" cy="8229600"/>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7"/>
                    <a:srcRect/>
                    <a:stretch>
                      <a:fillRect/>
                    </a:stretch>
                  </pic:blipFill>
                  <pic:spPr bwMode="auto">
                    <a:xfrm>
                      <a:off x="0" y="0"/>
                      <a:ext cx="6282146" cy="8239099"/>
                    </a:xfrm>
                    <a:prstGeom prst="rect">
                      <a:avLst/>
                    </a:prstGeom>
                    <a:noFill/>
                    <a:ln w="9525">
                      <a:noFill/>
                      <a:miter lim="800000"/>
                      <a:headEnd/>
                      <a:tailEnd/>
                    </a:ln>
                  </pic:spPr>
                </pic:pic>
              </a:graphicData>
            </a:graphic>
          </wp:inline>
        </w:drawing>
      </w:r>
    </w:p>
    <w:p w:rsidR="00D8501A" w:rsidRDefault="00B024C5" w:rsidP="005D42D5">
      <w:pPr>
        <w:jc w:val="both"/>
        <w:rPr>
          <w:rFonts w:ascii="Arial" w:hAnsi="Arial" w:cs="Arial"/>
          <w:lang w:val="hr-HR"/>
        </w:rPr>
      </w:pPr>
      <w:r w:rsidRPr="00B024C5">
        <w:rPr>
          <w:noProof/>
        </w:rPr>
        <w:lastRenderedPageBreak/>
        <w:drawing>
          <wp:inline distT="0" distB="0" distL="0" distR="0">
            <wp:extent cx="6210780" cy="8497019"/>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8"/>
                    <a:srcRect/>
                    <a:stretch>
                      <a:fillRect/>
                    </a:stretch>
                  </pic:blipFill>
                  <pic:spPr bwMode="auto">
                    <a:xfrm>
                      <a:off x="0" y="0"/>
                      <a:ext cx="6212657" cy="8499588"/>
                    </a:xfrm>
                    <a:prstGeom prst="rect">
                      <a:avLst/>
                    </a:prstGeom>
                    <a:noFill/>
                    <a:ln w="9525">
                      <a:noFill/>
                      <a:miter lim="800000"/>
                      <a:headEnd/>
                      <a:tailEnd/>
                    </a:ln>
                  </pic:spPr>
                </pic:pic>
              </a:graphicData>
            </a:graphic>
          </wp:inline>
        </w:drawing>
      </w:r>
    </w:p>
    <w:p w:rsidR="00D8501A" w:rsidRDefault="009D53F9" w:rsidP="005D42D5">
      <w:pPr>
        <w:jc w:val="both"/>
        <w:rPr>
          <w:rFonts w:ascii="Arial" w:hAnsi="Arial" w:cs="Arial"/>
          <w:lang w:val="hr-HR"/>
        </w:rPr>
      </w:pPr>
      <w:r w:rsidRPr="009D53F9">
        <w:rPr>
          <w:noProof/>
        </w:rPr>
        <w:lastRenderedPageBreak/>
        <w:drawing>
          <wp:inline distT="0" distB="0" distL="0" distR="0">
            <wp:extent cx="6422325" cy="8134709"/>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9"/>
                    <a:srcRect/>
                    <a:stretch>
                      <a:fillRect/>
                    </a:stretch>
                  </pic:blipFill>
                  <pic:spPr bwMode="auto">
                    <a:xfrm>
                      <a:off x="0" y="0"/>
                      <a:ext cx="6428986" cy="8143146"/>
                    </a:xfrm>
                    <a:prstGeom prst="rect">
                      <a:avLst/>
                    </a:prstGeom>
                    <a:noFill/>
                    <a:ln w="9525">
                      <a:noFill/>
                      <a:miter lim="800000"/>
                      <a:headEnd/>
                      <a:tailEnd/>
                    </a:ln>
                  </pic:spPr>
                </pic:pic>
              </a:graphicData>
            </a:graphic>
          </wp:inline>
        </w:drawing>
      </w:r>
    </w:p>
    <w:p w:rsidR="00D8501A" w:rsidRDefault="009D53F9" w:rsidP="005D42D5">
      <w:pPr>
        <w:jc w:val="both"/>
        <w:rPr>
          <w:rFonts w:ascii="Arial" w:hAnsi="Arial" w:cs="Arial"/>
          <w:lang w:val="hr-HR"/>
        </w:rPr>
      </w:pPr>
      <w:r w:rsidRPr="009D53F9">
        <w:rPr>
          <w:noProof/>
        </w:rPr>
        <w:lastRenderedPageBreak/>
        <w:drawing>
          <wp:inline distT="0" distB="0" distL="0" distR="0">
            <wp:extent cx="5939898" cy="7832785"/>
            <wp:effectExtent l="19050" t="0" r="3702"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0"/>
                    <a:srcRect/>
                    <a:stretch>
                      <a:fillRect/>
                    </a:stretch>
                  </pic:blipFill>
                  <pic:spPr bwMode="auto">
                    <a:xfrm>
                      <a:off x="0" y="0"/>
                      <a:ext cx="5943600" cy="7837667"/>
                    </a:xfrm>
                    <a:prstGeom prst="rect">
                      <a:avLst/>
                    </a:prstGeom>
                    <a:noFill/>
                    <a:ln w="9525">
                      <a:noFill/>
                      <a:miter lim="800000"/>
                      <a:headEnd/>
                      <a:tailEnd/>
                    </a:ln>
                  </pic:spPr>
                </pic:pic>
              </a:graphicData>
            </a:graphic>
          </wp:inline>
        </w:drawing>
      </w:r>
    </w:p>
    <w:p w:rsidR="00D8501A" w:rsidRDefault="00D8501A" w:rsidP="005D42D5">
      <w:pPr>
        <w:jc w:val="both"/>
        <w:rPr>
          <w:rFonts w:ascii="Arial" w:hAnsi="Arial" w:cs="Arial"/>
          <w:lang w:val="hr-HR"/>
        </w:rPr>
      </w:pPr>
    </w:p>
    <w:p w:rsidR="00D8501A" w:rsidRDefault="00D8501A" w:rsidP="005D42D5">
      <w:pPr>
        <w:jc w:val="both"/>
        <w:rPr>
          <w:rFonts w:ascii="Arial" w:hAnsi="Arial" w:cs="Arial"/>
          <w:lang w:val="hr-HR"/>
        </w:rPr>
      </w:pPr>
    </w:p>
    <w:p w:rsidR="00D8501A" w:rsidRDefault="009D53F9" w:rsidP="005D42D5">
      <w:pPr>
        <w:jc w:val="both"/>
        <w:rPr>
          <w:rFonts w:ascii="Arial" w:hAnsi="Arial" w:cs="Arial"/>
          <w:lang w:val="hr-HR"/>
        </w:rPr>
      </w:pPr>
      <w:r w:rsidRPr="009D53F9">
        <w:rPr>
          <w:noProof/>
        </w:rPr>
        <w:lastRenderedPageBreak/>
        <w:drawing>
          <wp:inline distT="0" distB="0" distL="0" distR="0">
            <wp:extent cx="5940533" cy="7832785"/>
            <wp:effectExtent l="19050" t="0" r="3067"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1"/>
                    <a:srcRect/>
                    <a:stretch>
                      <a:fillRect/>
                    </a:stretch>
                  </pic:blipFill>
                  <pic:spPr bwMode="auto">
                    <a:xfrm>
                      <a:off x="0" y="0"/>
                      <a:ext cx="5943600" cy="7836829"/>
                    </a:xfrm>
                    <a:prstGeom prst="rect">
                      <a:avLst/>
                    </a:prstGeom>
                    <a:noFill/>
                    <a:ln w="9525">
                      <a:noFill/>
                      <a:miter lim="800000"/>
                      <a:headEnd/>
                      <a:tailEnd/>
                    </a:ln>
                  </pic:spPr>
                </pic:pic>
              </a:graphicData>
            </a:graphic>
          </wp:inline>
        </w:drawing>
      </w:r>
    </w:p>
    <w:p w:rsidR="00D8501A" w:rsidRDefault="00D8501A" w:rsidP="005D42D5">
      <w:pPr>
        <w:jc w:val="both"/>
        <w:rPr>
          <w:rFonts w:ascii="Arial" w:hAnsi="Arial" w:cs="Arial"/>
          <w:lang w:val="hr-HR"/>
        </w:rPr>
      </w:pPr>
    </w:p>
    <w:p w:rsidR="00D8501A" w:rsidRDefault="00D8501A" w:rsidP="005D42D5">
      <w:pPr>
        <w:jc w:val="both"/>
        <w:rPr>
          <w:rFonts w:ascii="Arial" w:hAnsi="Arial" w:cs="Arial"/>
          <w:lang w:val="hr-HR"/>
        </w:rPr>
      </w:pPr>
    </w:p>
    <w:p w:rsidR="00D8501A" w:rsidRDefault="009D53F9" w:rsidP="005D42D5">
      <w:pPr>
        <w:jc w:val="both"/>
        <w:rPr>
          <w:rFonts w:ascii="Arial" w:hAnsi="Arial" w:cs="Arial"/>
          <w:lang w:val="hr-HR"/>
        </w:rPr>
      </w:pPr>
      <w:r w:rsidRPr="009D53F9">
        <w:rPr>
          <w:noProof/>
        </w:rPr>
        <w:lastRenderedPageBreak/>
        <w:drawing>
          <wp:inline distT="0" distB="0" distL="0" distR="0">
            <wp:extent cx="5940533" cy="7643004"/>
            <wp:effectExtent l="19050" t="0" r="3067"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2"/>
                    <a:srcRect/>
                    <a:stretch>
                      <a:fillRect/>
                    </a:stretch>
                  </pic:blipFill>
                  <pic:spPr bwMode="auto">
                    <a:xfrm>
                      <a:off x="0" y="0"/>
                      <a:ext cx="5943600" cy="7646950"/>
                    </a:xfrm>
                    <a:prstGeom prst="rect">
                      <a:avLst/>
                    </a:prstGeom>
                    <a:noFill/>
                    <a:ln w="9525">
                      <a:noFill/>
                      <a:miter lim="800000"/>
                      <a:headEnd/>
                      <a:tailEnd/>
                    </a:ln>
                  </pic:spPr>
                </pic:pic>
              </a:graphicData>
            </a:graphic>
          </wp:inline>
        </w:drawing>
      </w:r>
    </w:p>
    <w:p w:rsidR="00D8501A" w:rsidRDefault="00D8501A" w:rsidP="005D42D5">
      <w:pPr>
        <w:jc w:val="both"/>
        <w:rPr>
          <w:rFonts w:ascii="Arial" w:hAnsi="Arial" w:cs="Arial"/>
          <w:lang w:val="hr-HR"/>
        </w:rPr>
      </w:pPr>
    </w:p>
    <w:p w:rsidR="006C0244" w:rsidRDefault="006C0244" w:rsidP="005D42D5">
      <w:pPr>
        <w:jc w:val="both"/>
        <w:rPr>
          <w:rFonts w:ascii="Arial" w:hAnsi="Arial" w:cs="Arial"/>
          <w:lang w:val="hr-HR"/>
        </w:rPr>
      </w:pPr>
    </w:p>
    <w:p w:rsidR="006C0244" w:rsidRDefault="006C0244" w:rsidP="005D42D5">
      <w:pPr>
        <w:jc w:val="both"/>
        <w:rPr>
          <w:rFonts w:ascii="Arial" w:hAnsi="Arial" w:cs="Arial"/>
          <w:lang w:val="hr-HR"/>
        </w:rPr>
      </w:pPr>
    </w:p>
    <w:p w:rsidR="006C0244" w:rsidRDefault="006C0244" w:rsidP="005D42D5">
      <w:pPr>
        <w:jc w:val="both"/>
        <w:rPr>
          <w:rFonts w:ascii="Arial" w:hAnsi="Arial" w:cs="Arial"/>
          <w:lang w:val="hr-HR"/>
        </w:rPr>
      </w:pPr>
    </w:p>
    <w:p w:rsidR="006C0244" w:rsidRDefault="00742D13" w:rsidP="005D42D5">
      <w:pPr>
        <w:jc w:val="both"/>
        <w:rPr>
          <w:rFonts w:ascii="Arial" w:hAnsi="Arial" w:cs="Arial"/>
          <w:lang w:val="hr-HR"/>
        </w:rPr>
      </w:pPr>
      <w:r w:rsidRPr="00742D13">
        <w:rPr>
          <w:noProof/>
        </w:rPr>
        <w:lastRenderedPageBreak/>
        <w:drawing>
          <wp:inline distT="0" distB="0" distL="0" distR="0">
            <wp:extent cx="5939263" cy="7755147"/>
            <wp:effectExtent l="19050" t="0" r="4337"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a:srcRect/>
                    <a:stretch>
                      <a:fillRect/>
                    </a:stretch>
                  </pic:blipFill>
                  <pic:spPr bwMode="auto">
                    <a:xfrm>
                      <a:off x="0" y="0"/>
                      <a:ext cx="5943600" cy="7760810"/>
                    </a:xfrm>
                    <a:prstGeom prst="rect">
                      <a:avLst/>
                    </a:prstGeom>
                    <a:noFill/>
                    <a:ln w="9525">
                      <a:noFill/>
                      <a:miter lim="800000"/>
                      <a:headEnd/>
                      <a:tailEnd/>
                    </a:ln>
                  </pic:spPr>
                </pic:pic>
              </a:graphicData>
            </a:graphic>
          </wp:inline>
        </w:drawing>
      </w:r>
    </w:p>
    <w:p w:rsidR="00742D13" w:rsidRDefault="00742D13" w:rsidP="005D42D5">
      <w:pPr>
        <w:jc w:val="both"/>
      </w:pPr>
    </w:p>
    <w:p w:rsidR="00742D13" w:rsidRDefault="00742D13" w:rsidP="005D42D5">
      <w:pPr>
        <w:jc w:val="both"/>
      </w:pPr>
    </w:p>
    <w:p w:rsidR="00742D13" w:rsidRDefault="00742D13" w:rsidP="005D42D5">
      <w:pPr>
        <w:jc w:val="both"/>
      </w:pPr>
    </w:p>
    <w:p w:rsidR="00742D13" w:rsidRDefault="005552C9" w:rsidP="005D42D5">
      <w:pPr>
        <w:jc w:val="both"/>
      </w:pPr>
      <w:r w:rsidRPr="00742D13">
        <w:rPr>
          <w:noProof/>
        </w:rPr>
        <w:lastRenderedPageBreak/>
        <w:drawing>
          <wp:inline distT="0" distB="0" distL="0" distR="0">
            <wp:extent cx="5937993" cy="7168551"/>
            <wp:effectExtent l="19050" t="0" r="5607" b="0"/>
            <wp:docPr id="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4"/>
                    <a:srcRect/>
                    <a:stretch>
                      <a:fillRect/>
                    </a:stretch>
                  </pic:blipFill>
                  <pic:spPr bwMode="auto">
                    <a:xfrm>
                      <a:off x="0" y="0"/>
                      <a:ext cx="5937993" cy="7168551"/>
                    </a:xfrm>
                    <a:prstGeom prst="rect">
                      <a:avLst/>
                    </a:prstGeom>
                    <a:noFill/>
                    <a:ln w="9525">
                      <a:noFill/>
                      <a:miter lim="800000"/>
                      <a:headEnd/>
                      <a:tailEnd/>
                    </a:ln>
                  </pic:spPr>
                </pic:pic>
              </a:graphicData>
            </a:graphic>
          </wp:inline>
        </w:drawing>
      </w:r>
    </w:p>
    <w:p w:rsidR="00742D13" w:rsidRDefault="00742D13" w:rsidP="005D42D5">
      <w:pPr>
        <w:jc w:val="both"/>
      </w:pPr>
    </w:p>
    <w:p w:rsidR="00742D13" w:rsidRDefault="00742D13" w:rsidP="005D42D5">
      <w:pPr>
        <w:jc w:val="both"/>
      </w:pPr>
    </w:p>
    <w:p w:rsidR="00742D13" w:rsidRDefault="00742D13" w:rsidP="005D42D5">
      <w:pPr>
        <w:jc w:val="both"/>
      </w:pPr>
    </w:p>
    <w:p w:rsidR="00742D13" w:rsidRDefault="00742D13" w:rsidP="005D42D5">
      <w:pPr>
        <w:jc w:val="both"/>
      </w:pPr>
    </w:p>
    <w:p w:rsidR="00742D13" w:rsidRDefault="00742D13" w:rsidP="005D42D5">
      <w:pPr>
        <w:jc w:val="both"/>
      </w:pPr>
    </w:p>
    <w:p w:rsidR="00742D13" w:rsidRDefault="00742D13" w:rsidP="005D42D5">
      <w:pPr>
        <w:jc w:val="both"/>
      </w:pPr>
    </w:p>
    <w:p w:rsidR="00742D13" w:rsidRDefault="00742D13" w:rsidP="005D42D5">
      <w:pPr>
        <w:jc w:val="both"/>
      </w:pPr>
    </w:p>
    <w:p w:rsidR="00742D13" w:rsidRDefault="00742D13" w:rsidP="005D42D5">
      <w:pPr>
        <w:jc w:val="both"/>
      </w:pPr>
    </w:p>
    <w:p w:rsidR="00742D13" w:rsidRDefault="00742D13" w:rsidP="005D42D5">
      <w:pPr>
        <w:jc w:val="both"/>
      </w:pPr>
      <w:r w:rsidRPr="00742D13">
        <w:rPr>
          <w:noProof/>
        </w:rPr>
        <w:drawing>
          <wp:inline distT="0" distB="0" distL="0" distR="0">
            <wp:extent cx="5937358" cy="7737894"/>
            <wp:effectExtent l="19050" t="0" r="6242" b="0"/>
            <wp:docPr id="4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5"/>
                    <a:srcRect/>
                    <a:stretch>
                      <a:fillRect/>
                    </a:stretch>
                  </pic:blipFill>
                  <pic:spPr bwMode="auto">
                    <a:xfrm>
                      <a:off x="0" y="0"/>
                      <a:ext cx="5943600" cy="7746029"/>
                    </a:xfrm>
                    <a:prstGeom prst="rect">
                      <a:avLst/>
                    </a:prstGeom>
                    <a:noFill/>
                    <a:ln w="9525">
                      <a:noFill/>
                      <a:miter lim="800000"/>
                      <a:headEnd/>
                      <a:tailEnd/>
                    </a:ln>
                  </pic:spPr>
                </pic:pic>
              </a:graphicData>
            </a:graphic>
          </wp:inline>
        </w:drawing>
      </w:r>
    </w:p>
    <w:p w:rsidR="00742D13" w:rsidRDefault="00742D13" w:rsidP="005D42D5">
      <w:pPr>
        <w:jc w:val="both"/>
      </w:pPr>
    </w:p>
    <w:p w:rsidR="00742D13" w:rsidRDefault="00742D13" w:rsidP="005D42D5">
      <w:pPr>
        <w:jc w:val="both"/>
      </w:pPr>
    </w:p>
    <w:p w:rsidR="00742D13" w:rsidRDefault="00742D13" w:rsidP="005D42D5">
      <w:pPr>
        <w:jc w:val="both"/>
      </w:pPr>
      <w:r w:rsidRPr="00742D13">
        <w:rPr>
          <w:noProof/>
        </w:rPr>
        <w:lastRenderedPageBreak/>
        <w:drawing>
          <wp:inline distT="0" distB="0" distL="0" distR="0">
            <wp:extent cx="5939263" cy="7772400"/>
            <wp:effectExtent l="19050" t="0" r="4337" b="0"/>
            <wp:docPr id="4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6"/>
                    <a:srcRect/>
                    <a:stretch>
                      <a:fillRect/>
                    </a:stretch>
                  </pic:blipFill>
                  <pic:spPr bwMode="auto">
                    <a:xfrm>
                      <a:off x="0" y="0"/>
                      <a:ext cx="5943600" cy="7778076"/>
                    </a:xfrm>
                    <a:prstGeom prst="rect">
                      <a:avLst/>
                    </a:prstGeom>
                    <a:noFill/>
                    <a:ln w="9525">
                      <a:noFill/>
                      <a:miter lim="800000"/>
                      <a:headEnd/>
                      <a:tailEnd/>
                    </a:ln>
                  </pic:spPr>
                </pic:pic>
              </a:graphicData>
            </a:graphic>
          </wp:inline>
        </w:drawing>
      </w:r>
    </w:p>
    <w:p w:rsidR="00742D13" w:rsidRDefault="00742D13" w:rsidP="005D42D5">
      <w:pPr>
        <w:jc w:val="both"/>
      </w:pPr>
    </w:p>
    <w:p w:rsidR="00742D13" w:rsidRDefault="00742D13" w:rsidP="005D42D5">
      <w:pPr>
        <w:jc w:val="both"/>
      </w:pPr>
    </w:p>
    <w:p w:rsidR="00742D13" w:rsidRDefault="00742D13" w:rsidP="005D42D5">
      <w:pPr>
        <w:jc w:val="both"/>
      </w:pPr>
    </w:p>
    <w:p w:rsidR="00742D13" w:rsidRDefault="00742D13" w:rsidP="005D42D5">
      <w:pPr>
        <w:jc w:val="both"/>
      </w:pPr>
    </w:p>
    <w:p w:rsidR="00742D13" w:rsidRDefault="00520E18" w:rsidP="005D42D5">
      <w:pPr>
        <w:jc w:val="both"/>
      </w:pPr>
      <w:r w:rsidRPr="00520E18">
        <w:rPr>
          <w:noProof/>
        </w:rPr>
        <w:drawing>
          <wp:inline distT="0" distB="0" distL="0" distR="0">
            <wp:extent cx="5940533" cy="7625751"/>
            <wp:effectExtent l="19050" t="0" r="3067" b="0"/>
            <wp:docPr id="4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7"/>
                    <a:srcRect/>
                    <a:stretch>
                      <a:fillRect/>
                    </a:stretch>
                  </pic:blipFill>
                  <pic:spPr bwMode="auto">
                    <a:xfrm>
                      <a:off x="0" y="0"/>
                      <a:ext cx="5943600" cy="7629688"/>
                    </a:xfrm>
                    <a:prstGeom prst="rect">
                      <a:avLst/>
                    </a:prstGeom>
                    <a:noFill/>
                    <a:ln w="9525">
                      <a:noFill/>
                      <a:miter lim="800000"/>
                      <a:headEnd/>
                      <a:tailEnd/>
                    </a:ln>
                  </pic:spPr>
                </pic:pic>
              </a:graphicData>
            </a:graphic>
          </wp:inline>
        </w:drawing>
      </w:r>
    </w:p>
    <w:p w:rsidR="00742D13" w:rsidRDefault="00742D13" w:rsidP="005D42D5">
      <w:pPr>
        <w:jc w:val="both"/>
      </w:pPr>
    </w:p>
    <w:p w:rsidR="00742D13" w:rsidRDefault="00742D13" w:rsidP="005D42D5">
      <w:pPr>
        <w:jc w:val="both"/>
      </w:pPr>
    </w:p>
    <w:p w:rsidR="00742D13" w:rsidRDefault="00742D13" w:rsidP="005D42D5">
      <w:pPr>
        <w:jc w:val="both"/>
      </w:pPr>
    </w:p>
    <w:p w:rsidR="00742D13" w:rsidRDefault="00520E18" w:rsidP="005D42D5">
      <w:pPr>
        <w:jc w:val="both"/>
      </w:pPr>
      <w:r w:rsidRPr="00520E18">
        <w:rPr>
          <w:noProof/>
        </w:rPr>
        <w:lastRenderedPageBreak/>
        <w:drawing>
          <wp:inline distT="0" distB="0" distL="0" distR="0">
            <wp:extent cx="5940533" cy="7677509"/>
            <wp:effectExtent l="19050" t="0" r="3067" b="0"/>
            <wp:docPr id="4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8"/>
                    <a:srcRect/>
                    <a:stretch>
                      <a:fillRect/>
                    </a:stretch>
                  </pic:blipFill>
                  <pic:spPr bwMode="auto">
                    <a:xfrm>
                      <a:off x="0" y="0"/>
                      <a:ext cx="5943600" cy="7681473"/>
                    </a:xfrm>
                    <a:prstGeom prst="rect">
                      <a:avLst/>
                    </a:prstGeom>
                    <a:noFill/>
                    <a:ln w="9525">
                      <a:noFill/>
                      <a:miter lim="800000"/>
                      <a:headEnd/>
                      <a:tailEnd/>
                    </a:ln>
                  </pic:spPr>
                </pic:pic>
              </a:graphicData>
            </a:graphic>
          </wp:inline>
        </w:drawing>
      </w:r>
    </w:p>
    <w:p w:rsidR="00520E18" w:rsidRDefault="00520E18" w:rsidP="005D42D5">
      <w:pPr>
        <w:jc w:val="both"/>
      </w:pPr>
    </w:p>
    <w:p w:rsidR="00520E18" w:rsidRDefault="00520E18" w:rsidP="005D42D5">
      <w:pPr>
        <w:jc w:val="both"/>
      </w:pPr>
    </w:p>
    <w:p w:rsidR="00520E18" w:rsidRDefault="00520E18" w:rsidP="005D42D5">
      <w:pPr>
        <w:jc w:val="both"/>
      </w:pPr>
    </w:p>
    <w:p w:rsidR="00520E18" w:rsidRDefault="00520E18" w:rsidP="005D42D5">
      <w:pPr>
        <w:jc w:val="both"/>
      </w:pPr>
      <w:r w:rsidRPr="00520E18">
        <w:rPr>
          <w:noProof/>
        </w:rPr>
        <w:lastRenderedPageBreak/>
        <w:drawing>
          <wp:inline distT="0" distB="0" distL="0" distR="0">
            <wp:extent cx="5940533" cy="7772400"/>
            <wp:effectExtent l="19050" t="0" r="3067" b="0"/>
            <wp:docPr id="4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9"/>
                    <a:srcRect/>
                    <a:stretch>
                      <a:fillRect/>
                    </a:stretch>
                  </pic:blipFill>
                  <pic:spPr bwMode="auto">
                    <a:xfrm>
                      <a:off x="0" y="0"/>
                      <a:ext cx="5943600" cy="7776413"/>
                    </a:xfrm>
                    <a:prstGeom prst="rect">
                      <a:avLst/>
                    </a:prstGeom>
                    <a:noFill/>
                    <a:ln w="9525">
                      <a:noFill/>
                      <a:miter lim="800000"/>
                      <a:headEnd/>
                      <a:tailEnd/>
                    </a:ln>
                  </pic:spPr>
                </pic:pic>
              </a:graphicData>
            </a:graphic>
          </wp:inline>
        </w:drawing>
      </w:r>
    </w:p>
    <w:p w:rsidR="00742D13" w:rsidRDefault="00742D13" w:rsidP="005D42D5">
      <w:pPr>
        <w:jc w:val="both"/>
      </w:pPr>
    </w:p>
    <w:p w:rsidR="00742D13" w:rsidRDefault="00742D13" w:rsidP="005D42D5">
      <w:pPr>
        <w:jc w:val="both"/>
      </w:pPr>
    </w:p>
    <w:p w:rsidR="00742D13" w:rsidRDefault="00742D13" w:rsidP="005D42D5">
      <w:pPr>
        <w:jc w:val="both"/>
      </w:pPr>
    </w:p>
    <w:p w:rsidR="00742D13" w:rsidRDefault="00520E18" w:rsidP="005D42D5">
      <w:pPr>
        <w:jc w:val="both"/>
        <w:rPr>
          <w:rFonts w:ascii="Arial" w:hAnsi="Arial" w:cs="Arial"/>
          <w:lang w:val="hr-HR"/>
        </w:rPr>
      </w:pPr>
      <w:r w:rsidRPr="00520E18">
        <w:rPr>
          <w:noProof/>
        </w:rPr>
        <w:lastRenderedPageBreak/>
        <w:drawing>
          <wp:inline distT="0" distB="0" distL="0" distR="0">
            <wp:extent cx="5937993" cy="7617125"/>
            <wp:effectExtent l="19050" t="0" r="5607" b="0"/>
            <wp:docPr id="5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0"/>
                    <a:srcRect/>
                    <a:stretch>
                      <a:fillRect/>
                    </a:stretch>
                  </pic:blipFill>
                  <pic:spPr bwMode="auto">
                    <a:xfrm>
                      <a:off x="0" y="0"/>
                      <a:ext cx="5943600" cy="7624318"/>
                    </a:xfrm>
                    <a:prstGeom prst="rect">
                      <a:avLst/>
                    </a:prstGeom>
                    <a:noFill/>
                    <a:ln w="9525">
                      <a:noFill/>
                      <a:miter lim="800000"/>
                      <a:headEnd/>
                      <a:tailEnd/>
                    </a:ln>
                  </pic:spPr>
                </pic:pic>
              </a:graphicData>
            </a:graphic>
          </wp:inline>
        </w:drawing>
      </w:r>
    </w:p>
    <w:p w:rsidR="00520E18" w:rsidRDefault="00520E18" w:rsidP="005D42D5">
      <w:pPr>
        <w:jc w:val="both"/>
        <w:rPr>
          <w:rFonts w:ascii="Arial" w:hAnsi="Arial" w:cs="Arial"/>
          <w:lang w:val="hr-HR"/>
        </w:rPr>
      </w:pPr>
    </w:p>
    <w:p w:rsidR="00520E18" w:rsidRDefault="00520E18" w:rsidP="005D42D5">
      <w:pPr>
        <w:jc w:val="both"/>
        <w:rPr>
          <w:rFonts w:ascii="Arial" w:hAnsi="Arial" w:cs="Arial"/>
          <w:lang w:val="hr-HR"/>
        </w:rPr>
      </w:pPr>
    </w:p>
    <w:p w:rsidR="00520E18" w:rsidRDefault="00520E18" w:rsidP="005D42D5">
      <w:pPr>
        <w:jc w:val="both"/>
        <w:rPr>
          <w:rFonts w:ascii="Arial" w:hAnsi="Arial" w:cs="Arial"/>
          <w:lang w:val="hr-HR"/>
        </w:rPr>
      </w:pPr>
    </w:p>
    <w:p w:rsidR="00520E18" w:rsidRDefault="00520E18" w:rsidP="005D42D5">
      <w:pPr>
        <w:jc w:val="both"/>
        <w:rPr>
          <w:rFonts w:ascii="Arial" w:hAnsi="Arial" w:cs="Arial"/>
          <w:lang w:val="hr-HR"/>
        </w:rPr>
      </w:pPr>
    </w:p>
    <w:p w:rsidR="00520E18" w:rsidRDefault="00520E18" w:rsidP="005D42D5">
      <w:pPr>
        <w:jc w:val="both"/>
        <w:rPr>
          <w:rFonts w:ascii="Arial" w:hAnsi="Arial" w:cs="Arial"/>
          <w:lang w:val="hr-HR"/>
        </w:rPr>
      </w:pPr>
      <w:r w:rsidRPr="00520E18">
        <w:rPr>
          <w:noProof/>
        </w:rPr>
        <w:lastRenderedPageBreak/>
        <w:drawing>
          <wp:inline distT="0" distB="0" distL="0" distR="0">
            <wp:extent cx="5940533" cy="7798279"/>
            <wp:effectExtent l="19050" t="0" r="3067" b="0"/>
            <wp:docPr id="5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1"/>
                    <a:srcRect/>
                    <a:stretch>
                      <a:fillRect/>
                    </a:stretch>
                  </pic:blipFill>
                  <pic:spPr bwMode="auto">
                    <a:xfrm>
                      <a:off x="0" y="0"/>
                      <a:ext cx="5943600" cy="7802305"/>
                    </a:xfrm>
                    <a:prstGeom prst="rect">
                      <a:avLst/>
                    </a:prstGeom>
                    <a:noFill/>
                    <a:ln w="9525">
                      <a:noFill/>
                      <a:miter lim="800000"/>
                      <a:headEnd/>
                      <a:tailEnd/>
                    </a:ln>
                  </pic:spPr>
                </pic:pic>
              </a:graphicData>
            </a:graphic>
          </wp:inline>
        </w:drawing>
      </w:r>
    </w:p>
    <w:p w:rsidR="00742D13" w:rsidRDefault="00742D13" w:rsidP="005D42D5">
      <w:pPr>
        <w:jc w:val="both"/>
        <w:rPr>
          <w:rFonts w:ascii="Arial" w:hAnsi="Arial" w:cs="Arial"/>
          <w:lang w:val="hr-HR"/>
        </w:rPr>
      </w:pPr>
    </w:p>
    <w:p w:rsidR="00742D13" w:rsidRDefault="00742D13" w:rsidP="005D42D5">
      <w:pPr>
        <w:jc w:val="both"/>
        <w:rPr>
          <w:rFonts w:ascii="Arial" w:hAnsi="Arial" w:cs="Arial"/>
          <w:lang w:val="hr-HR"/>
        </w:rPr>
      </w:pPr>
    </w:p>
    <w:p w:rsidR="00742D13" w:rsidRDefault="00520E18" w:rsidP="005D42D5">
      <w:pPr>
        <w:jc w:val="both"/>
        <w:rPr>
          <w:rFonts w:ascii="Arial" w:hAnsi="Arial" w:cs="Arial"/>
          <w:lang w:val="hr-HR"/>
        </w:rPr>
      </w:pPr>
      <w:r w:rsidRPr="00520E18">
        <w:rPr>
          <w:noProof/>
        </w:rPr>
        <w:lastRenderedPageBreak/>
        <w:drawing>
          <wp:inline distT="0" distB="0" distL="0" distR="0">
            <wp:extent cx="5939898" cy="7677509"/>
            <wp:effectExtent l="19050" t="0" r="3702" b="0"/>
            <wp:docPr id="5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2"/>
                    <a:srcRect/>
                    <a:stretch>
                      <a:fillRect/>
                    </a:stretch>
                  </pic:blipFill>
                  <pic:spPr bwMode="auto">
                    <a:xfrm>
                      <a:off x="0" y="0"/>
                      <a:ext cx="5943600" cy="7682294"/>
                    </a:xfrm>
                    <a:prstGeom prst="rect">
                      <a:avLst/>
                    </a:prstGeom>
                    <a:noFill/>
                    <a:ln w="9525">
                      <a:noFill/>
                      <a:miter lim="800000"/>
                      <a:headEnd/>
                      <a:tailEnd/>
                    </a:ln>
                  </pic:spPr>
                </pic:pic>
              </a:graphicData>
            </a:graphic>
          </wp:inline>
        </w:drawing>
      </w:r>
    </w:p>
    <w:p w:rsidR="00520E18" w:rsidRDefault="00520E18" w:rsidP="005D42D5">
      <w:pPr>
        <w:jc w:val="both"/>
        <w:rPr>
          <w:rFonts w:ascii="Arial" w:hAnsi="Arial" w:cs="Arial"/>
          <w:lang w:val="hr-HR"/>
        </w:rPr>
      </w:pPr>
    </w:p>
    <w:p w:rsidR="00520E18" w:rsidRDefault="00520E18" w:rsidP="005D42D5">
      <w:pPr>
        <w:jc w:val="both"/>
        <w:rPr>
          <w:rFonts w:ascii="Arial" w:hAnsi="Arial" w:cs="Arial"/>
          <w:lang w:val="hr-HR"/>
        </w:rPr>
      </w:pPr>
    </w:p>
    <w:p w:rsidR="00520E18" w:rsidRDefault="00520E18" w:rsidP="005D42D5">
      <w:pPr>
        <w:jc w:val="both"/>
        <w:rPr>
          <w:rFonts w:ascii="Arial" w:hAnsi="Arial" w:cs="Arial"/>
          <w:lang w:val="hr-HR"/>
        </w:rPr>
      </w:pPr>
    </w:p>
    <w:p w:rsidR="00520E18" w:rsidRDefault="00520E18" w:rsidP="005D42D5">
      <w:pPr>
        <w:jc w:val="both"/>
        <w:rPr>
          <w:rFonts w:ascii="Arial" w:hAnsi="Arial" w:cs="Arial"/>
          <w:lang w:val="hr-HR"/>
        </w:rPr>
      </w:pPr>
      <w:r w:rsidRPr="00520E18">
        <w:rPr>
          <w:noProof/>
        </w:rPr>
        <w:lastRenderedPageBreak/>
        <w:drawing>
          <wp:inline distT="0" distB="0" distL="0" distR="0">
            <wp:extent cx="5940533" cy="8100204"/>
            <wp:effectExtent l="19050" t="0" r="3067" b="0"/>
            <wp:docPr id="5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3"/>
                    <a:srcRect/>
                    <a:stretch>
                      <a:fillRect/>
                    </a:stretch>
                  </pic:blipFill>
                  <pic:spPr bwMode="auto">
                    <a:xfrm>
                      <a:off x="0" y="0"/>
                      <a:ext cx="5943600" cy="8104386"/>
                    </a:xfrm>
                    <a:prstGeom prst="rect">
                      <a:avLst/>
                    </a:prstGeom>
                    <a:noFill/>
                    <a:ln w="9525">
                      <a:noFill/>
                      <a:miter lim="800000"/>
                      <a:headEnd/>
                      <a:tailEnd/>
                    </a:ln>
                  </pic:spPr>
                </pic:pic>
              </a:graphicData>
            </a:graphic>
          </wp:inline>
        </w:drawing>
      </w:r>
    </w:p>
    <w:p w:rsidR="00520E18" w:rsidRDefault="00520E18" w:rsidP="005D42D5">
      <w:pPr>
        <w:jc w:val="both"/>
        <w:rPr>
          <w:rFonts w:ascii="Arial" w:hAnsi="Arial" w:cs="Arial"/>
          <w:lang w:val="hr-HR"/>
        </w:rPr>
      </w:pPr>
      <w:r w:rsidRPr="00520E18">
        <w:rPr>
          <w:noProof/>
        </w:rPr>
        <w:lastRenderedPageBreak/>
        <w:drawing>
          <wp:inline distT="0" distB="0" distL="0" distR="0">
            <wp:extent cx="5940533" cy="8100204"/>
            <wp:effectExtent l="19050" t="0" r="3067" b="0"/>
            <wp:docPr id="5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4"/>
                    <a:srcRect/>
                    <a:stretch>
                      <a:fillRect/>
                    </a:stretch>
                  </pic:blipFill>
                  <pic:spPr bwMode="auto">
                    <a:xfrm>
                      <a:off x="0" y="0"/>
                      <a:ext cx="5943600" cy="8104386"/>
                    </a:xfrm>
                    <a:prstGeom prst="rect">
                      <a:avLst/>
                    </a:prstGeom>
                    <a:noFill/>
                    <a:ln w="9525">
                      <a:noFill/>
                      <a:miter lim="800000"/>
                      <a:headEnd/>
                      <a:tailEnd/>
                    </a:ln>
                  </pic:spPr>
                </pic:pic>
              </a:graphicData>
            </a:graphic>
          </wp:inline>
        </w:drawing>
      </w:r>
    </w:p>
    <w:p w:rsidR="00520E18" w:rsidRDefault="00520E18" w:rsidP="005D42D5">
      <w:pPr>
        <w:jc w:val="both"/>
        <w:rPr>
          <w:rFonts w:ascii="Arial" w:hAnsi="Arial" w:cs="Arial"/>
          <w:lang w:val="hr-HR"/>
        </w:rPr>
      </w:pPr>
      <w:r w:rsidRPr="00520E18">
        <w:rPr>
          <w:noProof/>
        </w:rPr>
        <w:lastRenderedPageBreak/>
        <w:drawing>
          <wp:inline distT="0" distB="0" distL="0" distR="0">
            <wp:extent cx="5943600" cy="3605415"/>
            <wp:effectExtent l="19050" t="0" r="0" b="0"/>
            <wp:docPr id="5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5"/>
                    <a:srcRect/>
                    <a:stretch>
                      <a:fillRect/>
                    </a:stretch>
                  </pic:blipFill>
                  <pic:spPr bwMode="auto">
                    <a:xfrm>
                      <a:off x="0" y="0"/>
                      <a:ext cx="5943600" cy="3605415"/>
                    </a:xfrm>
                    <a:prstGeom prst="rect">
                      <a:avLst/>
                    </a:prstGeom>
                    <a:noFill/>
                    <a:ln w="9525">
                      <a:noFill/>
                      <a:miter lim="800000"/>
                      <a:headEnd/>
                      <a:tailEnd/>
                    </a:ln>
                  </pic:spPr>
                </pic:pic>
              </a:graphicData>
            </a:graphic>
          </wp:inline>
        </w:drawing>
      </w:r>
    </w:p>
    <w:p w:rsidR="00520E18" w:rsidRDefault="00520E18" w:rsidP="005D42D5">
      <w:pPr>
        <w:jc w:val="both"/>
        <w:rPr>
          <w:rFonts w:ascii="Arial" w:hAnsi="Arial" w:cs="Arial"/>
          <w:lang w:val="hr-HR"/>
        </w:rPr>
      </w:pPr>
    </w:p>
    <w:p w:rsidR="00520E18" w:rsidRDefault="00520E18" w:rsidP="005D42D5">
      <w:pPr>
        <w:jc w:val="both"/>
        <w:rPr>
          <w:rFonts w:ascii="Arial" w:hAnsi="Arial" w:cs="Arial"/>
          <w:lang w:val="hr-HR"/>
        </w:rPr>
      </w:pPr>
    </w:p>
    <w:p w:rsidR="00520E18" w:rsidRDefault="00520E18" w:rsidP="005D42D5">
      <w:pPr>
        <w:jc w:val="both"/>
        <w:rPr>
          <w:rFonts w:ascii="Arial" w:hAnsi="Arial" w:cs="Arial"/>
          <w:lang w:val="hr-HR"/>
        </w:rPr>
      </w:pPr>
    </w:p>
    <w:p w:rsidR="00520E18" w:rsidRDefault="00520E18" w:rsidP="005D42D5">
      <w:pPr>
        <w:jc w:val="both"/>
        <w:rPr>
          <w:rFonts w:ascii="Arial" w:hAnsi="Arial" w:cs="Arial"/>
          <w:lang w:val="hr-HR"/>
        </w:rPr>
      </w:pPr>
      <w:r>
        <w:rPr>
          <w:rFonts w:ascii="Arial" w:hAnsi="Arial" w:cs="Arial"/>
          <w:lang w:val="hr-HR"/>
        </w:rPr>
        <w:t>Broj:02-02-631/22                                                                                   Presjedavajuća općinskog vijeća</w:t>
      </w:r>
    </w:p>
    <w:p w:rsidR="00520E18" w:rsidRDefault="00520E18" w:rsidP="005D42D5">
      <w:pPr>
        <w:jc w:val="both"/>
        <w:rPr>
          <w:rFonts w:ascii="Arial" w:hAnsi="Arial" w:cs="Arial"/>
          <w:lang w:val="hr-HR"/>
        </w:rPr>
      </w:pPr>
      <w:r>
        <w:rPr>
          <w:rFonts w:ascii="Arial" w:hAnsi="Arial" w:cs="Arial"/>
          <w:lang w:val="hr-HR"/>
        </w:rPr>
        <w:t xml:space="preserve">Ključ:31.03.2022                                                                                               Emina Velić,prof.s.r.       </w:t>
      </w:r>
    </w:p>
    <w:p w:rsidR="00520E18" w:rsidRDefault="00520E18" w:rsidP="005D42D5">
      <w:pPr>
        <w:jc w:val="both"/>
        <w:rPr>
          <w:rFonts w:ascii="Arial" w:hAnsi="Arial" w:cs="Arial"/>
          <w:lang w:val="hr-HR"/>
        </w:rPr>
      </w:pPr>
    </w:p>
    <w:p w:rsidR="00520E18" w:rsidRDefault="00520E18" w:rsidP="005D42D5">
      <w:pPr>
        <w:jc w:val="both"/>
        <w:rPr>
          <w:rFonts w:ascii="Arial" w:hAnsi="Arial" w:cs="Arial"/>
          <w:lang w:val="hr-HR"/>
        </w:rPr>
      </w:pPr>
    </w:p>
    <w:p w:rsidR="006C0244" w:rsidRDefault="006C0244" w:rsidP="005D42D5">
      <w:pPr>
        <w:jc w:val="both"/>
        <w:rPr>
          <w:rFonts w:ascii="Arial" w:hAnsi="Arial" w:cs="Arial"/>
          <w:lang w:val="hr-HR"/>
        </w:rPr>
      </w:pPr>
    </w:p>
    <w:p w:rsidR="006C0244" w:rsidRDefault="006C0244" w:rsidP="005D42D5">
      <w:pPr>
        <w:jc w:val="both"/>
        <w:rPr>
          <w:rFonts w:ascii="Arial" w:hAnsi="Arial" w:cs="Arial"/>
          <w:lang w:val="hr-HR"/>
        </w:rPr>
      </w:pPr>
    </w:p>
    <w:p w:rsidR="005E6D69" w:rsidRDefault="005E6D69" w:rsidP="005D42D5">
      <w:pPr>
        <w:jc w:val="both"/>
        <w:rPr>
          <w:rFonts w:ascii="Arial" w:hAnsi="Arial" w:cs="Arial"/>
          <w:lang w:val="hr-HR"/>
        </w:rPr>
      </w:pPr>
    </w:p>
    <w:p w:rsidR="005E6D69" w:rsidRDefault="005E6D69" w:rsidP="005D42D5">
      <w:pPr>
        <w:jc w:val="both"/>
        <w:rPr>
          <w:rFonts w:ascii="Arial" w:hAnsi="Arial" w:cs="Arial"/>
          <w:lang w:val="hr-HR"/>
        </w:rPr>
      </w:pPr>
    </w:p>
    <w:p w:rsidR="005E6D69" w:rsidRDefault="005E6D69" w:rsidP="005D42D5">
      <w:pPr>
        <w:jc w:val="both"/>
        <w:rPr>
          <w:rFonts w:ascii="Arial" w:hAnsi="Arial" w:cs="Arial"/>
          <w:lang w:val="hr-HR"/>
        </w:rPr>
      </w:pPr>
    </w:p>
    <w:p w:rsidR="005E6D69" w:rsidRDefault="005E6D69" w:rsidP="005D42D5">
      <w:pPr>
        <w:jc w:val="both"/>
        <w:rPr>
          <w:rFonts w:ascii="Arial" w:hAnsi="Arial" w:cs="Arial"/>
          <w:lang w:val="hr-HR"/>
        </w:rPr>
      </w:pPr>
    </w:p>
    <w:p w:rsidR="005E6D69" w:rsidRDefault="005E6D69" w:rsidP="005D42D5">
      <w:pPr>
        <w:jc w:val="both"/>
        <w:rPr>
          <w:rFonts w:ascii="Arial" w:hAnsi="Arial" w:cs="Arial"/>
          <w:lang w:val="hr-HR"/>
        </w:rPr>
      </w:pPr>
    </w:p>
    <w:p w:rsidR="005E6D69" w:rsidRDefault="005E6D69" w:rsidP="005D42D5">
      <w:pPr>
        <w:jc w:val="both"/>
        <w:rPr>
          <w:rFonts w:ascii="Arial" w:hAnsi="Arial" w:cs="Arial"/>
          <w:lang w:val="hr-HR"/>
        </w:rPr>
      </w:pPr>
    </w:p>
    <w:p w:rsidR="005E6D69" w:rsidRDefault="005E6D69" w:rsidP="005D42D5">
      <w:pPr>
        <w:jc w:val="both"/>
        <w:rPr>
          <w:rFonts w:ascii="Arial" w:hAnsi="Arial" w:cs="Arial"/>
          <w:lang w:val="hr-HR"/>
        </w:rPr>
      </w:pPr>
    </w:p>
    <w:p w:rsidR="005E6D69" w:rsidRDefault="005E6D69" w:rsidP="005D42D5">
      <w:pPr>
        <w:jc w:val="both"/>
        <w:rPr>
          <w:rFonts w:ascii="Arial" w:hAnsi="Arial" w:cs="Arial"/>
          <w:lang w:val="hr-HR"/>
        </w:rPr>
      </w:pPr>
    </w:p>
    <w:p w:rsidR="005E6D69" w:rsidRDefault="005E6D69" w:rsidP="005D42D5">
      <w:pPr>
        <w:jc w:val="both"/>
        <w:rPr>
          <w:rFonts w:ascii="Arial" w:hAnsi="Arial" w:cs="Arial"/>
          <w:lang w:val="hr-HR"/>
        </w:rPr>
      </w:pPr>
    </w:p>
    <w:p w:rsidR="005E6D69" w:rsidRDefault="005E6D69" w:rsidP="005D42D5">
      <w:pPr>
        <w:jc w:val="both"/>
        <w:rPr>
          <w:rFonts w:ascii="Arial" w:hAnsi="Arial" w:cs="Arial"/>
          <w:lang w:val="hr-HR"/>
        </w:rPr>
      </w:pPr>
    </w:p>
    <w:p w:rsidR="005E6D69" w:rsidRDefault="005E6D69" w:rsidP="005D42D5">
      <w:pPr>
        <w:jc w:val="both"/>
        <w:rPr>
          <w:rFonts w:ascii="Arial" w:hAnsi="Arial" w:cs="Arial"/>
          <w:lang w:val="hr-HR"/>
        </w:rPr>
      </w:pPr>
    </w:p>
    <w:p w:rsidR="005E6D69" w:rsidRDefault="005E6D69" w:rsidP="005D42D5">
      <w:pPr>
        <w:jc w:val="both"/>
        <w:rPr>
          <w:rFonts w:ascii="Arial" w:hAnsi="Arial" w:cs="Arial"/>
          <w:lang w:val="hr-HR"/>
        </w:rPr>
      </w:pPr>
    </w:p>
    <w:p w:rsidR="005E6D69" w:rsidRDefault="005E6D69" w:rsidP="005D42D5">
      <w:pPr>
        <w:jc w:val="both"/>
        <w:rPr>
          <w:rFonts w:ascii="Arial" w:hAnsi="Arial" w:cs="Arial"/>
          <w:lang w:val="hr-HR"/>
        </w:rPr>
      </w:pPr>
    </w:p>
    <w:p w:rsidR="005E6D69" w:rsidRDefault="005E6D69" w:rsidP="005D42D5">
      <w:pPr>
        <w:jc w:val="both"/>
        <w:rPr>
          <w:rFonts w:ascii="Arial" w:hAnsi="Arial" w:cs="Arial"/>
          <w:lang w:val="hr-HR"/>
        </w:rPr>
      </w:pPr>
    </w:p>
    <w:p w:rsidR="005E6D69" w:rsidRDefault="005E6D69" w:rsidP="005D42D5">
      <w:pPr>
        <w:jc w:val="both"/>
        <w:rPr>
          <w:rFonts w:ascii="Arial" w:hAnsi="Arial" w:cs="Arial"/>
          <w:lang w:val="hr-HR"/>
        </w:rPr>
      </w:pPr>
    </w:p>
    <w:p w:rsidR="005E6D69" w:rsidRDefault="005E6D69" w:rsidP="005D42D5">
      <w:pPr>
        <w:jc w:val="both"/>
        <w:rPr>
          <w:rFonts w:ascii="Arial" w:hAnsi="Arial" w:cs="Arial"/>
          <w:lang w:val="hr-HR"/>
        </w:rPr>
      </w:pPr>
    </w:p>
    <w:p w:rsidR="005E6D69" w:rsidRDefault="005E6D69" w:rsidP="005D42D5">
      <w:pPr>
        <w:jc w:val="both"/>
        <w:rPr>
          <w:rFonts w:ascii="Arial" w:hAnsi="Arial" w:cs="Arial"/>
          <w:lang w:val="hr-HR"/>
        </w:rPr>
      </w:pPr>
    </w:p>
    <w:p w:rsidR="005E6D69" w:rsidRDefault="005E6D69" w:rsidP="005D42D5">
      <w:pPr>
        <w:jc w:val="both"/>
        <w:rPr>
          <w:rFonts w:ascii="Arial" w:hAnsi="Arial" w:cs="Arial"/>
          <w:lang w:val="hr-HR"/>
        </w:rPr>
      </w:pPr>
    </w:p>
    <w:p w:rsidR="006C0244" w:rsidRDefault="006C0244" w:rsidP="005D42D5">
      <w:pPr>
        <w:jc w:val="both"/>
        <w:rPr>
          <w:rFonts w:ascii="Arial" w:hAnsi="Arial" w:cs="Arial"/>
          <w:lang w:val="hr-HR"/>
        </w:rPr>
      </w:pPr>
    </w:p>
    <w:p w:rsidR="006C0244" w:rsidRDefault="006C0244" w:rsidP="005D42D5">
      <w:pPr>
        <w:jc w:val="both"/>
        <w:rPr>
          <w:rFonts w:ascii="Arial" w:hAnsi="Arial" w:cs="Arial"/>
          <w:lang w:val="hr-HR"/>
        </w:rPr>
      </w:pPr>
    </w:p>
    <w:p w:rsidR="006C0244" w:rsidRDefault="006C0244" w:rsidP="005D42D5">
      <w:pPr>
        <w:jc w:val="both"/>
        <w:rPr>
          <w:rFonts w:ascii="Arial" w:hAnsi="Arial" w:cs="Arial"/>
          <w:lang w:val="hr-HR"/>
        </w:rPr>
      </w:pPr>
    </w:p>
    <w:p w:rsidR="005552C9" w:rsidRDefault="005552C9" w:rsidP="005D42D5">
      <w:pPr>
        <w:jc w:val="both"/>
        <w:rPr>
          <w:rFonts w:ascii="Arial" w:hAnsi="Arial" w:cs="Arial"/>
          <w:lang w:val="hr-HR"/>
        </w:rPr>
      </w:pPr>
    </w:p>
    <w:p w:rsidR="005552C9" w:rsidRDefault="005552C9" w:rsidP="005D42D5">
      <w:pPr>
        <w:jc w:val="both"/>
        <w:rPr>
          <w:rFonts w:ascii="Arial" w:hAnsi="Arial" w:cs="Arial"/>
          <w:lang w:val="hr-HR"/>
        </w:rPr>
        <w:sectPr w:rsidR="005552C9" w:rsidSect="00D8501A">
          <w:type w:val="continuous"/>
          <w:pgSz w:w="12240" w:h="15840"/>
          <w:pgMar w:top="1440" w:right="1440" w:bottom="1440" w:left="1440" w:header="720" w:footer="720" w:gutter="0"/>
          <w:cols w:space="720"/>
          <w:docGrid w:linePitch="360"/>
        </w:sectPr>
      </w:pPr>
    </w:p>
    <w:p w:rsidR="005552C9" w:rsidRDefault="005552C9" w:rsidP="005552C9">
      <w:pPr>
        <w:tabs>
          <w:tab w:val="left" w:pos="709"/>
        </w:tabs>
        <w:spacing w:line="360" w:lineRule="auto"/>
        <w:jc w:val="both"/>
        <w:rPr>
          <w:rFonts w:ascii="Arial" w:hAnsi="Arial" w:cs="Arial"/>
        </w:rPr>
      </w:pPr>
      <w:r>
        <w:rPr>
          <w:rFonts w:ascii="Arial" w:hAnsi="Arial" w:cs="Arial"/>
        </w:rPr>
        <w:lastRenderedPageBreak/>
        <w:t>N</w:t>
      </w:r>
      <w:r w:rsidRPr="00F06387">
        <w:rPr>
          <w:rFonts w:ascii="Arial" w:hAnsi="Arial" w:cs="Arial"/>
        </w:rPr>
        <w:t>a osnovu člana 118., stav (3)</w:t>
      </w:r>
      <w:r>
        <w:rPr>
          <w:rFonts w:ascii="Arial" w:hAnsi="Arial" w:cs="Arial"/>
        </w:rPr>
        <w:t>, a u skladu sa članom 148. stav (3)</w:t>
      </w:r>
      <w:r w:rsidRPr="00F06387">
        <w:rPr>
          <w:rFonts w:ascii="Arial" w:hAnsi="Arial" w:cs="Arial"/>
        </w:rPr>
        <w:t xml:space="preserve"> Poslovnika o radu Općinskog vijeća općine Ključ</w:t>
      </w:r>
      <w:r>
        <w:rPr>
          <w:rFonts w:ascii="Arial" w:hAnsi="Arial" w:cs="Arial"/>
        </w:rPr>
        <w:t xml:space="preserve"> </w:t>
      </w:r>
      <w:r w:rsidRPr="00F06387">
        <w:rPr>
          <w:rFonts w:ascii="Arial" w:hAnsi="Arial" w:cs="Arial"/>
        </w:rPr>
        <w:t>(„Službeni glasnik Općine Ključ“, broj: 5/13</w:t>
      </w:r>
      <w:r>
        <w:rPr>
          <w:rFonts w:ascii="Arial" w:hAnsi="Arial" w:cs="Arial"/>
        </w:rPr>
        <w:t xml:space="preserve"> i 10/19</w:t>
      </w:r>
      <w:r w:rsidRPr="00F06387">
        <w:rPr>
          <w:rFonts w:ascii="Arial" w:hAnsi="Arial" w:cs="Arial"/>
        </w:rPr>
        <w:t xml:space="preserve">), a povodom </w:t>
      </w:r>
      <w:r>
        <w:rPr>
          <w:rFonts w:ascii="Arial" w:hAnsi="Arial" w:cs="Arial"/>
        </w:rPr>
        <w:t>razmatranja Program uređenja i održavanja voda i vodotoka II kategorije na području općine Ključ za 2022.godinu, Općinsko vijeće općine Ključ</w:t>
      </w:r>
      <w:r w:rsidRPr="00F06387">
        <w:rPr>
          <w:rFonts w:ascii="Arial" w:hAnsi="Arial" w:cs="Arial"/>
        </w:rPr>
        <w:t xml:space="preserve"> na svojoj </w:t>
      </w:r>
      <w:r>
        <w:rPr>
          <w:rFonts w:ascii="Arial" w:hAnsi="Arial" w:cs="Arial"/>
        </w:rPr>
        <w:t xml:space="preserve">XIV </w:t>
      </w:r>
      <w:r w:rsidRPr="00F06387">
        <w:rPr>
          <w:rFonts w:ascii="Arial" w:hAnsi="Arial" w:cs="Arial"/>
        </w:rPr>
        <w:t xml:space="preserve">redovnoj sjednici, održanoj dana </w:t>
      </w:r>
      <w:r>
        <w:rPr>
          <w:rFonts w:ascii="Arial" w:hAnsi="Arial" w:cs="Arial"/>
        </w:rPr>
        <w:t>06.05.2022</w:t>
      </w:r>
      <w:r w:rsidRPr="00F06387">
        <w:rPr>
          <w:rFonts w:ascii="Arial" w:hAnsi="Arial" w:cs="Arial"/>
        </w:rPr>
        <w:t>. godine u Ključu, usvojilo je</w:t>
      </w:r>
      <w:r>
        <w:rPr>
          <w:rFonts w:ascii="Arial" w:hAnsi="Arial" w:cs="Arial"/>
        </w:rPr>
        <w:t xml:space="preserve">:                  </w:t>
      </w:r>
      <w:r>
        <w:rPr>
          <w:rStyle w:val="SubtitleChar"/>
          <w:rFonts w:ascii="Arial" w:hAnsi="Arial" w:cs="Arial"/>
        </w:rPr>
        <w:t xml:space="preserve">     </w:t>
      </w:r>
    </w:p>
    <w:p w:rsidR="005552C9" w:rsidRDefault="005552C9" w:rsidP="005552C9">
      <w:pPr>
        <w:tabs>
          <w:tab w:val="left" w:pos="709"/>
        </w:tabs>
        <w:jc w:val="both"/>
        <w:rPr>
          <w:rFonts w:ascii="Arial" w:hAnsi="Arial" w:cs="Arial"/>
        </w:rPr>
      </w:pPr>
    </w:p>
    <w:p w:rsidR="005552C9" w:rsidRDefault="005552C9" w:rsidP="005552C9">
      <w:pPr>
        <w:tabs>
          <w:tab w:val="left" w:pos="709"/>
        </w:tabs>
        <w:jc w:val="center"/>
        <w:rPr>
          <w:rFonts w:ascii="Arial" w:hAnsi="Arial" w:cs="Arial"/>
          <w:b/>
        </w:rPr>
      </w:pPr>
      <w:r>
        <w:rPr>
          <w:rFonts w:ascii="Arial" w:hAnsi="Arial" w:cs="Arial"/>
          <w:b/>
        </w:rPr>
        <w:t>Z A K L J U Č A K</w:t>
      </w:r>
    </w:p>
    <w:p w:rsidR="005552C9" w:rsidRPr="00896240" w:rsidRDefault="005552C9" w:rsidP="005552C9">
      <w:pPr>
        <w:jc w:val="center"/>
        <w:rPr>
          <w:rFonts w:ascii="Arial" w:hAnsi="Arial" w:cs="Arial"/>
        </w:rPr>
      </w:pPr>
      <w:r>
        <w:rPr>
          <w:rFonts w:ascii="Arial" w:hAnsi="Arial" w:cs="Arial"/>
          <w:b/>
        </w:rPr>
        <w:t xml:space="preserve">      I</w:t>
      </w:r>
      <w:r>
        <w:rPr>
          <w:rFonts w:ascii="Arial" w:hAnsi="Arial" w:cs="Arial"/>
        </w:rPr>
        <w:tab/>
      </w:r>
    </w:p>
    <w:p w:rsidR="005552C9" w:rsidRDefault="005552C9" w:rsidP="005552C9">
      <w:pPr>
        <w:jc w:val="both"/>
        <w:rPr>
          <w:rFonts w:ascii="Arial" w:hAnsi="Arial" w:cs="Arial"/>
        </w:rPr>
      </w:pPr>
      <w:r>
        <w:rPr>
          <w:rFonts w:ascii="Arial" w:hAnsi="Arial" w:cs="Arial"/>
        </w:rPr>
        <w:t>Usvaja se Program uređenja i održavanja voda i vodotoka II kategorije na području općine Ključ za 2022.godinu, uz prijedlog vijećnika Mehmedović Dženana da se izvrši prezentacija Studije vodosnadbjevanja, da se zna cijena koštanja, da li je isplativa, te planirati kao posebnu tačku jedne od narednih sjednica OV.</w:t>
      </w:r>
    </w:p>
    <w:p w:rsidR="005552C9" w:rsidRPr="00BD089F" w:rsidRDefault="005552C9" w:rsidP="005552C9">
      <w:pPr>
        <w:jc w:val="both"/>
        <w:rPr>
          <w:rFonts w:ascii="Arial" w:hAnsi="Arial" w:cs="Arial"/>
        </w:rPr>
      </w:pPr>
    </w:p>
    <w:p w:rsidR="005552C9" w:rsidRPr="00217EE5" w:rsidRDefault="005552C9" w:rsidP="005552C9">
      <w:pPr>
        <w:spacing w:line="360" w:lineRule="auto"/>
        <w:jc w:val="center"/>
        <w:rPr>
          <w:rFonts w:ascii="Arial" w:hAnsi="Arial" w:cs="Arial"/>
          <w:b/>
        </w:rPr>
      </w:pPr>
      <w:r w:rsidRPr="00680AAD">
        <w:rPr>
          <w:rFonts w:ascii="Arial" w:hAnsi="Arial" w:cs="Arial"/>
          <w:b/>
        </w:rPr>
        <w:t>II</w:t>
      </w:r>
    </w:p>
    <w:p w:rsidR="005552C9" w:rsidRDefault="005552C9" w:rsidP="005552C9">
      <w:pPr>
        <w:spacing w:line="360" w:lineRule="auto"/>
        <w:jc w:val="both"/>
        <w:rPr>
          <w:rFonts w:ascii="Arial" w:hAnsi="Arial" w:cs="Arial"/>
        </w:rPr>
      </w:pPr>
      <w:r>
        <w:rPr>
          <w:rFonts w:ascii="Arial" w:hAnsi="Arial" w:cs="Arial"/>
        </w:rPr>
        <w:t>Zaključak dostaviti:</w:t>
      </w:r>
    </w:p>
    <w:p w:rsidR="005552C9" w:rsidRDefault="005552C9" w:rsidP="005552C9">
      <w:pPr>
        <w:spacing w:line="360" w:lineRule="auto"/>
        <w:jc w:val="both"/>
        <w:rPr>
          <w:rFonts w:ascii="Arial" w:hAnsi="Arial" w:cs="Arial"/>
        </w:rPr>
      </w:pPr>
    </w:p>
    <w:p w:rsidR="005552C9" w:rsidRDefault="005552C9" w:rsidP="005552C9">
      <w:pPr>
        <w:numPr>
          <w:ilvl w:val="0"/>
          <w:numId w:val="34"/>
        </w:numPr>
        <w:overflowPunct/>
        <w:autoSpaceDE/>
        <w:autoSpaceDN/>
        <w:adjustRightInd/>
        <w:spacing w:line="360" w:lineRule="auto"/>
        <w:ind w:left="426"/>
        <w:jc w:val="both"/>
        <w:textAlignment w:val="auto"/>
        <w:rPr>
          <w:rFonts w:ascii="Arial" w:hAnsi="Arial" w:cs="Arial"/>
          <w:bCs/>
        </w:rPr>
      </w:pPr>
      <w:r>
        <w:rPr>
          <w:rFonts w:ascii="Arial" w:hAnsi="Arial" w:cs="Arial"/>
          <w:bCs/>
        </w:rPr>
        <w:t>Predsjedavajućoj Općinskog vijeća,</w:t>
      </w:r>
    </w:p>
    <w:p w:rsidR="005552C9" w:rsidRDefault="005552C9" w:rsidP="005552C9">
      <w:pPr>
        <w:numPr>
          <w:ilvl w:val="0"/>
          <w:numId w:val="34"/>
        </w:numPr>
        <w:overflowPunct/>
        <w:autoSpaceDE/>
        <w:autoSpaceDN/>
        <w:adjustRightInd/>
        <w:spacing w:line="360" w:lineRule="auto"/>
        <w:ind w:left="426"/>
        <w:jc w:val="both"/>
        <w:textAlignment w:val="auto"/>
        <w:rPr>
          <w:rFonts w:ascii="Arial" w:hAnsi="Arial" w:cs="Arial"/>
        </w:rPr>
      </w:pPr>
      <w:r>
        <w:rPr>
          <w:rFonts w:ascii="Arial" w:hAnsi="Arial" w:cs="Arial"/>
        </w:rPr>
        <w:t>Stručni savjetnik za poslove općinskog vijeća,</w:t>
      </w:r>
    </w:p>
    <w:p w:rsidR="005552C9" w:rsidRDefault="005552C9" w:rsidP="005552C9">
      <w:pPr>
        <w:numPr>
          <w:ilvl w:val="0"/>
          <w:numId w:val="34"/>
        </w:numPr>
        <w:overflowPunct/>
        <w:autoSpaceDE/>
        <w:autoSpaceDN/>
        <w:adjustRightInd/>
        <w:spacing w:line="360" w:lineRule="auto"/>
        <w:ind w:left="426"/>
        <w:jc w:val="both"/>
        <w:textAlignment w:val="auto"/>
        <w:rPr>
          <w:rFonts w:ascii="Arial" w:hAnsi="Arial" w:cs="Arial"/>
        </w:rPr>
      </w:pPr>
      <w:r>
        <w:rPr>
          <w:rFonts w:ascii="Arial" w:hAnsi="Arial" w:cs="Arial"/>
        </w:rPr>
        <w:t>Služba za prostorno uređenje, stambeno komunalne, imovinsko pravne i geodetske poslove</w:t>
      </w:r>
    </w:p>
    <w:p w:rsidR="005552C9" w:rsidRDefault="005552C9" w:rsidP="005552C9">
      <w:pPr>
        <w:numPr>
          <w:ilvl w:val="0"/>
          <w:numId w:val="34"/>
        </w:numPr>
        <w:overflowPunct/>
        <w:autoSpaceDE/>
        <w:autoSpaceDN/>
        <w:adjustRightInd/>
        <w:spacing w:line="360" w:lineRule="auto"/>
        <w:ind w:left="426"/>
        <w:jc w:val="both"/>
        <w:textAlignment w:val="auto"/>
        <w:rPr>
          <w:rFonts w:ascii="Arial" w:hAnsi="Arial" w:cs="Arial"/>
        </w:rPr>
      </w:pPr>
      <w:r>
        <w:rPr>
          <w:rFonts w:ascii="Arial" w:hAnsi="Arial" w:cs="Arial"/>
        </w:rPr>
        <w:t>Vijećnik Dženan Mehmedović,</w:t>
      </w:r>
    </w:p>
    <w:p w:rsidR="005552C9" w:rsidRDefault="005552C9" w:rsidP="005552C9">
      <w:pPr>
        <w:numPr>
          <w:ilvl w:val="0"/>
          <w:numId w:val="34"/>
        </w:numPr>
        <w:overflowPunct/>
        <w:autoSpaceDE/>
        <w:autoSpaceDN/>
        <w:adjustRightInd/>
        <w:spacing w:line="360" w:lineRule="auto"/>
        <w:ind w:left="426"/>
        <w:jc w:val="both"/>
        <w:textAlignment w:val="auto"/>
        <w:rPr>
          <w:rFonts w:ascii="Arial" w:hAnsi="Arial" w:cs="Arial"/>
        </w:rPr>
      </w:pPr>
      <w:r>
        <w:rPr>
          <w:rFonts w:ascii="Arial" w:hAnsi="Arial" w:cs="Arial"/>
        </w:rPr>
        <w:t>Općinskom načelniku</w:t>
      </w:r>
    </w:p>
    <w:p w:rsidR="005552C9" w:rsidRPr="005552C9" w:rsidRDefault="005552C9" w:rsidP="005552C9">
      <w:pPr>
        <w:overflowPunct/>
        <w:autoSpaceDE/>
        <w:autoSpaceDN/>
        <w:adjustRightInd/>
        <w:spacing w:line="360" w:lineRule="auto"/>
        <w:ind w:left="426"/>
        <w:jc w:val="center"/>
        <w:textAlignment w:val="auto"/>
        <w:rPr>
          <w:rFonts w:ascii="Arial" w:hAnsi="Arial" w:cs="Arial"/>
          <w:b/>
        </w:rPr>
      </w:pPr>
      <w:r w:rsidRPr="005552C9">
        <w:rPr>
          <w:rFonts w:ascii="Arial" w:hAnsi="Arial" w:cs="Arial"/>
          <w:b/>
        </w:rPr>
        <w:t>III</w:t>
      </w:r>
    </w:p>
    <w:p w:rsidR="005552C9" w:rsidRDefault="005552C9" w:rsidP="005552C9">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5552C9" w:rsidRDefault="005552C9" w:rsidP="005552C9">
      <w:pPr>
        <w:spacing w:line="360" w:lineRule="auto"/>
        <w:jc w:val="both"/>
        <w:rPr>
          <w:rFonts w:ascii="Arial" w:hAnsi="Arial" w:cs="Arial"/>
        </w:rPr>
      </w:pPr>
    </w:p>
    <w:p w:rsidR="005552C9" w:rsidRDefault="005552C9" w:rsidP="005552C9">
      <w:pPr>
        <w:spacing w:line="360" w:lineRule="auto"/>
        <w:jc w:val="both"/>
        <w:rPr>
          <w:rFonts w:ascii="Arial" w:hAnsi="Arial" w:cs="Arial"/>
        </w:rPr>
      </w:pPr>
      <w:r>
        <w:rPr>
          <w:rFonts w:ascii="Arial" w:hAnsi="Arial" w:cs="Arial"/>
        </w:rPr>
        <w:t>Broj: 02-02-</w:t>
      </w:r>
      <w:r w:rsidR="009F1B21">
        <w:rPr>
          <w:rFonts w:ascii="Arial" w:hAnsi="Arial" w:cs="Arial"/>
        </w:rPr>
        <w:t>1038</w:t>
      </w:r>
      <w:r w:rsidR="00460E5D">
        <w:rPr>
          <w:rFonts w:ascii="Arial" w:hAnsi="Arial" w:cs="Arial"/>
        </w:rPr>
        <w:t xml:space="preserve"> </w:t>
      </w:r>
      <w:r>
        <w:rPr>
          <w:rFonts w:ascii="Arial" w:hAnsi="Arial" w:cs="Arial"/>
        </w:rPr>
        <w:t>/22</w:t>
      </w:r>
    </w:p>
    <w:p w:rsidR="005552C9" w:rsidRDefault="005552C9" w:rsidP="005552C9">
      <w:pPr>
        <w:spacing w:line="360" w:lineRule="auto"/>
        <w:jc w:val="both"/>
        <w:rPr>
          <w:rFonts w:ascii="Arial" w:hAnsi="Arial" w:cs="Arial"/>
        </w:rPr>
      </w:pPr>
      <w:r>
        <w:rPr>
          <w:rFonts w:ascii="Arial" w:hAnsi="Arial" w:cs="Arial"/>
        </w:rPr>
        <w:t>Ključ, 09.05.2022. godine</w:t>
      </w:r>
    </w:p>
    <w:p w:rsidR="005552C9" w:rsidRPr="006A6D9F" w:rsidRDefault="005552C9" w:rsidP="005552C9">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5552C9" w:rsidRPr="006A6D9F" w:rsidRDefault="005552C9" w:rsidP="005552C9">
      <w:pPr>
        <w:contextualSpacing/>
        <w:rPr>
          <w:rFonts w:ascii="Arial" w:hAnsi="Arial" w:cs="Arial"/>
        </w:rPr>
      </w:pPr>
      <w:r>
        <w:rPr>
          <w:rFonts w:ascii="Arial" w:hAnsi="Arial" w:cs="Arial"/>
        </w:rPr>
        <w:t xml:space="preserve">                                 </w:t>
      </w:r>
      <w:r w:rsidRPr="006A6D9F">
        <w:rPr>
          <w:rFonts w:ascii="Arial" w:hAnsi="Arial" w:cs="Arial"/>
        </w:rPr>
        <w:t>OPĆINSKOG VIJEĆA</w:t>
      </w:r>
    </w:p>
    <w:p w:rsidR="005552C9" w:rsidRPr="00902755" w:rsidRDefault="005552C9" w:rsidP="005552C9">
      <w:pPr>
        <w:contextualSpacing/>
        <w:rPr>
          <w:rFonts w:ascii="Arial" w:hAnsi="Arial" w:cs="Arial"/>
        </w:rPr>
      </w:pPr>
      <w:r>
        <w:rPr>
          <w:rFonts w:ascii="Arial" w:hAnsi="Arial" w:cs="Arial"/>
        </w:rPr>
        <w:t xml:space="preserve">                                  </w:t>
      </w:r>
      <w:r w:rsidRPr="006A6D9F">
        <w:rPr>
          <w:rFonts w:ascii="Arial" w:hAnsi="Arial" w:cs="Arial"/>
        </w:rPr>
        <w:t>Emina Velić, prof., s.r.</w:t>
      </w:r>
    </w:p>
    <w:p w:rsidR="005552C9" w:rsidRPr="00074A73" w:rsidRDefault="005552C9" w:rsidP="005552C9">
      <w:pPr>
        <w:pBdr>
          <w:bottom w:val="triple" w:sz="4" w:space="3" w:color="auto"/>
        </w:pBdr>
      </w:pPr>
    </w:p>
    <w:p w:rsidR="005552C9" w:rsidRDefault="005552C9" w:rsidP="005552C9">
      <w:pPr>
        <w:tabs>
          <w:tab w:val="left" w:pos="709"/>
        </w:tabs>
        <w:spacing w:line="360" w:lineRule="auto"/>
        <w:jc w:val="both"/>
        <w:rPr>
          <w:rFonts w:ascii="Arial" w:hAnsi="Arial" w:cs="Arial"/>
        </w:rPr>
      </w:pPr>
      <w:r>
        <w:rPr>
          <w:rFonts w:ascii="Arial" w:hAnsi="Arial" w:cs="Arial"/>
        </w:rPr>
        <w:lastRenderedPageBreak/>
        <w:t>N</w:t>
      </w:r>
      <w:r w:rsidRPr="00F06387">
        <w:rPr>
          <w:rFonts w:ascii="Arial" w:hAnsi="Arial" w:cs="Arial"/>
        </w:rPr>
        <w:t>a osnovu člana 118., stav (3)</w:t>
      </w:r>
      <w:r>
        <w:rPr>
          <w:rFonts w:ascii="Arial" w:hAnsi="Arial" w:cs="Arial"/>
        </w:rPr>
        <w:t>, a u skladu sa članom 148. stav (3)</w:t>
      </w:r>
      <w:r w:rsidRPr="00F06387">
        <w:rPr>
          <w:rFonts w:ascii="Arial" w:hAnsi="Arial" w:cs="Arial"/>
        </w:rPr>
        <w:t xml:space="preserve"> Poslovnika o radu Općinskog vijeća općine Ključ</w:t>
      </w:r>
      <w:r>
        <w:rPr>
          <w:rFonts w:ascii="Arial" w:hAnsi="Arial" w:cs="Arial"/>
        </w:rPr>
        <w:t xml:space="preserve"> </w:t>
      </w:r>
      <w:r w:rsidRPr="00F06387">
        <w:rPr>
          <w:rFonts w:ascii="Arial" w:hAnsi="Arial" w:cs="Arial"/>
        </w:rPr>
        <w:t>(„Službeni glasnik Općine Ključ“, broj: 5/13</w:t>
      </w:r>
      <w:r>
        <w:rPr>
          <w:rFonts w:ascii="Arial" w:hAnsi="Arial" w:cs="Arial"/>
        </w:rPr>
        <w:t xml:space="preserve"> i 10/19),</w:t>
      </w:r>
      <w:r w:rsidRPr="00F06387">
        <w:rPr>
          <w:rFonts w:ascii="Arial" w:hAnsi="Arial" w:cs="Arial"/>
        </w:rPr>
        <w:t xml:space="preserve"> a povodom razmatranja </w:t>
      </w:r>
      <w:r>
        <w:rPr>
          <w:rFonts w:ascii="Arial" w:hAnsi="Arial" w:cs="Arial"/>
        </w:rPr>
        <w:t>Izvještaja o radu i finansijski izvještaj JU „Općinski fond za komunalne djelatnosti i infrastrukturu“ Ključ za 2021.godinu, Općinsko vijeće općine Ključ</w:t>
      </w:r>
      <w:r w:rsidRPr="00F06387">
        <w:rPr>
          <w:rFonts w:ascii="Arial" w:hAnsi="Arial" w:cs="Arial"/>
        </w:rPr>
        <w:t xml:space="preserve"> na svojoj </w:t>
      </w:r>
      <w:r>
        <w:rPr>
          <w:rFonts w:ascii="Arial" w:hAnsi="Arial" w:cs="Arial"/>
        </w:rPr>
        <w:t xml:space="preserve">XIV </w:t>
      </w:r>
      <w:r w:rsidRPr="00F06387">
        <w:rPr>
          <w:rFonts w:ascii="Arial" w:hAnsi="Arial" w:cs="Arial"/>
        </w:rPr>
        <w:t xml:space="preserve">redovnoj sjednici, održanoj dana </w:t>
      </w:r>
      <w:r>
        <w:rPr>
          <w:rFonts w:ascii="Arial" w:hAnsi="Arial" w:cs="Arial"/>
        </w:rPr>
        <w:t>06.05.2022</w:t>
      </w:r>
      <w:r w:rsidRPr="00F06387">
        <w:rPr>
          <w:rFonts w:ascii="Arial" w:hAnsi="Arial" w:cs="Arial"/>
        </w:rPr>
        <w:t>. godine u Ključu, usvojilo je</w:t>
      </w:r>
      <w:r>
        <w:rPr>
          <w:rFonts w:ascii="Arial" w:hAnsi="Arial" w:cs="Arial"/>
        </w:rPr>
        <w:t xml:space="preserve">:                  </w:t>
      </w:r>
      <w:r>
        <w:rPr>
          <w:rStyle w:val="SubtitleChar"/>
          <w:rFonts w:ascii="Arial" w:hAnsi="Arial" w:cs="Arial"/>
        </w:rPr>
        <w:t xml:space="preserve">     </w:t>
      </w:r>
    </w:p>
    <w:p w:rsidR="005552C9" w:rsidRDefault="005552C9" w:rsidP="005552C9">
      <w:pPr>
        <w:tabs>
          <w:tab w:val="left" w:pos="709"/>
        </w:tabs>
        <w:jc w:val="both"/>
        <w:rPr>
          <w:rFonts w:ascii="Arial" w:hAnsi="Arial" w:cs="Arial"/>
        </w:rPr>
      </w:pPr>
    </w:p>
    <w:p w:rsidR="005552C9" w:rsidRDefault="005552C9" w:rsidP="005552C9">
      <w:pPr>
        <w:tabs>
          <w:tab w:val="left" w:pos="709"/>
        </w:tabs>
        <w:jc w:val="center"/>
        <w:rPr>
          <w:rFonts w:ascii="Arial" w:hAnsi="Arial" w:cs="Arial"/>
          <w:b/>
        </w:rPr>
      </w:pPr>
      <w:r>
        <w:rPr>
          <w:rFonts w:ascii="Arial" w:hAnsi="Arial" w:cs="Arial"/>
          <w:b/>
        </w:rPr>
        <w:t>Z A K L J U Č A K</w:t>
      </w:r>
    </w:p>
    <w:p w:rsidR="005552C9" w:rsidRPr="00896240" w:rsidRDefault="005552C9" w:rsidP="005552C9">
      <w:pPr>
        <w:jc w:val="center"/>
        <w:rPr>
          <w:rFonts w:ascii="Arial" w:hAnsi="Arial" w:cs="Arial"/>
        </w:rPr>
      </w:pPr>
      <w:r>
        <w:rPr>
          <w:rFonts w:ascii="Arial" w:hAnsi="Arial" w:cs="Arial"/>
          <w:b/>
        </w:rPr>
        <w:t xml:space="preserve">      I</w:t>
      </w:r>
      <w:r>
        <w:rPr>
          <w:rFonts w:ascii="Arial" w:hAnsi="Arial" w:cs="Arial"/>
        </w:rPr>
        <w:tab/>
      </w:r>
    </w:p>
    <w:p w:rsidR="005552C9" w:rsidRPr="00BD089F" w:rsidRDefault="005552C9" w:rsidP="005552C9">
      <w:pPr>
        <w:jc w:val="both"/>
        <w:rPr>
          <w:rFonts w:ascii="Arial" w:hAnsi="Arial" w:cs="Arial"/>
        </w:rPr>
      </w:pPr>
      <w:r>
        <w:rPr>
          <w:rFonts w:ascii="Arial" w:hAnsi="Arial" w:cs="Arial"/>
        </w:rPr>
        <w:t>Usvaja se Izvještaja o radu i finansijski izvještaj JU „Općinski fond za komunalne djelatnosti i infrastrukturu“ Ključ za 2021.godinu</w:t>
      </w:r>
    </w:p>
    <w:p w:rsidR="005552C9" w:rsidRPr="00217EE5" w:rsidRDefault="005552C9" w:rsidP="005552C9">
      <w:pPr>
        <w:spacing w:line="360" w:lineRule="auto"/>
        <w:jc w:val="center"/>
        <w:rPr>
          <w:rFonts w:ascii="Arial" w:hAnsi="Arial" w:cs="Arial"/>
          <w:b/>
        </w:rPr>
      </w:pPr>
      <w:r w:rsidRPr="00680AAD">
        <w:rPr>
          <w:rFonts w:ascii="Arial" w:hAnsi="Arial" w:cs="Arial"/>
          <w:b/>
        </w:rPr>
        <w:t>II</w:t>
      </w:r>
    </w:p>
    <w:p w:rsidR="005552C9" w:rsidRDefault="005552C9" w:rsidP="005552C9">
      <w:pPr>
        <w:spacing w:line="360" w:lineRule="auto"/>
        <w:jc w:val="both"/>
        <w:rPr>
          <w:rFonts w:ascii="Arial" w:hAnsi="Arial" w:cs="Arial"/>
        </w:rPr>
      </w:pPr>
      <w:r>
        <w:rPr>
          <w:rFonts w:ascii="Arial" w:hAnsi="Arial" w:cs="Arial"/>
        </w:rPr>
        <w:t>Zaključak dostaviti:</w:t>
      </w:r>
    </w:p>
    <w:p w:rsidR="005552C9" w:rsidRDefault="005552C9" w:rsidP="005552C9">
      <w:pPr>
        <w:numPr>
          <w:ilvl w:val="0"/>
          <w:numId w:val="35"/>
        </w:numPr>
        <w:overflowPunct/>
        <w:autoSpaceDE/>
        <w:autoSpaceDN/>
        <w:adjustRightInd/>
        <w:spacing w:line="360" w:lineRule="auto"/>
        <w:ind w:left="426"/>
        <w:jc w:val="both"/>
        <w:textAlignment w:val="auto"/>
        <w:rPr>
          <w:rFonts w:ascii="Arial" w:hAnsi="Arial" w:cs="Arial"/>
          <w:bCs/>
        </w:rPr>
      </w:pPr>
      <w:r>
        <w:rPr>
          <w:rFonts w:ascii="Arial" w:hAnsi="Arial" w:cs="Arial"/>
          <w:bCs/>
        </w:rPr>
        <w:t>Predsjedavajućoj Općinskog vijeća,</w:t>
      </w:r>
    </w:p>
    <w:p w:rsidR="005552C9" w:rsidRDefault="005552C9" w:rsidP="005552C9">
      <w:pPr>
        <w:numPr>
          <w:ilvl w:val="0"/>
          <w:numId w:val="35"/>
        </w:numPr>
        <w:overflowPunct/>
        <w:autoSpaceDE/>
        <w:autoSpaceDN/>
        <w:adjustRightInd/>
        <w:spacing w:line="360" w:lineRule="auto"/>
        <w:ind w:left="426"/>
        <w:jc w:val="both"/>
        <w:textAlignment w:val="auto"/>
        <w:rPr>
          <w:rFonts w:ascii="Arial" w:hAnsi="Arial" w:cs="Arial"/>
        </w:rPr>
      </w:pPr>
      <w:r>
        <w:rPr>
          <w:rFonts w:ascii="Arial" w:hAnsi="Arial" w:cs="Arial"/>
        </w:rPr>
        <w:t>Stručni savjetnik za poslove općinskog vijeća,</w:t>
      </w:r>
    </w:p>
    <w:p w:rsidR="005552C9" w:rsidRDefault="005552C9" w:rsidP="005552C9">
      <w:pPr>
        <w:numPr>
          <w:ilvl w:val="0"/>
          <w:numId w:val="35"/>
        </w:numPr>
        <w:overflowPunct/>
        <w:autoSpaceDE/>
        <w:autoSpaceDN/>
        <w:adjustRightInd/>
        <w:spacing w:line="360" w:lineRule="auto"/>
        <w:ind w:left="426"/>
        <w:jc w:val="both"/>
        <w:textAlignment w:val="auto"/>
        <w:rPr>
          <w:rFonts w:ascii="Arial" w:hAnsi="Arial" w:cs="Arial"/>
        </w:rPr>
      </w:pPr>
      <w:r>
        <w:rPr>
          <w:rFonts w:ascii="Arial" w:hAnsi="Arial" w:cs="Arial"/>
        </w:rPr>
        <w:t>JU „Općinski fond za komunalne djelatnosti i infrastrukturu“ Ključ,</w:t>
      </w:r>
    </w:p>
    <w:p w:rsidR="005552C9" w:rsidRDefault="005552C9" w:rsidP="005552C9">
      <w:pPr>
        <w:numPr>
          <w:ilvl w:val="0"/>
          <w:numId w:val="35"/>
        </w:numPr>
        <w:overflowPunct/>
        <w:autoSpaceDE/>
        <w:autoSpaceDN/>
        <w:adjustRightInd/>
        <w:spacing w:line="360" w:lineRule="auto"/>
        <w:ind w:left="426"/>
        <w:jc w:val="both"/>
        <w:textAlignment w:val="auto"/>
        <w:rPr>
          <w:rFonts w:ascii="Arial" w:hAnsi="Arial" w:cs="Arial"/>
        </w:rPr>
      </w:pPr>
      <w:r>
        <w:rPr>
          <w:rFonts w:ascii="Arial" w:hAnsi="Arial" w:cs="Arial"/>
        </w:rPr>
        <w:t>Općinskom načelniku</w:t>
      </w:r>
    </w:p>
    <w:p w:rsidR="005552C9" w:rsidRPr="002207DB" w:rsidRDefault="005552C9" w:rsidP="005552C9">
      <w:pPr>
        <w:spacing w:line="360" w:lineRule="auto"/>
        <w:ind w:left="426"/>
        <w:jc w:val="both"/>
        <w:rPr>
          <w:rFonts w:ascii="Arial" w:hAnsi="Arial" w:cs="Arial"/>
        </w:rPr>
      </w:pPr>
    </w:p>
    <w:p w:rsidR="005552C9" w:rsidRDefault="005552C9" w:rsidP="005552C9">
      <w:pPr>
        <w:spacing w:line="360" w:lineRule="auto"/>
        <w:jc w:val="center"/>
        <w:rPr>
          <w:rFonts w:ascii="Arial" w:hAnsi="Arial" w:cs="Arial"/>
          <w:b/>
        </w:rPr>
      </w:pPr>
      <w:r>
        <w:rPr>
          <w:rFonts w:ascii="Arial" w:hAnsi="Arial" w:cs="Arial"/>
          <w:b/>
        </w:rPr>
        <w:t>III</w:t>
      </w:r>
    </w:p>
    <w:p w:rsidR="005552C9" w:rsidRDefault="005552C9" w:rsidP="005552C9">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5552C9" w:rsidRDefault="005552C9" w:rsidP="005552C9">
      <w:pPr>
        <w:spacing w:line="360" w:lineRule="auto"/>
        <w:jc w:val="both"/>
        <w:rPr>
          <w:rFonts w:ascii="Arial" w:hAnsi="Arial" w:cs="Arial"/>
        </w:rPr>
      </w:pPr>
    </w:p>
    <w:p w:rsidR="005552C9" w:rsidRDefault="005552C9" w:rsidP="005552C9">
      <w:pPr>
        <w:spacing w:line="360" w:lineRule="auto"/>
        <w:jc w:val="both"/>
        <w:rPr>
          <w:rFonts w:ascii="Arial" w:hAnsi="Arial" w:cs="Arial"/>
        </w:rPr>
      </w:pPr>
      <w:r>
        <w:rPr>
          <w:rFonts w:ascii="Arial" w:hAnsi="Arial" w:cs="Arial"/>
        </w:rPr>
        <w:t xml:space="preserve">Broj: 02-02- </w:t>
      </w:r>
      <w:r w:rsidR="00460E5D">
        <w:rPr>
          <w:rFonts w:ascii="Arial" w:hAnsi="Arial" w:cs="Arial"/>
        </w:rPr>
        <w:t>1039</w:t>
      </w:r>
      <w:r>
        <w:rPr>
          <w:rFonts w:ascii="Arial" w:hAnsi="Arial" w:cs="Arial"/>
        </w:rPr>
        <w:t xml:space="preserve"> /22</w:t>
      </w:r>
    </w:p>
    <w:p w:rsidR="005552C9" w:rsidRDefault="005552C9" w:rsidP="005552C9">
      <w:pPr>
        <w:spacing w:line="360" w:lineRule="auto"/>
        <w:jc w:val="both"/>
        <w:rPr>
          <w:rFonts w:ascii="Arial" w:hAnsi="Arial" w:cs="Arial"/>
        </w:rPr>
      </w:pPr>
      <w:r>
        <w:rPr>
          <w:rFonts w:ascii="Arial" w:hAnsi="Arial" w:cs="Arial"/>
        </w:rPr>
        <w:t>Ključ, 09.05.2022. godine</w:t>
      </w:r>
    </w:p>
    <w:p w:rsidR="005552C9" w:rsidRDefault="005552C9" w:rsidP="005552C9">
      <w:pPr>
        <w:spacing w:line="360" w:lineRule="auto"/>
        <w:jc w:val="both"/>
        <w:rPr>
          <w:rFonts w:ascii="Arial" w:hAnsi="Arial" w:cs="Arial"/>
        </w:rPr>
      </w:pPr>
    </w:p>
    <w:p w:rsidR="005552C9" w:rsidRPr="006A6D9F" w:rsidRDefault="005552C9" w:rsidP="005552C9">
      <w:pPr>
        <w:contextualSpacing/>
        <w:jc w:val="both"/>
        <w:rPr>
          <w:rFonts w:ascii="Arial" w:hAnsi="Arial" w:cs="Arial"/>
        </w:rPr>
      </w:pPr>
      <w:r>
        <w:rPr>
          <w:rFonts w:ascii="Arial" w:hAnsi="Arial" w:cs="Arial"/>
        </w:rPr>
        <w:t xml:space="preserve">                               </w:t>
      </w:r>
      <w:r w:rsidR="005B0074">
        <w:rPr>
          <w:rFonts w:ascii="Arial" w:hAnsi="Arial" w:cs="Arial"/>
        </w:rPr>
        <w:t xml:space="preserve">  </w:t>
      </w:r>
      <w:r>
        <w:rPr>
          <w:rFonts w:ascii="Arial" w:hAnsi="Arial" w:cs="Arial"/>
        </w:rPr>
        <w:t>P</w:t>
      </w:r>
      <w:r w:rsidRPr="006A6D9F">
        <w:rPr>
          <w:rFonts w:ascii="Arial" w:hAnsi="Arial" w:cs="Arial"/>
        </w:rPr>
        <w:t>REDSJEDAVAJUĆA</w:t>
      </w:r>
    </w:p>
    <w:p w:rsidR="005552C9" w:rsidRPr="006A6D9F" w:rsidRDefault="005552C9" w:rsidP="005552C9">
      <w:pPr>
        <w:contextualSpacing/>
        <w:rPr>
          <w:rFonts w:ascii="Arial" w:hAnsi="Arial" w:cs="Arial"/>
        </w:rPr>
      </w:pPr>
      <w:r>
        <w:rPr>
          <w:rFonts w:ascii="Arial" w:hAnsi="Arial" w:cs="Arial"/>
        </w:rPr>
        <w:t xml:space="preserve">                                 </w:t>
      </w:r>
      <w:r w:rsidRPr="006A6D9F">
        <w:rPr>
          <w:rFonts w:ascii="Arial" w:hAnsi="Arial" w:cs="Arial"/>
        </w:rPr>
        <w:t>OPĆINSKOG VIJEĆA</w:t>
      </w:r>
    </w:p>
    <w:p w:rsidR="005552C9" w:rsidRPr="00902755" w:rsidRDefault="005552C9" w:rsidP="005552C9">
      <w:pPr>
        <w:contextualSpacing/>
        <w:rPr>
          <w:rFonts w:ascii="Arial" w:hAnsi="Arial" w:cs="Arial"/>
        </w:rPr>
      </w:pPr>
      <w:r>
        <w:rPr>
          <w:rFonts w:ascii="Arial" w:hAnsi="Arial" w:cs="Arial"/>
        </w:rPr>
        <w:t xml:space="preserve">                                  </w:t>
      </w:r>
      <w:r w:rsidRPr="006A6D9F">
        <w:rPr>
          <w:rFonts w:ascii="Arial" w:hAnsi="Arial" w:cs="Arial"/>
        </w:rPr>
        <w:t>Emina Velić, prof., s.r.</w:t>
      </w:r>
    </w:p>
    <w:p w:rsidR="005552C9" w:rsidRPr="00074A73" w:rsidRDefault="005552C9" w:rsidP="005552C9">
      <w:pPr>
        <w:pBdr>
          <w:bottom w:val="triple" w:sz="4" w:space="3" w:color="auto"/>
        </w:pBdr>
      </w:pPr>
    </w:p>
    <w:p w:rsidR="005B0074" w:rsidRPr="00902755" w:rsidRDefault="005B0074" w:rsidP="00460E5D">
      <w:pPr>
        <w:tabs>
          <w:tab w:val="left" w:pos="709"/>
        </w:tabs>
        <w:spacing w:line="360" w:lineRule="auto"/>
        <w:jc w:val="both"/>
        <w:rPr>
          <w:rFonts w:ascii="Arial" w:hAnsi="Arial" w:cs="Arial"/>
        </w:rPr>
      </w:pPr>
      <w:r>
        <w:rPr>
          <w:rFonts w:ascii="Arial" w:hAnsi="Arial" w:cs="Arial"/>
        </w:rPr>
        <w:t>N</w:t>
      </w:r>
      <w:r w:rsidRPr="00F06387">
        <w:rPr>
          <w:rFonts w:ascii="Arial" w:hAnsi="Arial" w:cs="Arial"/>
        </w:rPr>
        <w:t>a osnovu člana 118., stav (3)</w:t>
      </w:r>
      <w:r>
        <w:rPr>
          <w:rFonts w:ascii="Arial" w:hAnsi="Arial" w:cs="Arial"/>
        </w:rPr>
        <w:t>, a u skladu sa članom 148. stav (3)</w:t>
      </w:r>
      <w:r w:rsidRPr="00F06387">
        <w:rPr>
          <w:rFonts w:ascii="Arial" w:hAnsi="Arial" w:cs="Arial"/>
        </w:rPr>
        <w:t xml:space="preserve"> Poslovnika o radu Općinskog vijeća općine Ključ</w:t>
      </w:r>
      <w:r>
        <w:rPr>
          <w:rFonts w:ascii="Arial" w:hAnsi="Arial" w:cs="Arial"/>
        </w:rPr>
        <w:t xml:space="preserve"> </w:t>
      </w:r>
      <w:r w:rsidRPr="00F06387">
        <w:rPr>
          <w:rFonts w:ascii="Arial" w:hAnsi="Arial" w:cs="Arial"/>
        </w:rPr>
        <w:t xml:space="preserve">(„Službeni glasnik </w:t>
      </w:r>
    </w:p>
    <w:p w:rsidR="005B0074" w:rsidRPr="00074A73" w:rsidRDefault="005B0074" w:rsidP="005B0074">
      <w:pPr>
        <w:pBdr>
          <w:bottom w:val="triple" w:sz="4" w:space="3" w:color="auto"/>
        </w:pBdr>
      </w:pPr>
    </w:p>
    <w:p w:rsidR="005B0074" w:rsidRDefault="005B0074" w:rsidP="005B0074">
      <w:pPr>
        <w:tabs>
          <w:tab w:val="left" w:pos="709"/>
        </w:tabs>
        <w:spacing w:line="360" w:lineRule="auto"/>
        <w:jc w:val="both"/>
        <w:rPr>
          <w:rFonts w:ascii="Arial" w:hAnsi="Arial" w:cs="Arial"/>
        </w:rPr>
      </w:pPr>
      <w:r>
        <w:rPr>
          <w:rFonts w:ascii="Arial" w:hAnsi="Arial" w:cs="Arial"/>
        </w:rPr>
        <w:t>N</w:t>
      </w:r>
      <w:r w:rsidRPr="00F06387">
        <w:rPr>
          <w:rFonts w:ascii="Arial" w:hAnsi="Arial" w:cs="Arial"/>
        </w:rPr>
        <w:t>a osnovu člana 118., stav (3)</w:t>
      </w:r>
      <w:r>
        <w:rPr>
          <w:rFonts w:ascii="Arial" w:hAnsi="Arial" w:cs="Arial"/>
        </w:rPr>
        <w:t>, a u skladu sa članom 148. stav (3)</w:t>
      </w:r>
      <w:r w:rsidRPr="00F06387">
        <w:rPr>
          <w:rFonts w:ascii="Arial" w:hAnsi="Arial" w:cs="Arial"/>
        </w:rPr>
        <w:t xml:space="preserve"> Poslovnika o radu Općinskog vijeća općine Ključ</w:t>
      </w:r>
      <w:r>
        <w:rPr>
          <w:rFonts w:ascii="Arial" w:hAnsi="Arial" w:cs="Arial"/>
        </w:rPr>
        <w:t xml:space="preserve"> </w:t>
      </w:r>
      <w:r w:rsidRPr="00F06387">
        <w:rPr>
          <w:rFonts w:ascii="Arial" w:hAnsi="Arial" w:cs="Arial"/>
        </w:rPr>
        <w:t>(„Službeni glasnik Općine Ključ“, broj: 5/13</w:t>
      </w:r>
      <w:r>
        <w:rPr>
          <w:rFonts w:ascii="Arial" w:hAnsi="Arial" w:cs="Arial"/>
        </w:rPr>
        <w:t xml:space="preserve"> i 10/19</w:t>
      </w:r>
      <w:r w:rsidRPr="00F06387">
        <w:rPr>
          <w:rFonts w:ascii="Arial" w:hAnsi="Arial" w:cs="Arial"/>
        </w:rPr>
        <w:t xml:space="preserve">), a povodom </w:t>
      </w:r>
      <w:r>
        <w:rPr>
          <w:rFonts w:ascii="Arial" w:hAnsi="Arial" w:cs="Arial"/>
        </w:rPr>
        <w:t>razmatranja Izvještaja o radu i poslovanju JU „Centar za kulturu i obrazovanje“ Ključ za 2021.godinu, Općinsko vijeće općine Ključ</w:t>
      </w:r>
      <w:r w:rsidRPr="00F06387">
        <w:rPr>
          <w:rFonts w:ascii="Arial" w:hAnsi="Arial" w:cs="Arial"/>
        </w:rPr>
        <w:t xml:space="preserve"> na svojoj </w:t>
      </w:r>
      <w:r>
        <w:rPr>
          <w:rFonts w:ascii="Arial" w:hAnsi="Arial" w:cs="Arial"/>
        </w:rPr>
        <w:t xml:space="preserve">XIV </w:t>
      </w:r>
      <w:r w:rsidRPr="00F06387">
        <w:rPr>
          <w:rFonts w:ascii="Arial" w:hAnsi="Arial" w:cs="Arial"/>
        </w:rPr>
        <w:t xml:space="preserve">redovnoj sjednici, održanoj dana </w:t>
      </w:r>
      <w:r>
        <w:rPr>
          <w:rFonts w:ascii="Arial" w:hAnsi="Arial" w:cs="Arial"/>
        </w:rPr>
        <w:t>06.05.2022</w:t>
      </w:r>
      <w:r w:rsidRPr="00F06387">
        <w:rPr>
          <w:rFonts w:ascii="Arial" w:hAnsi="Arial" w:cs="Arial"/>
        </w:rPr>
        <w:t>. godine u Ključu, usvojilo je</w:t>
      </w:r>
      <w:r>
        <w:rPr>
          <w:rFonts w:ascii="Arial" w:hAnsi="Arial" w:cs="Arial"/>
        </w:rPr>
        <w:t xml:space="preserve">:                  </w:t>
      </w:r>
      <w:r>
        <w:rPr>
          <w:rStyle w:val="SubtitleChar"/>
          <w:rFonts w:ascii="Arial" w:hAnsi="Arial" w:cs="Arial"/>
        </w:rPr>
        <w:t xml:space="preserve">     </w:t>
      </w:r>
    </w:p>
    <w:p w:rsidR="005B0074" w:rsidRDefault="005B0074" w:rsidP="005B0074">
      <w:pPr>
        <w:tabs>
          <w:tab w:val="left" w:pos="709"/>
        </w:tabs>
        <w:jc w:val="both"/>
        <w:rPr>
          <w:rFonts w:ascii="Arial" w:hAnsi="Arial" w:cs="Arial"/>
        </w:rPr>
      </w:pPr>
    </w:p>
    <w:p w:rsidR="005B0074" w:rsidRDefault="005B0074" w:rsidP="005B0074">
      <w:pPr>
        <w:tabs>
          <w:tab w:val="left" w:pos="709"/>
        </w:tabs>
        <w:jc w:val="center"/>
        <w:rPr>
          <w:rFonts w:ascii="Arial" w:hAnsi="Arial" w:cs="Arial"/>
          <w:b/>
        </w:rPr>
      </w:pPr>
      <w:r>
        <w:rPr>
          <w:rFonts w:ascii="Arial" w:hAnsi="Arial" w:cs="Arial"/>
          <w:b/>
        </w:rPr>
        <w:t>Z A K L J U Č A K</w:t>
      </w:r>
    </w:p>
    <w:p w:rsidR="005B0074" w:rsidRPr="00896240" w:rsidRDefault="005B0074" w:rsidP="005B0074">
      <w:pPr>
        <w:jc w:val="center"/>
        <w:rPr>
          <w:rFonts w:ascii="Arial" w:hAnsi="Arial" w:cs="Arial"/>
        </w:rPr>
      </w:pPr>
      <w:r>
        <w:rPr>
          <w:rFonts w:ascii="Arial" w:hAnsi="Arial" w:cs="Arial"/>
          <w:b/>
        </w:rPr>
        <w:t xml:space="preserve">      I</w:t>
      </w:r>
      <w:r>
        <w:rPr>
          <w:rFonts w:ascii="Arial" w:hAnsi="Arial" w:cs="Arial"/>
        </w:rPr>
        <w:tab/>
      </w:r>
    </w:p>
    <w:p w:rsidR="005B0074" w:rsidRDefault="005B0074" w:rsidP="005B0074">
      <w:pPr>
        <w:jc w:val="both"/>
        <w:rPr>
          <w:rFonts w:ascii="Arial" w:hAnsi="Arial" w:cs="Arial"/>
        </w:rPr>
      </w:pPr>
      <w:r>
        <w:rPr>
          <w:rFonts w:ascii="Arial" w:hAnsi="Arial" w:cs="Arial"/>
        </w:rPr>
        <w:t>Usvaja se Izvještaja o radu i poslovanju JU „Centar za kulturu i obrazovanje“ Ključ za 2021.godinu.</w:t>
      </w:r>
    </w:p>
    <w:p w:rsidR="005B0074" w:rsidRPr="00BD089F" w:rsidRDefault="005B0074" w:rsidP="005B0074">
      <w:pPr>
        <w:jc w:val="both"/>
        <w:rPr>
          <w:rFonts w:ascii="Arial" w:hAnsi="Arial" w:cs="Arial"/>
        </w:rPr>
      </w:pPr>
    </w:p>
    <w:p w:rsidR="005B0074" w:rsidRPr="00217EE5" w:rsidRDefault="005B0074" w:rsidP="005B0074">
      <w:pPr>
        <w:spacing w:line="360" w:lineRule="auto"/>
        <w:jc w:val="center"/>
        <w:rPr>
          <w:rFonts w:ascii="Arial" w:hAnsi="Arial" w:cs="Arial"/>
          <w:b/>
        </w:rPr>
      </w:pPr>
      <w:r w:rsidRPr="00680AAD">
        <w:rPr>
          <w:rFonts w:ascii="Arial" w:hAnsi="Arial" w:cs="Arial"/>
          <w:b/>
        </w:rPr>
        <w:t>II</w:t>
      </w:r>
    </w:p>
    <w:p w:rsidR="005B0074" w:rsidRDefault="005B0074" w:rsidP="005B0074">
      <w:pPr>
        <w:spacing w:line="360" w:lineRule="auto"/>
        <w:jc w:val="both"/>
        <w:rPr>
          <w:rFonts w:ascii="Arial" w:hAnsi="Arial" w:cs="Arial"/>
        </w:rPr>
      </w:pPr>
      <w:r>
        <w:rPr>
          <w:rFonts w:ascii="Arial" w:hAnsi="Arial" w:cs="Arial"/>
        </w:rPr>
        <w:t>Zaključak dostaviti:</w:t>
      </w:r>
    </w:p>
    <w:p w:rsidR="005B0074" w:rsidRDefault="005B0074" w:rsidP="005B0074">
      <w:pPr>
        <w:spacing w:line="360" w:lineRule="auto"/>
        <w:jc w:val="both"/>
        <w:rPr>
          <w:rFonts w:ascii="Arial" w:hAnsi="Arial" w:cs="Arial"/>
        </w:rPr>
      </w:pPr>
    </w:p>
    <w:p w:rsidR="005B0074" w:rsidRDefault="005B0074" w:rsidP="005B0074">
      <w:pPr>
        <w:numPr>
          <w:ilvl w:val="0"/>
          <w:numId w:val="37"/>
        </w:numPr>
        <w:overflowPunct/>
        <w:autoSpaceDE/>
        <w:autoSpaceDN/>
        <w:adjustRightInd/>
        <w:spacing w:line="360" w:lineRule="auto"/>
        <w:ind w:left="426"/>
        <w:jc w:val="both"/>
        <w:textAlignment w:val="auto"/>
        <w:rPr>
          <w:rFonts w:ascii="Arial" w:hAnsi="Arial" w:cs="Arial"/>
          <w:bCs/>
        </w:rPr>
      </w:pPr>
      <w:r>
        <w:rPr>
          <w:rFonts w:ascii="Arial" w:hAnsi="Arial" w:cs="Arial"/>
          <w:bCs/>
        </w:rPr>
        <w:t>Predsjedavajućoj Općinskog vijeća,</w:t>
      </w:r>
    </w:p>
    <w:p w:rsidR="005B0074" w:rsidRDefault="005B0074" w:rsidP="005B0074">
      <w:pPr>
        <w:numPr>
          <w:ilvl w:val="0"/>
          <w:numId w:val="37"/>
        </w:numPr>
        <w:overflowPunct/>
        <w:autoSpaceDE/>
        <w:autoSpaceDN/>
        <w:adjustRightInd/>
        <w:spacing w:line="360" w:lineRule="auto"/>
        <w:ind w:left="426"/>
        <w:jc w:val="both"/>
        <w:textAlignment w:val="auto"/>
        <w:rPr>
          <w:rFonts w:ascii="Arial" w:hAnsi="Arial" w:cs="Arial"/>
        </w:rPr>
      </w:pPr>
      <w:r>
        <w:rPr>
          <w:rFonts w:ascii="Arial" w:hAnsi="Arial" w:cs="Arial"/>
        </w:rPr>
        <w:t>Stručni savjetnik za poslove općinskog vijeća,</w:t>
      </w:r>
    </w:p>
    <w:p w:rsidR="005B0074" w:rsidRDefault="005B0074" w:rsidP="005B0074">
      <w:pPr>
        <w:numPr>
          <w:ilvl w:val="0"/>
          <w:numId w:val="37"/>
        </w:numPr>
        <w:overflowPunct/>
        <w:autoSpaceDE/>
        <w:autoSpaceDN/>
        <w:adjustRightInd/>
        <w:spacing w:line="360" w:lineRule="auto"/>
        <w:ind w:left="426"/>
        <w:jc w:val="both"/>
        <w:textAlignment w:val="auto"/>
        <w:rPr>
          <w:rFonts w:ascii="Arial" w:hAnsi="Arial" w:cs="Arial"/>
        </w:rPr>
      </w:pPr>
      <w:r>
        <w:rPr>
          <w:rFonts w:ascii="Arial" w:hAnsi="Arial" w:cs="Arial"/>
        </w:rPr>
        <w:t>JU „Centar za kulturu i obrazovanje“</w:t>
      </w:r>
    </w:p>
    <w:p w:rsidR="005B0074" w:rsidRDefault="008A726D" w:rsidP="005B0074">
      <w:pPr>
        <w:numPr>
          <w:ilvl w:val="0"/>
          <w:numId w:val="37"/>
        </w:numPr>
        <w:overflowPunct/>
        <w:autoSpaceDE/>
        <w:autoSpaceDN/>
        <w:adjustRightInd/>
        <w:spacing w:line="360" w:lineRule="auto"/>
        <w:ind w:left="426"/>
        <w:jc w:val="both"/>
        <w:textAlignment w:val="auto"/>
        <w:rPr>
          <w:rFonts w:ascii="Arial" w:hAnsi="Arial" w:cs="Arial"/>
        </w:rPr>
      </w:pPr>
      <w:r>
        <w:rPr>
          <w:rFonts w:ascii="Arial" w:hAnsi="Arial" w:cs="Arial"/>
        </w:rPr>
        <w:t>Općinskom načelniku</w:t>
      </w:r>
    </w:p>
    <w:p w:rsidR="005B0074" w:rsidRDefault="005B0074" w:rsidP="005B0074">
      <w:pPr>
        <w:spacing w:line="360" w:lineRule="auto"/>
        <w:jc w:val="both"/>
        <w:rPr>
          <w:rFonts w:ascii="Arial" w:hAnsi="Arial" w:cs="Arial"/>
        </w:rPr>
      </w:pPr>
    </w:p>
    <w:p w:rsidR="005B0074" w:rsidRDefault="005B0074" w:rsidP="005B0074">
      <w:pPr>
        <w:spacing w:line="360" w:lineRule="auto"/>
        <w:jc w:val="center"/>
        <w:rPr>
          <w:rFonts w:ascii="Arial" w:hAnsi="Arial" w:cs="Arial"/>
          <w:b/>
        </w:rPr>
      </w:pPr>
      <w:r>
        <w:rPr>
          <w:rFonts w:ascii="Arial" w:hAnsi="Arial" w:cs="Arial"/>
          <w:b/>
        </w:rPr>
        <w:t>III</w:t>
      </w:r>
    </w:p>
    <w:p w:rsidR="005B0074" w:rsidRDefault="005B0074" w:rsidP="005B0074">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5B0074" w:rsidRDefault="005B0074" w:rsidP="005B0074">
      <w:pPr>
        <w:spacing w:line="360" w:lineRule="auto"/>
        <w:jc w:val="both"/>
        <w:rPr>
          <w:rFonts w:ascii="Arial" w:hAnsi="Arial" w:cs="Arial"/>
        </w:rPr>
      </w:pPr>
    </w:p>
    <w:p w:rsidR="005B0074" w:rsidRDefault="005B0074" w:rsidP="005B0074">
      <w:pPr>
        <w:spacing w:line="360" w:lineRule="auto"/>
        <w:jc w:val="both"/>
        <w:rPr>
          <w:rFonts w:ascii="Arial" w:hAnsi="Arial" w:cs="Arial"/>
        </w:rPr>
      </w:pPr>
      <w:r>
        <w:rPr>
          <w:rFonts w:ascii="Arial" w:hAnsi="Arial" w:cs="Arial"/>
        </w:rPr>
        <w:t>Broj: 02-02-</w:t>
      </w:r>
      <w:r w:rsidR="00460E5D">
        <w:rPr>
          <w:rFonts w:ascii="Arial" w:hAnsi="Arial" w:cs="Arial"/>
        </w:rPr>
        <w:t xml:space="preserve">1040 </w:t>
      </w:r>
      <w:r>
        <w:rPr>
          <w:rFonts w:ascii="Arial" w:hAnsi="Arial" w:cs="Arial"/>
        </w:rPr>
        <w:t>/22</w:t>
      </w:r>
    </w:p>
    <w:p w:rsidR="005552C9" w:rsidRDefault="005B0074" w:rsidP="005B0074">
      <w:pPr>
        <w:spacing w:line="360" w:lineRule="auto"/>
        <w:jc w:val="both"/>
        <w:rPr>
          <w:rFonts w:ascii="Arial" w:hAnsi="Arial" w:cs="Arial"/>
        </w:rPr>
      </w:pPr>
      <w:r>
        <w:rPr>
          <w:rFonts w:ascii="Arial" w:hAnsi="Arial" w:cs="Arial"/>
        </w:rPr>
        <w:t>Ključ, 09.05.2022. godine</w:t>
      </w:r>
    </w:p>
    <w:p w:rsidR="008A726D" w:rsidRPr="006A6D9F" w:rsidRDefault="008A726D" w:rsidP="008A726D">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8A726D" w:rsidRPr="006A6D9F" w:rsidRDefault="008A726D" w:rsidP="008A726D">
      <w:pPr>
        <w:contextualSpacing/>
        <w:rPr>
          <w:rFonts w:ascii="Arial" w:hAnsi="Arial" w:cs="Arial"/>
        </w:rPr>
      </w:pPr>
      <w:r>
        <w:rPr>
          <w:rFonts w:ascii="Arial" w:hAnsi="Arial" w:cs="Arial"/>
        </w:rPr>
        <w:t xml:space="preserve">                                 </w:t>
      </w:r>
      <w:r w:rsidRPr="006A6D9F">
        <w:rPr>
          <w:rFonts w:ascii="Arial" w:hAnsi="Arial" w:cs="Arial"/>
        </w:rPr>
        <w:t>OPĆINSKOG VIJEĆA</w:t>
      </w:r>
    </w:p>
    <w:p w:rsidR="005552C9" w:rsidRDefault="008A726D" w:rsidP="008A726D">
      <w:pPr>
        <w:spacing w:line="360" w:lineRule="auto"/>
        <w:jc w:val="both"/>
        <w:rPr>
          <w:rFonts w:ascii="Arial" w:hAnsi="Arial" w:cs="Arial"/>
        </w:rPr>
      </w:pPr>
      <w:r>
        <w:rPr>
          <w:rFonts w:ascii="Arial" w:hAnsi="Arial" w:cs="Arial"/>
        </w:rPr>
        <w:t xml:space="preserve">                                  </w:t>
      </w:r>
      <w:r w:rsidRPr="006A6D9F">
        <w:rPr>
          <w:rFonts w:ascii="Arial" w:hAnsi="Arial" w:cs="Arial"/>
        </w:rPr>
        <w:t>Emina Velić, prof., s.r</w:t>
      </w:r>
    </w:p>
    <w:p w:rsidR="008A726D" w:rsidRPr="00074A73" w:rsidRDefault="008A726D" w:rsidP="008A726D">
      <w:pPr>
        <w:pBdr>
          <w:bottom w:val="triple" w:sz="4" w:space="3" w:color="auto"/>
        </w:pBdr>
      </w:pPr>
    </w:p>
    <w:p w:rsidR="000E1264" w:rsidRDefault="000E1264" w:rsidP="000E1264">
      <w:pPr>
        <w:tabs>
          <w:tab w:val="left" w:pos="709"/>
        </w:tabs>
        <w:spacing w:line="360" w:lineRule="auto"/>
        <w:jc w:val="both"/>
        <w:rPr>
          <w:rFonts w:ascii="Arial" w:hAnsi="Arial" w:cs="Arial"/>
        </w:rPr>
      </w:pPr>
      <w:r>
        <w:rPr>
          <w:rFonts w:ascii="Arial" w:hAnsi="Arial" w:cs="Arial"/>
        </w:rPr>
        <w:t>N</w:t>
      </w:r>
      <w:r w:rsidRPr="00F06387">
        <w:rPr>
          <w:rFonts w:ascii="Arial" w:hAnsi="Arial" w:cs="Arial"/>
        </w:rPr>
        <w:t>a osnovu člana 118., stav (3)</w:t>
      </w:r>
      <w:r>
        <w:rPr>
          <w:rFonts w:ascii="Arial" w:hAnsi="Arial" w:cs="Arial"/>
        </w:rPr>
        <w:t>, a u skladu sa članom 148. stav (3)</w:t>
      </w:r>
      <w:r w:rsidRPr="00F06387">
        <w:rPr>
          <w:rFonts w:ascii="Arial" w:hAnsi="Arial" w:cs="Arial"/>
        </w:rPr>
        <w:t xml:space="preserve"> Poslovnika o radu Općinskog vijeća općine Ključ</w:t>
      </w:r>
      <w:r>
        <w:rPr>
          <w:rFonts w:ascii="Arial" w:hAnsi="Arial" w:cs="Arial"/>
        </w:rPr>
        <w:t xml:space="preserve"> </w:t>
      </w:r>
      <w:r w:rsidRPr="00F06387">
        <w:rPr>
          <w:rFonts w:ascii="Arial" w:hAnsi="Arial" w:cs="Arial"/>
        </w:rPr>
        <w:t xml:space="preserve">(„Službeni glasnik </w:t>
      </w:r>
      <w:r w:rsidRPr="00F06387">
        <w:rPr>
          <w:rFonts w:ascii="Arial" w:hAnsi="Arial" w:cs="Arial"/>
        </w:rPr>
        <w:lastRenderedPageBreak/>
        <w:t>Općine Ključ“, broj: 5/13</w:t>
      </w:r>
      <w:r>
        <w:rPr>
          <w:rFonts w:ascii="Arial" w:hAnsi="Arial" w:cs="Arial"/>
        </w:rPr>
        <w:t xml:space="preserve"> i 10/19</w:t>
      </w:r>
      <w:r w:rsidRPr="00F06387">
        <w:rPr>
          <w:rFonts w:ascii="Arial" w:hAnsi="Arial" w:cs="Arial"/>
        </w:rPr>
        <w:t xml:space="preserve">), a povodom </w:t>
      </w:r>
      <w:r>
        <w:rPr>
          <w:rFonts w:ascii="Arial" w:hAnsi="Arial" w:cs="Arial"/>
        </w:rPr>
        <w:t>razmatranja Izvještaja o radu i finansijskom poslovanu JU „Centar za socijalni rad“ Ključ za 2021.god, Općinsko vijeće općine Ključ</w:t>
      </w:r>
      <w:r w:rsidRPr="00F06387">
        <w:rPr>
          <w:rFonts w:ascii="Arial" w:hAnsi="Arial" w:cs="Arial"/>
        </w:rPr>
        <w:t xml:space="preserve"> na svojoj </w:t>
      </w:r>
      <w:r>
        <w:rPr>
          <w:rFonts w:ascii="Arial" w:hAnsi="Arial" w:cs="Arial"/>
        </w:rPr>
        <w:t xml:space="preserve">XIV </w:t>
      </w:r>
      <w:r w:rsidRPr="00F06387">
        <w:rPr>
          <w:rFonts w:ascii="Arial" w:hAnsi="Arial" w:cs="Arial"/>
        </w:rPr>
        <w:t xml:space="preserve">redovnoj sjednici, održanoj dana </w:t>
      </w:r>
      <w:r>
        <w:rPr>
          <w:rFonts w:ascii="Arial" w:hAnsi="Arial" w:cs="Arial"/>
        </w:rPr>
        <w:t>09.05.2022</w:t>
      </w:r>
      <w:r w:rsidRPr="00F06387">
        <w:rPr>
          <w:rFonts w:ascii="Arial" w:hAnsi="Arial" w:cs="Arial"/>
        </w:rPr>
        <w:t>. godine u Ključu, usvojilo je</w:t>
      </w:r>
      <w:r>
        <w:rPr>
          <w:rFonts w:ascii="Arial" w:hAnsi="Arial" w:cs="Arial"/>
        </w:rPr>
        <w:t xml:space="preserve">:                  </w:t>
      </w:r>
      <w:r>
        <w:rPr>
          <w:rStyle w:val="SubtitleChar"/>
          <w:rFonts w:ascii="Arial" w:hAnsi="Arial" w:cs="Arial"/>
        </w:rPr>
        <w:t xml:space="preserve">     </w:t>
      </w:r>
    </w:p>
    <w:p w:rsidR="000E1264" w:rsidRDefault="000E1264" w:rsidP="000E1264">
      <w:pPr>
        <w:tabs>
          <w:tab w:val="left" w:pos="709"/>
        </w:tabs>
        <w:jc w:val="both"/>
        <w:rPr>
          <w:rFonts w:ascii="Arial" w:hAnsi="Arial" w:cs="Arial"/>
        </w:rPr>
      </w:pPr>
    </w:p>
    <w:p w:rsidR="000E1264" w:rsidRDefault="000E1264" w:rsidP="000E1264">
      <w:pPr>
        <w:tabs>
          <w:tab w:val="left" w:pos="709"/>
        </w:tabs>
        <w:jc w:val="center"/>
        <w:rPr>
          <w:rFonts w:ascii="Arial" w:hAnsi="Arial" w:cs="Arial"/>
          <w:b/>
        </w:rPr>
      </w:pPr>
      <w:r>
        <w:rPr>
          <w:rFonts w:ascii="Arial" w:hAnsi="Arial" w:cs="Arial"/>
          <w:b/>
        </w:rPr>
        <w:t>Z A K L J U Č A K</w:t>
      </w:r>
    </w:p>
    <w:p w:rsidR="000E1264" w:rsidRPr="00896240" w:rsidRDefault="000E1264" w:rsidP="000E1264">
      <w:pPr>
        <w:jc w:val="center"/>
        <w:rPr>
          <w:rFonts w:ascii="Arial" w:hAnsi="Arial" w:cs="Arial"/>
        </w:rPr>
      </w:pPr>
      <w:r>
        <w:rPr>
          <w:rFonts w:ascii="Arial" w:hAnsi="Arial" w:cs="Arial"/>
          <w:b/>
        </w:rPr>
        <w:t xml:space="preserve">      I</w:t>
      </w:r>
      <w:r>
        <w:rPr>
          <w:rFonts w:ascii="Arial" w:hAnsi="Arial" w:cs="Arial"/>
        </w:rPr>
        <w:tab/>
      </w:r>
    </w:p>
    <w:p w:rsidR="000E1264" w:rsidRDefault="000E1264" w:rsidP="000E1264">
      <w:pPr>
        <w:jc w:val="both"/>
        <w:rPr>
          <w:rFonts w:ascii="Arial" w:hAnsi="Arial" w:cs="Arial"/>
        </w:rPr>
      </w:pPr>
      <w:r>
        <w:rPr>
          <w:rFonts w:ascii="Arial" w:hAnsi="Arial" w:cs="Arial"/>
        </w:rPr>
        <w:t>Usvaja se Izvještaj o radu i finansijskom poslovanu JU „Centar za socijalni rad“ Ključ za 2021.godinu.</w:t>
      </w:r>
    </w:p>
    <w:p w:rsidR="000E1264" w:rsidRPr="00BD089F" w:rsidRDefault="000E1264" w:rsidP="000E1264">
      <w:pPr>
        <w:jc w:val="both"/>
        <w:rPr>
          <w:rFonts w:ascii="Arial" w:hAnsi="Arial" w:cs="Arial"/>
        </w:rPr>
      </w:pPr>
    </w:p>
    <w:p w:rsidR="000E1264" w:rsidRPr="00217EE5" w:rsidRDefault="000E1264" w:rsidP="000E1264">
      <w:pPr>
        <w:spacing w:line="360" w:lineRule="auto"/>
        <w:jc w:val="center"/>
        <w:rPr>
          <w:rFonts w:ascii="Arial" w:hAnsi="Arial" w:cs="Arial"/>
          <w:b/>
        </w:rPr>
      </w:pPr>
      <w:r w:rsidRPr="00680AAD">
        <w:rPr>
          <w:rFonts w:ascii="Arial" w:hAnsi="Arial" w:cs="Arial"/>
          <w:b/>
        </w:rPr>
        <w:t>II</w:t>
      </w:r>
    </w:p>
    <w:p w:rsidR="000E1264" w:rsidRDefault="000E1264" w:rsidP="000E1264">
      <w:pPr>
        <w:spacing w:line="360" w:lineRule="auto"/>
        <w:jc w:val="both"/>
        <w:rPr>
          <w:rFonts w:ascii="Arial" w:hAnsi="Arial" w:cs="Arial"/>
        </w:rPr>
      </w:pPr>
      <w:r>
        <w:rPr>
          <w:rFonts w:ascii="Arial" w:hAnsi="Arial" w:cs="Arial"/>
        </w:rPr>
        <w:t>Zaključak dostaviti:</w:t>
      </w:r>
    </w:p>
    <w:p w:rsidR="000E1264" w:rsidRDefault="000E1264" w:rsidP="000E1264">
      <w:pPr>
        <w:spacing w:line="360" w:lineRule="auto"/>
        <w:jc w:val="both"/>
        <w:rPr>
          <w:rFonts w:ascii="Arial" w:hAnsi="Arial" w:cs="Arial"/>
        </w:rPr>
      </w:pPr>
    </w:p>
    <w:p w:rsidR="000E1264" w:rsidRDefault="000E1264" w:rsidP="000E1264">
      <w:pPr>
        <w:numPr>
          <w:ilvl w:val="0"/>
          <w:numId w:val="38"/>
        </w:numPr>
        <w:overflowPunct/>
        <w:autoSpaceDE/>
        <w:autoSpaceDN/>
        <w:adjustRightInd/>
        <w:spacing w:line="360" w:lineRule="auto"/>
        <w:ind w:left="426"/>
        <w:jc w:val="both"/>
        <w:textAlignment w:val="auto"/>
        <w:rPr>
          <w:rFonts w:ascii="Arial" w:hAnsi="Arial" w:cs="Arial"/>
          <w:bCs/>
        </w:rPr>
      </w:pPr>
      <w:r>
        <w:rPr>
          <w:rFonts w:ascii="Arial" w:hAnsi="Arial" w:cs="Arial"/>
          <w:bCs/>
        </w:rPr>
        <w:t>Predsjedavajućoj Općinskog vijeća,</w:t>
      </w:r>
    </w:p>
    <w:p w:rsidR="000E1264" w:rsidRDefault="000E1264" w:rsidP="000E1264">
      <w:pPr>
        <w:numPr>
          <w:ilvl w:val="0"/>
          <w:numId w:val="38"/>
        </w:numPr>
        <w:overflowPunct/>
        <w:autoSpaceDE/>
        <w:autoSpaceDN/>
        <w:adjustRightInd/>
        <w:spacing w:line="360" w:lineRule="auto"/>
        <w:ind w:left="426"/>
        <w:jc w:val="both"/>
        <w:textAlignment w:val="auto"/>
        <w:rPr>
          <w:rFonts w:ascii="Arial" w:hAnsi="Arial" w:cs="Arial"/>
        </w:rPr>
      </w:pPr>
      <w:r>
        <w:rPr>
          <w:rFonts w:ascii="Arial" w:hAnsi="Arial" w:cs="Arial"/>
        </w:rPr>
        <w:t>Stručni savjetnik za poslove općinskog vijeća,</w:t>
      </w:r>
    </w:p>
    <w:p w:rsidR="000E1264" w:rsidRDefault="000E1264" w:rsidP="000E1264">
      <w:pPr>
        <w:numPr>
          <w:ilvl w:val="0"/>
          <w:numId w:val="38"/>
        </w:numPr>
        <w:overflowPunct/>
        <w:autoSpaceDE/>
        <w:autoSpaceDN/>
        <w:adjustRightInd/>
        <w:spacing w:line="360" w:lineRule="auto"/>
        <w:ind w:left="426"/>
        <w:jc w:val="both"/>
        <w:textAlignment w:val="auto"/>
        <w:rPr>
          <w:rFonts w:ascii="Arial" w:hAnsi="Arial" w:cs="Arial"/>
        </w:rPr>
      </w:pPr>
      <w:r>
        <w:rPr>
          <w:rFonts w:ascii="Arial" w:hAnsi="Arial" w:cs="Arial"/>
        </w:rPr>
        <w:t>JU „Centar za socijalni rad“  Ključ,</w:t>
      </w:r>
    </w:p>
    <w:p w:rsidR="000E1264" w:rsidRDefault="000E1264" w:rsidP="000E1264">
      <w:pPr>
        <w:numPr>
          <w:ilvl w:val="0"/>
          <w:numId w:val="38"/>
        </w:numPr>
        <w:overflowPunct/>
        <w:autoSpaceDE/>
        <w:autoSpaceDN/>
        <w:adjustRightInd/>
        <w:spacing w:line="360" w:lineRule="auto"/>
        <w:ind w:left="426"/>
        <w:jc w:val="both"/>
        <w:textAlignment w:val="auto"/>
        <w:rPr>
          <w:rFonts w:ascii="Arial" w:hAnsi="Arial" w:cs="Arial"/>
        </w:rPr>
      </w:pPr>
      <w:r>
        <w:rPr>
          <w:rFonts w:ascii="Arial" w:hAnsi="Arial" w:cs="Arial"/>
        </w:rPr>
        <w:t>Općinski načelnik</w:t>
      </w:r>
    </w:p>
    <w:p w:rsidR="000E1264" w:rsidRDefault="000E1264" w:rsidP="000E1264">
      <w:pPr>
        <w:spacing w:line="360" w:lineRule="auto"/>
        <w:jc w:val="both"/>
        <w:rPr>
          <w:rFonts w:ascii="Arial" w:hAnsi="Arial" w:cs="Arial"/>
        </w:rPr>
      </w:pPr>
    </w:p>
    <w:p w:rsidR="000E1264" w:rsidRDefault="000E1264" w:rsidP="000E1264">
      <w:pPr>
        <w:spacing w:line="360" w:lineRule="auto"/>
        <w:jc w:val="center"/>
        <w:rPr>
          <w:rFonts w:ascii="Arial" w:hAnsi="Arial" w:cs="Arial"/>
          <w:b/>
        </w:rPr>
      </w:pPr>
      <w:r>
        <w:rPr>
          <w:rFonts w:ascii="Arial" w:hAnsi="Arial" w:cs="Arial"/>
          <w:b/>
        </w:rPr>
        <w:t>III</w:t>
      </w:r>
    </w:p>
    <w:p w:rsidR="000E1264" w:rsidRDefault="000E1264" w:rsidP="000E1264">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0E1264" w:rsidRDefault="000E1264" w:rsidP="000E1264">
      <w:pPr>
        <w:spacing w:line="360" w:lineRule="auto"/>
        <w:jc w:val="both"/>
        <w:rPr>
          <w:rFonts w:ascii="Arial" w:hAnsi="Arial" w:cs="Arial"/>
        </w:rPr>
      </w:pPr>
    </w:p>
    <w:p w:rsidR="000E1264" w:rsidRDefault="000E1264" w:rsidP="000E1264">
      <w:pPr>
        <w:spacing w:line="360" w:lineRule="auto"/>
        <w:jc w:val="both"/>
        <w:rPr>
          <w:rFonts w:ascii="Arial" w:hAnsi="Arial" w:cs="Arial"/>
        </w:rPr>
      </w:pPr>
      <w:r>
        <w:rPr>
          <w:rFonts w:ascii="Arial" w:hAnsi="Arial" w:cs="Arial"/>
        </w:rPr>
        <w:t>Broj: 02-02-1041 /22</w:t>
      </w:r>
    </w:p>
    <w:p w:rsidR="005552C9" w:rsidRDefault="000E1264" w:rsidP="000E1264">
      <w:pPr>
        <w:spacing w:line="360" w:lineRule="auto"/>
        <w:jc w:val="both"/>
        <w:rPr>
          <w:rFonts w:ascii="Arial" w:hAnsi="Arial" w:cs="Arial"/>
        </w:rPr>
      </w:pPr>
      <w:r>
        <w:rPr>
          <w:rFonts w:ascii="Arial" w:hAnsi="Arial" w:cs="Arial"/>
        </w:rPr>
        <w:t>Ključ, 09.05.2022. godine</w:t>
      </w:r>
    </w:p>
    <w:p w:rsidR="000E1264" w:rsidRPr="006A6D9F" w:rsidRDefault="000E1264" w:rsidP="000E1264">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0E1264" w:rsidRPr="006A6D9F" w:rsidRDefault="000E1264" w:rsidP="000E1264">
      <w:pPr>
        <w:contextualSpacing/>
        <w:rPr>
          <w:rFonts w:ascii="Arial" w:hAnsi="Arial" w:cs="Arial"/>
        </w:rPr>
      </w:pPr>
      <w:r>
        <w:rPr>
          <w:rFonts w:ascii="Arial" w:hAnsi="Arial" w:cs="Arial"/>
        </w:rPr>
        <w:t xml:space="preserve">                                 </w:t>
      </w:r>
      <w:r w:rsidRPr="006A6D9F">
        <w:rPr>
          <w:rFonts w:ascii="Arial" w:hAnsi="Arial" w:cs="Arial"/>
        </w:rPr>
        <w:t>OPĆINSKOG VIJEĆA</w:t>
      </w:r>
    </w:p>
    <w:p w:rsidR="000E1264" w:rsidRPr="000E1264" w:rsidRDefault="000E1264" w:rsidP="000E1264">
      <w:pPr>
        <w:spacing w:line="360" w:lineRule="auto"/>
        <w:jc w:val="both"/>
        <w:rPr>
          <w:rFonts w:ascii="Arial" w:hAnsi="Arial" w:cs="Arial"/>
        </w:rPr>
      </w:pPr>
      <w:r>
        <w:rPr>
          <w:rFonts w:ascii="Arial" w:hAnsi="Arial" w:cs="Arial"/>
        </w:rPr>
        <w:t xml:space="preserve">                                  </w:t>
      </w:r>
      <w:r w:rsidRPr="006A6D9F">
        <w:rPr>
          <w:rFonts w:ascii="Arial" w:hAnsi="Arial" w:cs="Arial"/>
        </w:rPr>
        <w:t>Emina Velić, prof., s.r</w:t>
      </w:r>
    </w:p>
    <w:p w:rsidR="000E1264" w:rsidRPr="00074A73" w:rsidRDefault="000E1264" w:rsidP="000E1264">
      <w:pPr>
        <w:pBdr>
          <w:bottom w:val="triple" w:sz="4" w:space="3" w:color="auto"/>
        </w:pBdr>
      </w:pPr>
    </w:p>
    <w:p w:rsidR="000E1264" w:rsidRDefault="000E1264" w:rsidP="000E1264">
      <w:pPr>
        <w:tabs>
          <w:tab w:val="left" w:pos="709"/>
        </w:tabs>
        <w:spacing w:line="360" w:lineRule="auto"/>
        <w:jc w:val="both"/>
        <w:rPr>
          <w:rFonts w:ascii="Arial" w:hAnsi="Arial" w:cs="Arial"/>
        </w:rPr>
      </w:pPr>
      <w:r>
        <w:rPr>
          <w:rFonts w:ascii="Arial" w:hAnsi="Arial" w:cs="Arial"/>
        </w:rPr>
        <w:t>N</w:t>
      </w:r>
      <w:r w:rsidRPr="00F06387">
        <w:rPr>
          <w:rFonts w:ascii="Arial" w:hAnsi="Arial" w:cs="Arial"/>
        </w:rPr>
        <w:t>a osnovu člana 118., stav (3)</w:t>
      </w:r>
      <w:r>
        <w:rPr>
          <w:rFonts w:ascii="Arial" w:hAnsi="Arial" w:cs="Arial"/>
        </w:rPr>
        <w:t>, a u skladu sa članom 148. stav (3)</w:t>
      </w:r>
      <w:r w:rsidRPr="00F06387">
        <w:rPr>
          <w:rFonts w:ascii="Arial" w:hAnsi="Arial" w:cs="Arial"/>
        </w:rPr>
        <w:t xml:space="preserve"> Poslovnika o radu Općinskog vijeća općine Ključ</w:t>
      </w:r>
      <w:r>
        <w:rPr>
          <w:rFonts w:ascii="Arial" w:hAnsi="Arial" w:cs="Arial"/>
        </w:rPr>
        <w:t xml:space="preserve"> </w:t>
      </w:r>
      <w:r w:rsidRPr="00F06387">
        <w:rPr>
          <w:rFonts w:ascii="Arial" w:hAnsi="Arial" w:cs="Arial"/>
        </w:rPr>
        <w:t>(„Službeni glasnik Općine Ključ“, broj: 5/13</w:t>
      </w:r>
      <w:r>
        <w:rPr>
          <w:rFonts w:ascii="Arial" w:hAnsi="Arial" w:cs="Arial"/>
        </w:rPr>
        <w:t xml:space="preserve"> i 10/19</w:t>
      </w:r>
      <w:r w:rsidRPr="00F06387">
        <w:rPr>
          <w:rFonts w:ascii="Arial" w:hAnsi="Arial" w:cs="Arial"/>
        </w:rPr>
        <w:t xml:space="preserve">), a povodom </w:t>
      </w:r>
      <w:r>
        <w:rPr>
          <w:rFonts w:ascii="Arial" w:hAnsi="Arial" w:cs="Arial"/>
        </w:rPr>
        <w:t>razmatranja Plana rada i finansijskog poslovanja JU „Centar za socijalni rad“ Ključ za 2022.godinu, Općinsko vijeće općine Ključ</w:t>
      </w:r>
      <w:r w:rsidRPr="00F06387">
        <w:rPr>
          <w:rFonts w:ascii="Arial" w:hAnsi="Arial" w:cs="Arial"/>
        </w:rPr>
        <w:t xml:space="preserve"> na </w:t>
      </w:r>
      <w:r w:rsidRPr="00F06387">
        <w:rPr>
          <w:rFonts w:ascii="Arial" w:hAnsi="Arial" w:cs="Arial"/>
        </w:rPr>
        <w:lastRenderedPageBreak/>
        <w:t xml:space="preserve">svojoj </w:t>
      </w:r>
      <w:r>
        <w:rPr>
          <w:rFonts w:ascii="Arial" w:hAnsi="Arial" w:cs="Arial"/>
        </w:rPr>
        <w:t xml:space="preserve">XIV </w:t>
      </w:r>
      <w:r w:rsidRPr="00F06387">
        <w:rPr>
          <w:rFonts w:ascii="Arial" w:hAnsi="Arial" w:cs="Arial"/>
        </w:rPr>
        <w:t xml:space="preserve">redovnoj sjednici, održanoj dana </w:t>
      </w:r>
      <w:r>
        <w:rPr>
          <w:rFonts w:ascii="Arial" w:hAnsi="Arial" w:cs="Arial"/>
        </w:rPr>
        <w:t>09.05.2022</w:t>
      </w:r>
      <w:r w:rsidRPr="00F06387">
        <w:rPr>
          <w:rFonts w:ascii="Arial" w:hAnsi="Arial" w:cs="Arial"/>
        </w:rPr>
        <w:t>. godine u Ključu, usvojilo je</w:t>
      </w:r>
      <w:r>
        <w:rPr>
          <w:rFonts w:ascii="Arial" w:hAnsi="Arial" w:cs="Arial"/>
        </w:rPr>
        <w:t xml:space="preserve">:                  </w:t>
      </w:r>
      <w:r>
        <w:rPr>
          <w:rStyle w:val="SubtitleChar"/>
          <w:rFonts w:ascii="Arial" w:hAnsi="Arial" w:cs="Arial"/>
        </w:rPr>
        <w:t xml:space="preserve">     </w:t>
      </w:r>
    </w:p>
    <w:p w:rsidR="000E1264" w:rsidRDefault="000E1264" w:rsidP="000E1264">
      <w:pPr>
        <w:tabs>
          <w:tab w:val="left" w:pos="709"/>
        </w:tabs>
        <w:jc w:val="both"/>
        <w:rPr>
          <w:rFonts w:ascii="Arial" w:hAnsi="Arial" w:cs="Arial"/>
        </w:rPr>
      </w:pPr>
    </w:p>
    <w:p w:rsidR="000E1264" w:rsidRDefault="000E1264" w:rsidP="000E1264">
      <w:pPr>
        <w:tabs>
          <w:tab w:val="left" w:pos="709"/>
        </w:tabs>
        <w:jc w:val="center"/>
        <w:rPr>
          <w:rFonts w:ascii="Arial" w:hAnsi="Arial" w:cs="Arial"/>
          <w:b/>
        </w:rPr>
      </w:pPr>
      <w:r>
        <w:rPr>
          <w:rFonts w:ascii="Arial" w:hAnsi="Arial" w:cs="Arial"/>
          <w:b/>
        </w:rPr>
        <w:t>Z A K L J U Č A K</w:t>
      </w:r>
    </w:p>
    <w:p w:rsidR="000E1264" w:rsidRPr="00896240" w:rsidRDefault="000E1264" w:rsidP="000E1264">
      <w:pPr>
        <w:jc w:val="center"/>
        <w:rPr>
          <w:rFonts w:ascii="Arial" w:hAnsi="Arial" w:cs="Arial"/>
        </w:rPr>
      </w:pPr>
      <w:r>
        <w:rPr>
          <w:rFonts w:ascii="Arial" w:hAnsi="Arial" w:cs="Arial"/>
          <w:b/>
        </w:rPr>
        <w:t xml:space="preserve">      I</w:t>
      </w:r>
      <w:r>
        <w:rPr>
          <w:rFonts w:ascii="Arial" w:hAnsi="Arial" w:cs="Arial"/>
        </w:rPr>
        <w:tab/>
      </w:r>
    </w:p>
    <w:p w:rsidR="000E1264" w:rsidRDefault="000E1264" w:rsidP="000E1264">
      <w:pPr>
        <w:jc w:val="both"/>
        <w:rPr>
          <w:rFonts w:ascii="Arial" w:hAnsi="Arial" w:cs="Arial"/>
        </w:rPr>
      </w:pPr>
      <w:r>
        <w:rPr>
          <w:rFonts w:ascii="Arial" w:hAnsi="Arial" w:cs="Arial"/>
        </w:rPr>
        <w:t>Usvaja se Plan rada i finansijskog poslovanja JU „Centar za socijalni rad“ Ključ za 2022.godinu</w:t>
      </w:r>
    </w:p>
    <w:p w:rsidR="000E1264" w:rsidRPr="00BD089F" w:rsidRDefault="000E1264" w:rsidP="000E1264">
      <w:pPr>
        <w:jc w:val="both"/>
        <w:rPr>
          <w:rFonts w:ascii="Arial" w:hAnsi="Arial" w:cs="Arial"/>
        </w:rPr>
      </w:pPr>
    </w:p>
    <w:p w:rsidR="000E1264" w:rsidRPr="00217EE5" w:rsidRDefault="000E1264" w:rsidP="000E1264">
      <w:pPr>
        <w:spacing w:line="360" w:lineRule="auto"/>
        <w:jc w:val="center"/>
        <w:rPr>
          <w:rFonts w:ascii="Arial" w:hAnsi="Arial" w:cs="Arial"/>
          <w:b/>
        </w:rPr>
      </w:pPr>
      <w:r w:rsidRPr="00680AAD">
        <w:rPr>
          <w:rFonts w:ascii="Arial" w:hAnsi="Arial" w:cs="Arial"/>
          <w:b/>
        </w:rPr>
        <w:t>II</w:t>
      </w:r>
    </w:p>
    <w:p w:rsidR="000E1264" w:rsidRDefault="000E1264" w:rsidP="000E1264">
      <w:pPr>
        <w:spacing w:line="360" w:lineRule="auto"/>
        <w:jc w:val="both"/>
        <w:rPr>
          <w:rFonts w:ascii="Arial" w:hAnsi="Arial" w:cs="Arial"/>
        </w:rPr>
      </w:pPr>
      <w:r>
        <w:rPr>
          <w:rFonts w:ascii="Arial" w:hAnsi="Arial" w:cs="Arial"/>
        </w:rPr>
        <w:t>Zaključak dostaviti:</w:t>
      </w:r>
    </w:p>
    <w:p w:rsidR="000E1264" w:rsidRDefault="000E1264" w:rsidP="000E1264">
      <w:pPr>
        <w:numPr>
          <w:ilvl w:val="0"/>
          <w:numId w:val="39"/>
        </w:numPr>
        <w:overflowPunct/>
        <w:autoSpaceDE/>
        <w:autoSpaceDN/>
        <w:adjustRightInd/>
        <w:spacing w:line="360" w:lineRule="auto"/>
        <w:ind w:left="426"/>
        <w:jc w:val="both"/>
        <w:textAlignment w:val="auto"/>
        <w:rPr>
          <w:rFonts w:ascii="Arial" w:hAnsi="Arial" w:cs="Arial"/>
          <w:bCs/>
        </w:rPr>
      </w:pPr>
      <w:r>
        <w:rPr>
          <w:rFonts w:ascii="Arial" w:hAnsi="Arial" w:cs="Arial"/>
          <w:bCs/>
        </w:rPr>
        <w:t>Predsjedavajućoj Općinskog vijeća,</w:t>
      </w:r>
    </w:p>
    <w:p w:rsidR="000E1264" w:rsidRDefault="000E1264" w:rsidP="000E1264">
      <w:pPr>
        <w:numPr>
          <w:ilvl w:val="0"/>
          <w:numId w:val="39"/>
        </w:numPr>
        <w:overflowPunct/>
        <w:autoSpaceDE/>
        <w:autoSpaceDN/>
        <w:adjustRightInd/>
        <w:spacing w:line="360" w:lineRule="auto"/>
        <w:ind w:left="426"/>
        <w:jc w:val="both"/>
        <w:textAlignment w:val="auto"/>
        <w:rPr>
          <w:rFonts w:ascii="Arial" w:hAnsi="Arial" w:cs="Arial"/>
        </w:rPr>
      </w:pPr>
      <w:r>
        <w:rPr>
          <w:rFonts w:ascii="Arial" w:hAnsi="Arial" w:cs="Arial"/>
        </w:rPr>
        <w:t>Stručni savjetnik za poslove općinskog vijeća,</w:t>
      </w:r>
    </w:p>
    <w:p w:rsidR="000E1264" w:rsidRDefault="000E1264" w:rsidP="000E1264">
      <w:pPr>
        <w:numPr>
          <w:ilvl w:val="0"/>
          <w:numId w:val="39"/>
        </w:numPr>
        <w:overflowPunct/>
        <w:autoSpaceDE/>
        <w:autoSpaceDN/>
        <w:adjustRightInd/>
        <w:spacing w:line="360" w:lineRule="auto"/>
        <w:ind w:left="426"/>
        <w:jc w:val="both"/>
        <w:textAlignment w:val="auto"/>
        <w:rPr>
          <w:rFonts w:ascii="Arial" w:hAnsi="Arial" w:cs="Arial"/>
        </w:rPr>
      </w:pPr>
      <w:r>
        <w:rPr>
          <w:rFonts w:ascii="Arial" w:hAnsi="Arial" w:cs="Arial"/>
        </w:rPr>
        <w:t xml:space="preserve">JU „Centar za socijalni rad“  Ključ </w:t>
      </w:r>
    </w:p>
    <w:p w:rsidR="000E1264" w:rsidRDefault="000E1264" w:rsidP="000E1264">
      <w:pPr>
        <w:numPr>
          <w:ilvl w:val="0"/>
          <w:numId w:val="39"/>
        </w:numPr>
        <w:overflowPunct/>
        <w:autoSpaceDE/>
        <w:autoSpaceDN/>
        <w:adjustRightInd/>
        <w:spacing w:line="360" w:lineRule="auto"/>
        <w:ind w:left="426"/>
        <w:jc w:val="both"/>
        <w:textAlignment w:val="auto"/>
        <w:rPr>
          <w:rFonts w:ascii="Arial" w:hAnsi="Arial" w:cs="Arial"/>
        </w:rPr>
      </w:pPr>
      <w:r>
        <w:rPr>
          <w:rFonts w:ascii="Arial" w:hAnsi="Arial" w:cs="Arial"/>
        </w:rPr>
        <w:t>Općinski načelnik</w:t>
      </w:r>
    </w:p>
    <w:p w:rsidR="000E1264" w:rsidRDefault="000E1264" w:rsidP="000E1264">
      <w:pPr>
        <w:spacing w:line="360" w:lineRule="auto"/>
        <w:jc w:val="both"/>
        <w:rPr>
          <w:rFonts w:ascii="Arial" w:hAnsi="Arial" w:cs="Arial"/>
        </w:rPr>
      </w:pPr>
    </w:p>
    <w:p w:rsidR="000E1264" w:rsidRDefault="000E1264" w:rsidP="000E1264">
      <w:pPr>
        <w:spacing w:line="360" w:lineRule="auto"/>
        <w:jc w:val="center"/>
        <w:rPr>
          <w:rFonts w:ascii="Arial" w:hAnsi="Arial" w:cs="Arial"/>
          <w:b/>
        </w:rPr>
      </w:pPr>
      <w:r>
        <w:rPr>
          <w:rFonts w:ascii="Arial" w:hAnsi="Arial" w:cs="Arial"/>
          <w:b/>
        </w:rPr>
        <w:t>III</w:t>
      </w:r>
    </w:p>
    <w:p w:rsidR="000E1264" w:rsidRDefault="000E1264" w:rsidP="000E1264">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0E1264" w:rsidRDefault="000E1264" w:rsidP="000E1264">
      <w:pPr>
        <w:spacing w:line="360" w:lineRule="auto"/>
        <w:jc w:val="both"/>
        <w:rPr>
          <w:rFonts w:ascii="Arial" w:hAnsi="Arial" w:cs="Arial"/>
        </w:rPr>
      </w:pPr>
    </w:p>
    <w:p w:rsidR="000E1264" w:rsidRDefault="000E1264" w:rsidP="000E1264">
      <w:pPr>
        <w:spacing w:line="360" w:lineRule="auto"/>
        <w:jc w:val="both"/>
        <w:rPr>
          <w:rFonts w:ascii="Arial" w:hAnsi="Arial" w:cs="Arial"/>
        </w:rPr>
      </w:pPr>
      <w:r>
        <w:rPr>
          <w:rFonts w:ascii="Arial" w:hAnsi="Arial" w:cs="Arial"/>
        </w:rPr>
        <w:t>Broj: 02-02-</w:t>
      </w:r>
      <w:r w:rsidR="00836ECE">
        <w:rPr>
          <w:rFonts w:ascii="Arial" w:hAnsi="Arial" w:cs="Arial"/>
        </w:rPr>
        <w:t>1042</w:t>
      </w:r>
      <w:r>
        <w:rPr>
          <w:rFonts w:ascii="Arial" w:hAnsi="Arial" w:cs="Arial"/>
        </w:rPr>
        <w:t>/22</w:t>
      </w:r>
    </w:p>
    <w:p w:rsidR="000E1264" w:rsidRDefault="000E1264" w:rsidP="000E1264">
      <w:pPr>
        <w:spacing w:line="360" w:lineRule="auto"/>
        <w:jc w:val="both"/>
        <w:rPr>
          <w:rFonts w:ascii="Arial" w:hAnsi="Arial" w:cs="Arial"/>
        </w:rPr>
      </w:pPr>
      <w:r>
        <w:rPr>
          <w:rFonts w:ascii="Arial" w:hAnsi="Arial" w:cs="Arial"/>
        </w:rPr>
        <w:t>Ključ, 09.05.2022. godine</w:t>
      </w:r>
    </w:p>
    <w:p w:rsidR="005552C9" w:rsidRDefault="005552C9" w:rsidP="005552C9">
      <w:pPr>
        <w:spacing w:line="360" w:lineRule="auto"/>
        <w:jc w:val="both"/>
        <w:rPr>
          <w:rFonts w:ascii="Arial" w:hAnsi="Arial" w:cs="Arial"/>
        </w:rPr>
      </w:pPr>
    </w:p>
    <w:p w:rsidR="000E1264" w:rsidRPr="006A6D9F" w:rsidRDefault="000E1264" w:rsidP="000E1264">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0E1264" w:rsidRPr="006A6D9F" w:rsidRDefault="000E1264" w:rsidP="000E1264">
      <w:pPr>
        <w:contextualSpacing/>
        <w:rPr>
          <w:rFonts w:ascii="Arial" w:hAnsi="Arial" w:cs="Arial"/>
        </w:rPr>
      </w:pPr>
      <w:r>
        <w:rPr>
          <w:rFonts w:ascii="Arial" w:hAnsi="Arial" w:cs="Arial"/>
        </w:rPr>
        <w:t xml:space="preserve">                                 </w:t>
      </w:r>
      <w:r w:rsidRPr="006A6D9F">
        <w:rPr>
          <w:rFonts w:ascii="Arial" w:hAnsi="Arial" w:cs="Arial"/>
        </w:rPr>
        <w:t>OPĆINSKOG VIJEĆA</w:t>
      </w:r>
    </w:p>
    <w:p w:rsidR="000E1264" w:rsidRDefault="000E1264" w:rsidP="000E1264">
      <w:pPr>
        <w:spacing w:line="360" w:lineRule="auto"/>
        <w:jc w:val="both"/>
        <w:rPr>
          <w:rFonts w:ascii="Arial" w:hAnsi="Arial" w:cs="Arial"/>
        </w:rPr>
      </w:pPr>
      <w:r>
        <w:rPr>
          <w:rFonts w:ascii="Arial" w:hAnsi="Arial" w:cs="Arial"/>
        </w:rPr>
        <w:t xml:space="preserve">                                  </w:t>
      </w:r>
      <w:r w:rsidRPr="006A6D9F">
        <w:rPr>
          <w:rFonts w:ascii="Arial" w:hAnsi="Arial" w:cs="Arial"/>
        </w:rPr>
        <w:t>Emina Velić, prof., s.r</w:t>
      </w:r>
    </w:p>
    <w:p w:rsidR="000E1264" w:rsidRPr="00074A73" w:rsidRDefault="000E1264" w:rsidP="000E1264">
      <w:pPr>
        <w:pBdr>
          <w:bottom w:val="triple" w:sz="4" w:space="3" w:color="auto"/>
        </w:pBdr>
      </w:pPr>
    </w:p>
    <w:p w:rsidR="00836ECE" w:rsidRDefault="00836ECE" w:rsidP="00836ECE">
      <w:pPr>
        <w:tabs>
          <w:tab w:val="left" w:pos="709"/>
        </w:tabs>
        <w:spacing w:line="360" w:lineRule="auto"/>
        <w:jc w:val="both"/>
        <w:rPr>
          <w:rFonts w:ascii="Arial" w:hAnsi="Arial" w:cs="Arial"/>
        </w:rPr>
      </w:pPr>
      <w:r>
        <w:rPr>
          <w:rFonts w:ascii="Arial" w:hAnsi="Arial" w:cs="Arial"/>
        </w:rPr>
        <w:t>N</w:t>
      </w:r>
      <w:r w:rsidRPr="00F06387">
        <w:rPr>
          <w:rFonts w:ascii="Arial" w:hAnsi="Arial" w:cs="Arial"/>
        </w:rPr>
        <w:t>a osnovu člana 118., stav (3)</w:t>
      </w:r>
      <w:r>
        <w:rPr>
          <w:rFonts w:ascii="Arial" w:hAnsi="Arial" w:cs="Arial"/>
        </w:rPr>
        <w:t>, a u skladu sa članom 148. stav (3)</w:t>
      </w:r>
      <w:r w:rsidRPr="00F06387">
        <w:rPr>
          <w:rFonts w:ascii="Arial" w:hAnsi="Arial" w:cs="Arial"/>
        </w:rPr>
        <w:t xml:space="preserve"> Poslovnika o radu Općinskog vijeća općine Ključ</w:t>
      </w:r>
      <w:r>
        <w:rPr>
          <w:rFonts w:ascii="Arial" w:hAnsi="Arial" w:cs="Arial"/>
        </w:rPr>
        <w:t xml:space="preserve"> </w:t>
      </w:r>
      <w:r w:rsidRPr="00F06387">
        <w:rPr>
          <w:rFonts w:ascii="Arial" w:hAnsi="Arial" w:cs="Arial"/>
        </w:rPr>
        <w:t>(„Službeni glasnik Općine Ključ“, broj: 5/13</w:t>
      </w:r>
      <w:r>
        <w:rPr>
          <w:rFonts w:ascii="Arial" w:hAnsi="Arial" w:cs="Arial"/>
        </w:rPr>
        <w:t xml:space="preserve"> i 10/19</w:t>
      </w:r>
      <w:r w:rsidRPr="00F06387">
        <w:rPr>
          <w:rFonts w:ascii="Arial" w:hAnsi="Arial" w:cs="Arial"/>
        </w:rPr>
        <w:t xml:space="preserve">), a povodom </w:t>
      </w:r>
      <w:r>
        <w:rPr>
          <w:rFonts w:ascii="Arial" w:hAnsi="Arial" w:cs="Arial"/>
        </w:rPr>
        <w:t>razmatranja Izvještaja o radu Sportskog saveza općine Ključ za 2022.godinu, Općinsko vijeće općine Ključ</w:t>
      </w:r>
      <w:r w:rsidRPr="00F06387">
        <w:rPr>
          <w:rFonts w:ascii="Arial" w:hAnsi="Arial" w:cs="Arial"/>
        </w:rPr>
        <w:t xml:space="preserve"> na svojoj </w:t>
      </w:r>
      <w:r>
        <w:rPr>
          <w:rFonts w:ascii="Arial" w:hAnsi="Arial" w:cs="Arial"/>
        </w:rPr>
        <w:t xml:space="preserve">XIV </w:t>
      </w:r>
      <w:r w:rsidRPr="00F06387">
        <w:rPr>
          <w:rFonts w:ascii="Arial" w:hAnsi="Arial" w:cs="Arial"/>
        </w:rPr>
        <w:t xml:space="preserve">redovnoj sjednici, održanoj dana </w:t>
      </w:r>
      <w:r>
        <w:rPr>
          <w:rFonts w:ascii="Arial" w:hAnsi="Arial" w:cs="Arial"/>
        </w:rPr>
        <w:t>09.05.2022</w:t>
      </w:r>
      <w:r w:rsidRPr="00F06387">
        <w:rPr>
          <w:rFonts w:ascii="Arial" w:hAnsi="Arial" w:cs="Arial"/>
        </w:rPr>
        <w:t>. godine u Ključu, usvojilo je</w:t>
      </w:r>
      <w:r>
        <w:rPr>
          <w:rFonts w:ascii="Arial" w:hAnsi="Arial" w:cs="Arial"/>
        </w:rPr>
        <w:t xml:space="preserve">:            </w:t>
      </w:r>
    </w:p>
    <w:p w:rsidR="00836ECE" w:rsidRDefault="00836ECE" w:rsidP="00836ECE">
      <w:pPr>
        <w:tabs>
          <w:tab w:val="left" w:pos="709"/>
        </w:tabs>
        <w:spacing w:line="360" w:lineRule="auto"/>
        <w:jc w:val="both"/>
        <w:rPr>
          <w:rFonts w:ascii="Arial" w:hAnsi="Arial" w:cs="Arial"/>
        </w:rPr>
      </w:pPr>
    </w:p>
    <w:p w:rsidR="00836ECE" w:rsidRDefault="00836ECE" w:rsidP="00836ECE">
      <w:pPr>
        <w:tabs>
          <w:tab w:val="left" w:pos="709"/>
        </w:tabs>
        <w:spacing w:line="360" w:lineRule="auto"/>
        <w:jc w:val="both"/>
        <w:rPr>
          <w:rFonts w:ascii="Arial" w:hAnsi="Arial" w:cs="Arial"/>
        </w:rPr>
      </w:pPr>
      <w:r>
        <w:rPr>
          <w:rFonts w:ascii="Arial" w:hAnsi="Arial" w:cs="Arial"/>
        </w:rPr>
        <w:t xml:space="preserve">      </w:t>
      </w:r>
      <w:r>
        <w:rPr>
          <w:rStyle w:val="SubtitleChar"/>
          <w:rFonts w:ascii="Arial" w:hAnsi="Arial" w:cs="Arial"/>
        </w:rPr>
        <w:t xml:space="preserve">     </w:t>
      </w:r>
    </w:p>
    <w:p w:rsidR="00836ECE" w:rsidRDefault="00836ECE" w:rsidP="00836ECE">
      <w:pPr>
        <w:tabs>
          <w:tab w:val="left" w:pos="709"/>
        </w:tabs>
        <w:jc w:val="both"/>
        <w:rPr>
          <w:rFonts w:ascii="Arial" w:hAnsi="Arial" w:cs="Arial"/>
        </w:rPr>
      </w:pPr>
    </w:p>
    <w:p w:rsidR="00836ECE" w:rsidRDefault="00836ECE" w:rsidP="00836ECE">
      <w:pPr>
        <w:tabs>
          <w:tab w:val="left" w:pos="709"/>
        </w:tabs>
        <w:jc w:val="center"/>
        <w:rPr>
          <w:rFonts w:ascii="Arial" w:hAnsi="Arial" w:cs="Arial"/>
          <w:b/>
        </w:rPr>
      </w:pPr>
      <w:r>
        <w:rPr>
          <w:rFonts w:ascii="Arial" w:hAnsi="Arial" w:cs="Arial"/>
          <w:b/>
        </w:rPr>
        <w:lastRenderedPageBreak/>
        <w:t>Z A K L J U Č A K</w:t>
      </w:r>
    </w:p>
    <w:p w:rsidR="00836ECE" w:rsidRPr="00896240" w:rsidRDefault="00836ECE" w:rsidP="00836ECE">
      <w:pPr>
        <w:jc w:val="center"/>
        <w:rPr>
          <w:rFonts w:ascii="Arial" w:hAnsi="Arial" w:cs="Arial"/>
        </w:rPr>
      </w:pPr>
      <w:r>
        <w:rPr>
          <w:rFonts w:ascii="Arial" w:hAnsi="Arial" w:cs="Arial"/>
          <w:b/>
        </w:rPr>
        <w:t xml:space="preserve">      I</w:t>
      </w:r>
      <w:r>
        <w:rPr>
          <w:rFonts w:ascii="Arial" w:hAnsi="Arial" w:cs="Arial"/>
        </w:rPr>
        <w:tab/>
      </w:r>
    </w:p>
    <w:p w:rsidR="00836ECE" w:rsidRDefault="00836ECE" w:rsidP="00836ECE">
      <w:pPr>
        <w:jc w:val="both"/>
        <w:rPr>
          <w:rFonts w:ascii="Arial" w:hAnsi="Arial" w:cs="Arial"/>
        </w:rPr>
      </w:pPr>
      <w:r>
        <w:rPr>
          <w:rFonts w:ascii="Arial" w:hAnsi="Arial" w:cs="Arial"/>
        </w:rPr>
        <w:t>Usvaja se Izvještaja o radu Sport</w:t>
      </w:r>
      <w:r w:rsidR="00AD2BD1">
        <w:rPr>
          <w:rFonts w:ascii="Arial" w:hAnsi="Arial" w:cs="Arial"/>
        </w:rPr>
        <w:t>skog saveza općine Ključ za 2021</w:t>
      </w:r>
      <w:r>
        <w:rPr>
          <w:rFonts w:ascii="Arial" w:hAnsi="Arial" w:cs="Arial"/>
        </w:rPr>
        <w:t>.godinu.</w:t>
      </w:r>
    </w:p>
    <w:p w:rsidR="00836ECE" w:rsidRPr="00BD089F" w:rsidRDefault="00836ECE" w:rsidP="00836ECE">
      <w:pPr>
        <w:jc w:val="both"/>
        <w:rPr>
          <w:rFonts w:ascii="Arial" w:hAnsi="Arial" w:cs="Arial"/>
        </w:rPr>
      </w:pPr>
    </w:p>
    <w:p w:rsidR="00836ECE" w:rsidRPr="00217EE5" w:rsidRDefault="00836ECE" w:rsidP="00836ECE">
      <w:pPr>
        <w:spacing w:line="360" w:lineRule="auto"/>
        <w:jc w:val="center"/>
        <w:rPr>
          <w:rFonts w:ascii="Arial" w:hAnsi="Arial" w:cs="Arial"/>
          <w:b/>
        </w:rPr>
      </w:pPr>
      <w:r w:rsidRPr="00680AAD">
        <w:rPr>
          <w:rFonts w:ascii="Arial" w:hAnsi="Arial" w:cs="Arial"/>
          <w:b/>
        </w:rPr>
        <w:t>II</w:t>
      </w:r>
    </w:p>
    <w:p w:rsidR="00836ECE" w:rsidRDefault="00836ECE" w:rsidP="00836ECE">
      <w:pPr>
        <w:spacing w:line="360" w:lineRule="auto"/>
        <w:jc w:val="both"/>
        <w:rPr>
          <w:rFonts w:ascii="Arial" w:hAnsi="Arial" w:cs="Arial"/>
        </w:rPr>
      </w:pPr>
      <w:r>
        <w:rPr>
          <w:rFonts w:ascii="Arial" w:hAnsi="Arial" w:cs="Arial"/>
        </w:rPr>
        <w:t>Zaključak dostaviti:</w:t>
      </w:r>
    </w:p>
    <w:p w:rsidR="00836ECE" w:rsidRDefault="00836ECE" w:rsidP="00836ECE">
      <w:pPr>
        <w:spacing w:line="360" w:lineRule="auto"/>
        <w:jc w:val="both"/>
        <w:rPr>
          <w:rFonts w:ascii="Arial" w:hAnsi="Arial" w:cs="Arial"/>
        </w:rPr>
      </w:pPr>
    </w:p>
    <w:p w:rsidR="00836ECE" w:rsidRDefault="00836ECE" w:rsidP="00836ECE">
      <w:pPr>
        <w:numPr>
          <w:ilvl w:val="0"/>
          <w:numId w:val="40"/>
        </w:numPr>
        <w:overflowPunct/>
        <w:autoSpaceDE/>
        <w:autoSpaceDN/>
        <w:adjustRightInd/>
        <w:spacing w:line="360" w:lineRule="auto"/>
        <w:ind w:left="426"/>
        <w:jc w:val="both"/>
        <w:textAlignment w:val="auto"/>
        <w:rPr>
          <w:rFonts w:ascii="Arial" w:hAnsi="Arial" w:cs="Arial"/>
          <w:bCs/>
        </w:rPr>
      </w:pPr>
      <w:r>
        <w:rPr>
          <w:rFonts w:ascii="Arial" w:hAnsi="Arial" w:cs="Arial"/>
          <w:bCs/>
        </w:rPr>
        <w:t>Predsjedavajućoj Općinskog vijeća,</w:t>
      </w:r>
    </w:p>
    <w:p w:rsidR="00836ECE" w:rsidRDefault="00836ECE" w:rsidP="00836ECE">
      <w:pPr>
        <w:numPr>
          <w:ilvl w:val="0"/>
          <w:numId w:val="40"/>
        </w:numPr>
        <w:overflowPunct/>
        <w:autoSpaceDE/>
        <w:autoSpaceDN/>
        <w:adjustRightInd/>
        <w:spacing w:line="360" w:lineRule="auto"/>
        <w:ind w:left="426"/>
        <w:jc w:val="both"/>
        <w:textAlignment w:val="auto"/>
        <w:rPr>
          <w:rFonts w:ascii="Arial" w:hAnsi="Arial" w:cs="Arial"/>
        </w:rPr>
      </w:pPr>
      <w:r>
        <w:rPr>
          <w:rFonts w:ascii="Arial" w:hAnsi="Arial" w:cs="Arial"/>
        </w:rPr>
        <w:t>Stručni savjetnik za poslove općinskog vijeća,</w:t>
      </w:r>
    </w:p>
    <w:p w:rsidR="00836ECE" w:rsidRDefault="00836ECE" w:rsidP="00836ECE">
      <w:pPr>
        <w:numPr>
          <w:ilvl w:val="0"/>
          <w:numId w:val="40"/>
        </w:numPr>
        <w:overflowPunct/>
        <w:autoSpaceDE/>
        <w:autoSpaceDN/>
        <w:adjustRightInd/>
        <w:spacing w:line="360" w:lineRule="auto"/>
        <w:ind w:left="426"/>
        <w:jc w:val="both"/>
        <w:textAlignment w:val="auto"/>
        <w:rPr>
          <w:rFonts w:ascii="Arial" w:hAnsi="Arial" w:cs="Arial"/>
        </w:rPr>
      </w:pPr>
      <w:r>
        <w:rPr>
          <w:rFonts w:ascii="Arial" w:hAnsi="Arial" w:cs="Arial"/>
        </w:rPr>
        <w:t>Sportski savez općine Ključ,</w:t>
      </w:r>
    </w:p>
    <w:p w:rsidR="00836ECE" w:rsidRDefault="00836ECE" w:rsidP="00836ECE">
      <w:pPr>
        <w:numPr>
          <w:ilvl w:val="0"/>
          <w:numId w:val="40"/>
        </w:numPr>
        <w:overflowPunct/>
        <w:autoSpaceDE/>
        <w:autoSpaceDN/>
        <w:adjustRightInd/>
        <w:spacing w:line="360" w:lineRule="auto"/>
        <w:ind w:left="426"/>
        <w:jc w:val="both"/>
        <w:textAlignment w:val="auto"/>
        <w:rPr>
          <w:rFonts w:ascii="Arial" w:hAnsi="Arial" w:cs="Arial"/>
        </w:rPr>
      </w:pPr>
      <w:r>
        <w:rPr>
          <w:rFonts w:ascii="Arial" w:hAnsi="Arial" w:cs="Arial"/>
        </w:rPr>
        <w:t>Općinski načelnik</w:t>
      </w:r>
    </w:p>
    <w:p w:rsidR="00836ECE" w:rsidRDefault="00836ECE" w:rsidP="00836ECE">
      <w:pPr>
        <w:spacing w:line="360" w:lineRule="auto"/>
        <w:jc w:val="both"/>
        <w:rPr>
          <w:rFonts w:ascii="Arial" w:hAnsi="Arial" w:cs="Arial"/>
        </w:rPr>
      </w:pPr>
    </w:p>
    <w:p w:rsidR="00836ECE" w:rsidRDefault="00836ECE" w:rsidP="00836ECE">
      <w:pPr>
        <w:spacing w:line="360" w:lineRule="auto"/>
        <w:jc w:val="center"/>
        <w:rPr>
          <w:rFonts w:ascii="Arial" w:hAnsi="Arial" w:cs="Arial"/>
          <w:b/>
        </w:rPr>
      </w:pPr>
      <w:r>
        <w:rPr>
          <w:rFonts w:ascii="Arial" w:hAnsi="Arial" w:cs="Arial"/>
          <w:b/>
        </w:rPr>
        <w:t>III</w:t>
      </w:r>
    </w:p>
    <w:p w:rsidR="00836ECE" w:rsidRDefault="00836ECE" w:rsidP="00836ECE">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836ECE" w:rsidRDefault="00836ECE" w:rsidP="00836ECE">
      <w:pPr>
        <w:spacing w:line="360" w:lineRule="auto"/>
        <w:jc w:val="both"/>
        <w:rPr>
          <w:rFonts w:ascii="Arial" w:hAnsi="Arial" w:cs="Arial"/>
        </w:rPr>
      </w:pPr>
    </w:p>
    <w:p w:rsidR="00836ECE" w:rsidRDefault="00836ECE" w:rsidP="00836ECE">
      <w:pPr>
        <w:spacing w:line="360" w:lineRule="auto"/>
        <w:jc w:val="both"/>
        <w:rPr>
          <w:rFonts w:ascii="Arial" w:hAnsi="Arial" w:cs="Arial"/>
        </w:rPr>
      </w:pPr>
      <w:r>
        <w:rPr>
          <w:rFonts w:ascii="Arial" w:hAnsi="Arial" w:cs="Arial"/>
        </w:rPr>
        <w:t>Broj: 02-02-1043 /22</w:t>
      </w:r>
    </w:p>
    <w:p w:rsidR="00836ECE" w:rsidRDefault="00836ECE" w:rsidP="00836ECE">
      <w:pPr>
        <w:spacing w:line="360" w:lineRule="auto"/>
        <w:jc w:val="both"/>
        <w:rPr>
          <w:rFonts w:ascii="Arial" w:hAnsi="Arial" w:cs="Arial"/>
        </w:rPr>
      </w:pPr>
      <w:r>
        <w:rPr>
          <w:rFonts w:ascii="Arial" w:hAnsi="Arial" w:cs="Arial"/>
        </w:rPr>
        <w:t>Ključ, 09.05.2022. godine</w:t>
      </w:r>
    </w:p>
    <w:p w:rsidR="005552C9" w:rsidRDefault="005552C9" w:rsidP="005552C9">
      <w:pPr>
        <w:spacing w:line="360" w:lineRule="auto"/>
        <w:jc w:val="both"/>
        <w:rPr>
          <w:rFonts w:ascii="Arial" w:hAnsi="Arial" w:cs="Arial"/>
        </w:rPr>
      </w:pPr>
    </w:p>
    <w:p w:rsidR="00836ECE" w:rsidRPr="006A6D9F" w:rsidRDefault="00836ECE" w:rsidP="00836ECE">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836ECE" w:rsidRPr="006A6D9F" w:rsidRDefault="00836ECE" w:rsidP="00836ECE">
      <w:pPr>
        <w:contextualSpacing/>
        <w:rPr>
          <w:rFonts w:ascii="Arial" w:hAnsi="Arial" w:cs="Arial"/>
        </w:rPr>
      </w:pPr>
      <w:r>
        <w:rPr>
          <w:rFonts w:ascii="Arial" w:hAnsi="Arial" w:cs="Arial"/>
        </w:rPr>
        <w:t xml:space="preserve">                                 </w:t>
      </w:r>
      <w:r w:rsidRPr="006A6D9F">
        <w:rPr>
          <w:rFonts w:ascii="Arial" w:hAnsi="Arial" w:cs="Arial"/>
        </w:rPr>
        <w:t>OPĆINSKOG VIJEĆA</w:t>
      </w:r>
    </w:p>
    <w:p w:rsidR="00836ECE" w:rsidRDefault="00836ECE" w:rsidP="00836ECE">
      <w:pPr>
        <w:spacing w:line="360" w:lineRule="auto"/>
        <w:jc w:val="both"/>
        <w:rPr>
          <w:rFonts w:ascii="Arial" w:hAnsi="Arial" w:cs="Arial"/>
        </w:rPr>
      </w:pPr>
      <w:r>
        <w:rPr>
          <w:rFonts w:ascii="Arial" w:hAnsi="Arial" w:cs="Arial"/>
        </w:rPr>
        <w:t xml:space="preserve">                                  </w:t>
      </w:r>
      <w:r w:rsidRPr="006A6D9F">
        <w:rPr>
          <w:rFonts w:ascii="Arial" w:hAnsi="Arial" w:cs="Arial"/>
        </w:rPr>
        <w:t>Emina Velić, prof., s.r</w:t>
      </w:r>
    </w:p>
    <w:p w:rsidR="00836ECE" w:rsidRPr="00074A73" w:rsidRDefault="00836ECE" w:rsidP="00836ECE">
      <w:pPr>
        <w:pBdr>
          <w:bottom w:val="triple" w:sz="4" w:space="3" w:color="auto"/>
        </w:pBdr>
      </w:pPr>
    </w:p>
    <w:p w:rsidR="00836ECE" w:rsidRDefault="00836ECE" w:rsidP="00836ECE">
      <w:pPr>
        <w:tabs>
          <w:tab w:val="left" w:pos="709"/>
        </w:tabs>
        <w:spacing w:line="360" w:lineRule="auto"/>
        <w:jc w:val="both"/>
        <w:rPr>
          <w:rFonts w:ascii="Arial" w:hAnsi="Arial" w:cs="Arial"/>
        </w:rPr>
      </w:pPr>
      <w:r>
        <w:rPr>
          <w:rFonts w:ascii="Arial" w:hAnsi="Arial" w:cs="Arial"/>
        </w:rPr>
        <w:t>N</w:t>
      </w:r>
      <w:r w:rsidRPr="00F06387">
        <w:rPr>
          <w:rFonts w:ascii="Arial" w:hAnsi="Arial" w:cs="Arial"/>
        </w:rPr>
        <w:t>a osnovu člana 118., stav (3)</w:t>
      </w:r>
      <w:r>
        <w:rPr>
          <w:rFonts w:ascii="Arial" w:hAnsi="Arial" w:cs="Arial"/>
        </w:rPr>
        <w:t>, a u skladu sa članom 148. stav (3)</w:t>
      </w:r>
      <w:r w:rsidRPr="00F06387">
        <w:rPr>
          <w:rFonts w:ascii="Arial" w:hAnsi="Arial" w:cs="Arial"/>
        </w:rPr>
        <w:t xml:space="preserve"> Poslovnika o radu Općinskog vijeća općine Ključ</w:t>
      </w:r>
      <w:r>
        <w:rPr>
          <w:rFonts w:ascii="Arial" w:hAnsi="Arial" w:cs="Arial"/>
        </w:rPr>
        <w:t xml:space="preserve"> </w:t>
      </w:r>
      <w:r w:rsidRPr="00F06387">
        <w:rPr>
          <w:rFonts w:ascii="Arial" w:hAnsi="Arial" w:cs="Arial"/>
        </w:rPr>
        <w:t>(„Službeni glasnik Općine Ključ“, broj: 5/13</w:t>
      </w:r>
      <w:r>
        <w:rPr>
          <w:rFonts w:ascii="Arial" w:hAnsi="Arial" w:cs="Arial"/>
        </w:rPr>
        <w:t xml:space="preserve"> i 10/19</w:t>
      </w:r>
      <w:r w:rsidRPr="00F06387">
        <w:rPr>
          <w:rFonts w:ascii="Arial" w:hAnsi="Arial" w:cs="Arial"/>
        </w:rPr>
        <w:t xml:space="preserve">), a povodom </w:t>
      </w:r>
      <w:r>
        <w:rPr>
          <w:rFonts w:ascii="Arial" w:hAnsi="Arial" w:cs="Arial"/>
        </w:rPr>
        <w:t>razmatranja Program rada i finansijski plan Sportskog saveza općine Ključ za 2022.godinu, Općinsko vijeće općine Ključ</w:t>
      </w:r>
      <w:r w:rsidRPr="00F06387">
        <w:rPr>
          <w:rFonts w:ascii="Arial" w:hAnsi="Arial" w:cs="Arial"/>
        </w:rPr>
        <w:t xml:space="preserve"> na svojoj </w:t>
      </w:r>
      <w:r>
        <w:rPr>
          <w:rFonts w:ascii="Arial" w:hAnsi="Arial" w:cs="Arial"/>
        </w:rPr>
        <w:t xml:space="preserve">XIV </w:t>
      </w:r>
      <w:r w:rsidRPr="00F06387">
        <w:rPr>
          <w:rFonts w:ascii="Arial" w:hAnsi="Arial" w:cs="Arial"/>
        </w:rPr>
        <w:t xml:space="preserve">redovnoj sjednici, održanoj dana </w:t>
      </w:r>
      <w:r>
        <w:rPr>
          <w:rFonts w:ascii="Arial" w:hAnsi="Arial" w:cs="Arial"/>
        </w:rPr>
        <w:t>06.05.2022</w:t>
      </w:r>
      <w:r w:rsidRPr="00F06387">
        <w:rPr>
          <w:rFonts w:ascii="Arial" w:hAnsi="Arial" w:cs="Arial"/>
        </w:rPr>
        <w:t>. godine u Ključu, usvojilo je</w:t>
      </w:r>
      <w:r>
        <w:rPr>
          <w:rFonts w:ascii="Arial" w:hAnsi="Arial" w:cs="Arial"/>
        </w:rPr>
        <w:t xml:space="preserve">:                  </w:t>
      </w:r>
      <w:r>
        <w:rPr>
          <w:rStyle w:val="SubtitleChar"/>
          <w:rFonts w:ascii="Arial" w:hAnsi="Arial" w:cs="Arial"/>
        </w:rPr>
        <w:t xml:space="preserve">     </w:t>
      </w:r>
    </w:p>
    <w:p w:rsidR="00836ECE" w:rsidRDefault="00836ECE" w:rsidP="00836ECE">
      <w:pPr>
        <w:tabs>
          <w:tab w:val="left" w:pos="709"/>
        </w:tabs>
        <w:jc w:val="both"/>
        <w:rPr>
          <w:rFonts w:ascii="Arial" w:hAnsi="Arial" w:cs="Arial"/>
        </w:rPr>
      </w:pPr>
    </w:p>
    <w:p w:rsidR="00836ECE" w:rsidRDefault="00836ECE" w:rsidP="00836ECE">
      <w:pPr>
        <w:tabs>
          <w:tab w:val="left" w:pos="709"/>
        </w:tabs>
        <w:jc w:val="center"/>
        <w:rPr>
          <w:rFonts w:ascii="Arial" w:hAnsi="Arial" w:cs="Arial"/>
          <w:b/>
        </w:rPr>
      </w:pPr>
      <w:r>
        <w:rPr>
          <w:rFonts w:ascii="Arial" w:hAnsi="Arial" w:cs="Arial"/>
          <w:b/>
        </w:rPr>
        <w:t>Z A K L J U Č A K</w:t>
      </w:r>
    </w:p>
    <w:p w:rsidR="00836ECE" w:rsidRPr="00896240" w:rsidRDefault="00836ECE" w:rsidP="00836ECE">
      <w:pPr>
        <w:jc w:val="center"/>
        <w:rPr>
          <w:rFonts w:ascii="Arial" w:hAnsi="Arial" w:cs="Arial"/>
        </w:rPr>
      </w:pPr>
      <w:r>
        <w:rPr>
          <w:rFonts w:ascii="Arial" w:hAnsi="Arial" w:cs="Arial"/>
          <w:b/>
        </w:rPr>
        <w:t xml:space="preserve">      I</w:t>
      </w:r>
      <w:r>
        <w:rPr>
          <w:rFonts w:ascii="Arial" w:hAnsi="Arial" w:cs="Arial"/>
        </w:rPr>
        <w:tab/>
      </w:r>
    </w:p>
    <w:p w:rsidR="00836ECE" w:rsidRDefault="00836ECE" w:rsidP="00836ECE">
      <w:pPr>
        <w:jc w:val="both"/>
        <w:rPr>
          <w:rFonts w:ascii="Arial" w:hAnsi="Arial" w:cs="Arial"/>
        </w:rPr>
      </w:pPr>
      <w:r>
        <w:rPr>
          <w:rFonts w:ascii="Arial" w:hAnsi="Arial" w:cs="Arial"/>
        </w:rPr>
        <w:t xml:space="preserve">Usvaja se Program rada i finansijski plan Sportskog saveza općine Ključ za 2022.godinu, uz Inciijativu vijećnika Azhara Sejarića da u okviru narednih planova i programa pokrene se </w:t>
      </w:r>
      <w:r>
        <w:rPr>
          <w:rFonts w:ascii="Arial" w:hAnsi="Arial" w:cs="Arial"/>
        </w:rPr>
        <w:lastRenderedPageBreak/>
        <w:t>inicijativa za pronalazak zemljišta, koje bi odgovaralo jednom teniskom terenu zbog velike zainteresovanosti omladine.</w:t>
      </w:r>
    </w:p>
    <w:p w:rsidR="00836ECE" w:rsidRPr="00BD089F" w:rsidRDefault="00836ECE" w:rsidP="00836ECE">
      <w:pPr>
        <w:jc w:val="both"/>
        <w:rPr>
          <w:rFonts w:ascii="Arial" w:hAnsi="Arial" w:cs="Arial"/>
        </w:rPr>
      </w:pPr>
    </w:p>
    <w:p w:rsidR="00836ECE" w:rsidRPr="00217EE5" w:rsidRDefault="00836ECE" w:rsidP="00836ECE">
      <w:pPr>
        <w:spacing w:line="360" w:lineRule="auto"/>
        <w:jc w:val="center"/>
        <w:rPr>
          <w:rFonts w:ascii="Arial" w:hAnsi="Arial" w:cs="Arial"/>
          <w:b/>
        </w:rPr>
      </w:pPr>
      <w:r w:rsidRPr="00680AAD">
        <w:rPr>
          <w:rFonts w:ascii="Arial" w:hAnsi="Arial" w:cs="Arial"/>
          <w:b/>
        </w:rPr>
        <w:t>II</w:t>
      </w:r>
    </w:p>
    <w:p w:rsidR="00836ECE" w:rsidRDefault="00836ECE" w:rsidP="00836ECE">
      <w:pPr>
        <w:spacing w:line="360" w:lineRule="auto"/>
        <w:jc w:val="both"/>
        <w:rPr>
          <w:rFonts w:ascii="Arial" w:hAnsi="Arial" w:cs="Arial"/>
        </w:rPr>
      </w:pPr>
      <w:r>
        <w:rPr>
          <w:rFonts w:ascii="Arial" w:hAnsi="Arial" w:cs="Arial"/>
        </w:rPr>
        <w:t>Zaključak dostaviti:</w:t>
      </w:r>
    </w:p>
    <w:p w:rsidR="00836ECE" w:rsidRDefault="00836ECE" w:rsidP="00836ECE">
      <w:pPr>
        <w:spacing w:line="360" w:lineRule="auto"/>
        <w:jc w:val="both"/>
        <w:rPr>
          <w:rFonts w:ascii="Arial" w:hAnsi="Arial" w:cs="Arial"/>
        </w:rPr>
      </w:pPr>
    </w:p>
    <w:p w:rsidR="00836ECE" w:rsidRDefault="00836ECE" w:rsidP="00836ECE">
      <w:pPr>
        <w:numPr>
          <w:ilvl w:val="0"/>
          <w:numId w:val="41"/>
        </w:numPr>
        <w:overflowPunct/>
        <w:autoSpaceDE/>
        <w:autoSpaceDN/>
        <w:adjustRightInd/>
        <w:spacing w:line="360" w:lineRule="auto"/>
        <w:ind w:left="426"/>
        <w:jc w:val="both"/>
        <w:textAlignment w:val="auto"/>
        <w:rPr>
          <w:rFonts w:ascii="Arial" w:hAnsi="Arial" w:cs="Arial"/>
          <w:bCs/>
        </w:rPr>
      </w:pPr>
      <w:r>
        <w:rPr>
          <w:rFonts w:ascii="Arial" w:hAnsi="Arial" w:cs="Arial"/>
          <w:bCs/>
        </w:rPr>
        <w:t>Predsjedavajućoj Općinskog vijeća,</w:t>
      </w:r>
    </w:p>
    <w:p w:rsidR="00836ECE" w:rsidRDefault="00836ECE" w:rsidP="00836ECE">
      <w:pPr>
        <w:numPr>
          <w:ilvl w:val="0"/>
          <w:numId w:val="41"/>
        </w:numPr>
        <w:overflowPunct/>
        <w:autoSpaceDE/>
        <w:autoSpaceDN/>
        <w:adjustRightInd/>
        <w:spacing w:line="360" w:lineRule="auto"/>
        <w:ind w:left="426"/>
        <w:jc w:val="both"/>
        <w:textAlignment w:val="auto"/>
        <w:rPr>
          <w:rFonts w:ascii="Arial" w:hAnsi="Arial" w:cs="Arial"/>
        </w:rPr>
      </w:pPr>
      <w:r>
        <w:rPr>
          <w:rFonts w:ascii="Arial" w:hAnsi="Arial" w:cs="Arial"/>
        </w:rPr>
        <w:t>Stručni savjetnik za poslove općinskog vijeća,</w:t>
      </w:r>
    </w:p>
    <w:p w:rsidR="00836ECE" w:rsidRDefault="00836ECE" w:rsidP="00836ECE">
      <w:pPr>
        <w:numPr>
          <w:ilvl w:val="0"/>
          <w:numId w:val="41"/>
        </w:numPr>
        <w:overflowPunct/>
        <w:autoSpaceDE/>
        <w:autoSpaceDN/>
        <w:adjustRightInd/>
        <w:spacing w:line="360" w:lineRule="auto"/>
        <w:ind w:left="426"/>
        <w:jc w:val="both"/>
        <w:textAlignment w:val="auto"/>
        <w:rPr>
          <w:rFonts w:ascii="Arial" w:hAnsi="Arial" w:cs="Arial"/>
        </w:rPr>
      </w:pPr>
      <w:r>
        <w:rPr>
          <w:rFonts w:ascii="Arial" w:hAnsi="Arial" w:cs="Arial"/>
        </w:rPr>
        <w:t>Sportski savez Ključ,</w:t>
      </w:r>
    </w:p>
    <w:p w:rsidR="00836ECE" w:rsidRDefault="00836ECE" w:rsidP="00836ECE">
      <w:pPr>
        <w:numPr>
          <w:ilvl w:val="0"/>
          <w:numId w:val="41"/>
        </w:numPr>
        <w:overflowPunct/>
        <w:autoSpaceDE/>
        <w:autoSpaceDN/>
        <w:adjustRightInd/>
        <w:spacing w:line="360" w:lineRule="auto"/>
        <w:ind w:left="426"/>
        <w:jc w:val="both"/>
        <w:textAlignment w:val="auto"/>
        <w:rPr>
          <w:rFonts w:ascii="Arial" w:hAnsi="Arial" w:cs="Arial"/>
        </w:rPr>
      </w:pPr>
      <w:r>
        <w:rPr>
          <w:rFonts w:ascii="Arial" w:hAnsi="Arial" w:cs="Arial"/>
        </w:rPr>
        <w:t>Vijećnik Azhar Sejarić,</w:t>
      </w:r>
    </w:p>
    <w:p w:rsidR="00836ECE" w:rsidRDefault="00836ECE" w:rsidP="00836ECE">
      <w:pPr>
        <w:numPr>
          <w:ilvl w:val="0"/>
          <w:numId w:val="41"/>
        </w:numPr>
        <w:overflowPunct/>
        <w:autoSpaceDE/>
        <w:autoSpaceDN/>
        <w:adjustRightInd/>
        <w:spacing w:line="360" w:lineRule="auto"/>
        <w:ind w:left="426"/>
        <w:jc w:val="both"/>
        <w:textAlignment w:val="auto"/>
        <w:rPr>
          <w:rFonts w:ascii="Arial" w:hAnsi="Arial" w:cs="Arial"/>
        </w:rPr>
      </w:pPr>
      <w:r>
        <w:rPr>
          <w:rFonts w:ascii="Arial" w:hAnsi="Arial" w:cs="Arial"/>
        </w:rPr>
        <w:t>Općinski načelnik</w:t>
      </w:r>
    </w:p>
    <w:p w:rsidR="00836ECE" w:rsidRDefault="00836ECE" w:rsidP="00836ECE">
      <w:pPr>
        <w:spacing w:line="360" w:lineRule="auto"/>
        <w:jc w:val="both"/>
        <w:rPr>
          <w:rFonts w:ascii="Arial" w:hAnsi="Arial" w:cs="Arial"/>
        </w:rPr>
      </w:pPr>
    </w:p>
    <w:p w:rsidR="00836ECE" w:rsidRDefault="00836ECE" w:rsidP="00836ECE">
      <w:pPr>
        <w:spacing w:line="360" w:lineRule="auto"/>
        <w:jc w:val="center"/>
        <w:rPr>
          <w:rFonts w:ascii="Arial" w:hAnsi="Arial" w:cs="Arial"/>
          <w:b/>
        </w:rPr>
      </w:pPr>
      <w:r>
        <w:rPr>
          <w:rFonts w:ascii="Arial" w:hAnsi="Arial" w:cs="Arial"/>
          <w:b/>
        </w:rPr>
        <w:t>III</w:t>
      </w:r>
    </w:p>
    <w:p w:rsidR="00836ECE" w:rsidRDefault="00836ECE" w:rsidP="00836ECE">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836ECE" w:rsidRDefault="00836ECE" w:rsidP="00836ECE">
      <w:pPr>
        <w:spacing w:line="360" w:lineRule="auto"/>
        <w:jc w:val="both"/>
        <w:rPr>
          <w:rFonts w:ascii="Arial" w:hAnsi="Arial" w:cs="Arial"/>
        </w:rPr>
      </w:pPr>
    </w:p>
    <w:p w:rsidR="00836ECE" w:rsidRDefault="00836ECE" w:rsidP="00836ECE">
      <w:pPr>
        <w:spacing w:line="360" w:lineRule="auto"/>
        <w:jc w:val="both"/>
        <w:rPr>
          <w:rFonts w:ascii="Arial" w:hAnsi="Arial" w:cs="Arial"/>
        </w:rPr>
      </w:pPr>
      <w:r>
        <w:rPr>
          <w:rFonts w:ascii="Arial" w:hAnsi="Arial" w:cs="Arial"/>
        </w:rPr>
        <w:t>Broj: 02-02-1044 /22</w:t>
      </w:r>
    </w:p>
    <w:p w:rsidR="00836ECE" w:rsidRDefault="00836ECE" w:rsidP="00836ECE">
      <w:pPr>
        <w:spacing w:line="360" w:lineRule="auto"/>
        <w:jc w:val="both"/>
        <w:rPr>
          <w:rFonts w:ascii="Arial" w:hAnsi="Arial" w:cs="Arial"/>
        </w:rPr>
      </w:pPr>
      <w:r>
        <w:rPr>
          <w:rFonts w:ascii="Arial" w:hAnsi="Arial" w:cs="Arial"/>
        </w:rPr>
        <w:t>Ključ, 09.05.2022. godine</w:t>
      </w:r>
    </w:p>
    <w:p w:rsidR="00836ECE" w:rsidRPr="006A6D9F" w:rsidRDefault="00836ECE" w:rsidP="00836ECE">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836ECE" w:rsidRPr="006A6D9F" w:rsidRDefault="00836ECE" w:rsidP="00836ECE">
      <w:pPr>
        <w:contextualSpacing/>
        <w:rPr>
          <w:rFonts w:ascii="Arial" w:hAnsi="Arial" w:cs="Arial"/>
        </w:rPr>
      </w:pPr>
      <w:r>
        <w:rPr>
          <w:rFonts w:ascii="Arial" w:hAnsi="Arial" w:cs="Arial"/>
        </w:rPr>
        <w:t xml:space="preserve">                                 </w:t>
      </w:r>
      <w:r w:rsidRPr="006A6D9F">
        <w:rPr>
          <w:rFonts w:ascii="Arial" w:hAnsi="Arial" w:cs="Arial"/>
        </w:rPr>
        <w:t>OPĆINSKOG VIJEĆA</w:t>
      </w:r>
    </w:p>
    <w:p w:rsidR="00836ECE" w:rsidRDefault="00836ECE" w:rsidP="00836ECE">
      <w:pPr>
        <w:spacing w:line="360" w:lineRule="auto"/>
        <w:jc w:val="both"/>
        <w:rPr>
          <w:rFonts w:ascii="Arial" w:hAnsi="Arial" w:cs="Arial"/>
        </w:rPr>
      </w:pPr>
      <w:r>
        <w:rPr>
          <w:rFonts w:ascii="Arial" w:hAnsi="Arial" w:cs="Arial"/>
        </w:rPr>
        <w:t xml:space="preserve">                                  </w:t>
      </w:r>
      <w:r w:rsidRPr="006A6D9F">
        <w:rPr>
          <w:rFonts w:ascii="Arial" w:hAnsi="Arial" w:cs="Arial"/>
        </w:rPr>
        <w:t>Emina Velić, prof., s.r</w:t>
      </w:r>
    </w:p>
    <w:p w:rsidR="00836ECE" w:rsidRPr="00074A73" w:rsidRDefault="00836ECE" w:rsidP="00836ECE">
      <w:pPr>
        <w:pBdr>
          <w:bottom w:val="triple" w:sz="4" w:space="3" w:color="auto"/>
        </w:pBdr>
      </w:pPr>
    </w:p>
    <w:p w:rsidR="00836ECE" w:rsidRDefault="00836ECE" w:rsidP="00836ECE">
      <w:pPr>
        <w:tabs>
          <w:tab w:val="left" w:pos="709"/>
        </w:tabs>
        <w:spacing w:line="360" w:lineRule="auto"/>
        <w:jc w:val="both"/>
        <w:rPr>
          <w:rFonts w:ascii="Arial" w:hAnsi="Arial" w:cs="Arial"/>
        </w:rPr>
      </w:pPr>
      <w:r w:rsidRPr="00F06387">
        <w:rPr>
          <w:rFonts w:ascii="Arial" w:hAnsi="Arial" w:cs="Arial"/>
        </w:rPr>
        <w:t>Na osnovu člana 118., stav (3) Poslovnika o radu Općinskog vijeća općine Ključ                   („Službeni glasnik Općine Ključ“, broj: 5/13</w:t>
      </w:r>
      <w:r>
        <w:rPr>
          <w:rFonts w:ascii="Arial" w:hAnsi="Arial" w:cs="Arial"/>
        </w:rPr>
        <w:t>, 10/19 i 4/20</w:t>
      </w:r>
      <w:r w:rsidRPr="00F06387">
        <w:rPr>
          <w:rFonts w:ascii="Arial" w:hAnsi="Arial" w:cs="Arial"/>
        </w:rPr>
        <w:t>), a povodom</w:t>
      </w:r>
      <w:r>
        <w:rPr>
          <w:rFonts w:ascii="Arial" w:hAnsi="Arial" w:cs="Arial"/>
        </w:rPr>
        <w:t xml:space="preserve"> informacija o stanju sigurnosti na području općine Ključ za period januar-mart 2022.godinine,</w:t>
      </w:r>
      <w:r w:rsidRPr="00F06387">
        <w:rPr>
          <w:rFonts w:ascii="Arial" w:hAnsi="Arial" w:cs="Arial"/>
        </w:rPr>
        <w:t xml:space="preserve"> </w:t>
      </w:r>
      <w:r>
        <w:rPr>
          <w:rFonts w:ascii="Arial" w:hAnsi="Arial" w:cs="Arial"/>
        </w:rPr>
        <w:t>Opći</w:t>
      </w:r>
      <w:r w:rsidRPr="00F06387">
        <w:rPr>
          <w:rFonts w:ascii="Arial" w:hAnsi="Arial" w:cs="Arial"/>
        </w:rPr>
        <w:t xml:space="preserve">nsko vijeće općine Ključ, na svojoj </w:t>
      </w:r>
      <w:r>
        <w:rPr>
          <w:rFonts w:ascii="Arial" w:hAnsi="Arial" w:cs="Arial"/>
        </w:rPr>
        <w:t xml:space="preserve">XIV redovnoj </w:t>
      </w:r>
      <w:r w:rsidRPr="00F06387">
        <w:rPr>
          <w:rFonts w:ascii="Arial" w:hAnsi="Arial" w:cs="Arial"/>
        </w:rPr>
        <w:t xml:space="preserve">sjednici, održanoj dana </w:t>
      </w:r>
      <w:r>
        <w:rPr>
          <w:rFonts w:ascii="Arial" w:hAnsi="Arial" w:cs="Arial"/>
        </w:rPr>
        <w:t>06.05.2022. godine u Ključu, us</w:t>
      </w:r>
      <w:r w:rsidRPr="00F06387">
        <w:rPr>
          <w:rFonts w:ascii="Arial" w:hAnsi="Arial" w:cs="Arial"/>
        </w:rPr>
        <w:t>vojilo je</w:t>
      </w:r>
      <w:r>
        <w:rPr>
          <w:rFonts w:ascii="Arial" w:hAnsi="Arial" w:cs="Arial"/>
        </w:rPr>
        <w:t>:</w:t>
      </w:r>
    </w:p>
    <w:p w:rsidR="00836ECE" w:rsidRDefault="00836ECE" w:rsidP="00836ECE">
      <w:pPr>
        <w:tabs>
          <w:tab w:val="left" w:pos="709"/>
        </w:tabs>
        <w:spacing w:line="360" w:lineRule="auto"/>
        <w:jc w:val="both"/>
        <w:rPr>
          <w:rFonts w:ascii="Arial" w:hAnsi="Arial" w:cs="Arial"/>
        </w:rPr>
      </w:pPr>
    </w:p>
    <w:p w:rsidR="00836ECE" w:rsidRDefault="00836ECE" w:rsidP="00836ECE">
      <w:pPr>
        <w:tabs>
          <w:tab w:val="left" w:pos="709"/>
        </w:tabs>
        <w:spacing w:line="360" w:lineRule="auto"/>
        <w:jc w:val="both"/>
        <w:rPr>
          <w:rFonts w:ascii="Arial" w:hAnsi="Arial" w:cs="Arial"/>
        </w:rPr>
      </w:pPr>
    </w:p>
    <w:p w:rsidR="00836ECE" w:rsidRDefault="00836ECE" w:rsidP="00836ECE">
      <w:pPr>
        <w:tabs>
          <w:tab w:val="left" w:pos="709"/>
        </w:tabs>
        <w:spacing w:line="360" w:lineRule="auto"/>
        <w:jc w:val="both"/>
        <w:rPr>
          <w:rFonts w:ascii="Arial" w:hAnsi="Arial" w:cs="Arial"/>
        </w:rPr>
      </w:pPr>
    </w:p>
    <w:p w:rsidR="00836ECE" w:rsidRDefault="00836ECE" w:rsidP="00836ECE">
      <w:pPr>
        <w:tabs>
          <w:tab w:val="left" w:pos="709"/>
        </w:tabs>
        <w:spacing w:line="360" w:lineRule="auto"/>
        <w:jc w:val="both"/>
        <w:rPr>
          <w:rFonts w:ascii="Arial" w:hAnsi="Arial" w:cs="Arial"/>
        </w:rPr>
      </w:pPr>
    </w:p>
    <w:p w:rsidR="00836ECE" w:rsidRDefault="00836ECE" w:rsidP="00836ECE">
      <w:pPr>
        <w:tabs>
          <w:tab w:val="left" w:pos="709"/>
        </w:tabs>
        <w:spacing w:line="360" w:lineRule="auto"/>
        <w:jc w:val="both"/>
        <w:rPr>
          <w:rFonts w:ascii="Arial" w:hAnsi="Arial" w:cs="Arial"/>
          <w:b/>
        </w:rPr>
      </w:pPr>
    </w:p>
    <w:p w:rsidR="00836ECE" w:rsidRDefault="00836ECE" w:rsidP="00836ECE">
      <w:pPr>
        <w:jc w:val="center"/>
        <w:rPr>
          <w:rFonts w:ascii="Arial" w:hAnsi="Arial" w:cs="Arial"/>
          <w:b/>
        </w:rPr>
      </w:pPr>
      <w:r>
        <w:rPr>
          <w:rFonts w:ascii="Arial" w:hAnsi="Arial" w:cs="Arial"/>
          <w:b/>
        </w:rPr>
        <w:lastRenderedPageBreak/>
        <w:t>Z A K L J U Č A K</w:t>
      </w:r>
    </w:p>
    <w:p w:rsidR="00836ECE" w:rsidRDefault="00836ECE" w:rsidP="00836ECE">
      <w:pPr>
        <w:contextualSpacing/>
        <w:jc w:val="both"/>
        <w:rPr>
          <w:rFonts w:ascii="Arial" w:hAnsi="Arial" w:cs="Arial"/>
          <w:b/>
        </w:rPr>
      </w:pPr>
    </w:p>
    <w:p w:rsidR="00836ECE" w:rsidRDefault="00836ECE" w:rsidP="00836ECE">
      <w:pPr>
        <w:jc w:val="center"/>
        <w:rPr>
          <w:rFonts w:ascii="Arial" w:hAnsi="Arial" w:cs="Arial"/>
          <w:b/>
        </w:rPr>
      </w:pPr>
      <w:r>
        <w:rPr>
          <w:rFonts w:ascii="Arial" w:hAnsi="Arial" w:cs="Arial"/>
          <w:b/>
        </w:rPr>
        <w:t xml:space="preserve">      I</w:t>
      </w:r>
      <w:r>
        <w:rPr>
          <w:rFonts w:ascii="Arial" w:hAnsi="Arial" w:cs="Arial"/>
        </w:rPr>
        <w:tab/>
      </w:r>
    </w:p>
    <w:p w:rsidR="00836ECE" w:rsidRDefault="00836ECE" w:rsidP="00836ECE">
      <w:pPr>
        <w:spacing w:line="360" w:lineRule="auto"/>
        <w:jc w:val="both"/>
        <w:rPr>
          <w:rFonts w:ascii="Arial" w:hAnsi="Arial" w:cs="Arial"/>
        </w:rPr>
      </w:pPr>
      <w:r>
        <w:rPr>
          <w:rFonts w:ascii="Arial" w:hAnsi="Arial" w:cs="Arial"/>
        </w:rPr>
        <w:t xml:space="preserve"> Prihavata se informacija o stanju sigurnosti na području općine Ključ za period januar-mart 2022.godinine</w:t>
      </w:r>
    </w:p>
    <w:p w:rsidR="00836ECE" w:rsidRDefault="00836ECE" w:rsidP="00836ECE">
      <w:pPr>
        <w:spacing w:line="360" w:lineRule="auto"/>
        <w:jc w:val="center"/>
        <w:rPr>
          <w:rFonts w:ascii="Arial" w:hAnsi="Arial" w:cs="Arial"/>
          <w:b/>
        </w:rPr>
      </w:pPr>
      <w:r w:rsidRPr="00680AAD">
        <w:rPr>
          <w:rFonts w:ascii="Arial" w:hAnsi="Arial" w:cs="Arial"/>
          <w:b/>
        </w:rPr>
        <w:t>II</w:t>
      </w:r>
    </w:p>
    <w:p w:rsidR="00836ECE" w:rsidRDefault="00836ECE" w:rsidP="00836ECE">
      <w:pPr>
        <w:spacing w:line="360" w:lineRule="auto"/>
        <w:jc w:val="both"/>
        <w:rPr>
          <w:rFonts w:ascii="Arial" w:hAnsi="Arial" w:cs="Arial"/>
        </w:rPr>
      </w:pPr>
      <w:r>
        <w:rPr>
          <w:rFonts w:ascii="Arial" w:hAnsi="Arial" w:cs="Arial"/>
        </w:rPr>
        <w:t>Zaključak dostaviti:</w:t>
      </w:r>
    </w:p>
    <w:p w:rsidR="00836ECE" w:rsidRDefault="00836ECE" w:rsidP="00836ECE">
      <w:pPr>
        <w:spacing w:line="360" w:lineRule="auto"/>
        <w:jc w:val="both"/>
        <w:rPr>
          <w:rFonts w:ascii="Arial" w:hAnsi="Arial" w:cs="Arial"/>
          <w:bCs/>
        </w:rPr>
      </w:pPr>
      <w:r>
        <w:rPr>
          <w:rFonts w:ascii="Arial" w:hAnsi="Arial" w:cs="Arial"/>
          <w:bCs/>
        </w:rPr>
        <w:t>1.Općinskom načelniku,</w:t>
      </w:r>
    </w:p>
    <w:p w:rsidR="00836ECE" w:rsidRDefault="00836ECE" w:rsidP="00836ECE">
      <w:pPr>
        <w:spacing w:line="360" w:lineRule="auto"/>
        <w:jc w:val="both"/>
        <w:rPr>
          <w:rFonts w:ascii="Arial" w:hAnsi="Arial" w:cs="Arial"/>
          <w:bCs/>
        </w:rPr>
      </w:pPr>
      <w:r>
        <w:rPr>
          <w:rFonts w:ascii="Arial" w:hAnsi="Arial" w:cs="Arial"/>
          <w:bCs/>
        </w:rPr>
        <w:t>2.Predsjedavajućoj Općinskog vijeća,</w:t>
      </w:r>
    </w:p>
    <w:p w:rsidR="00836ECE" w:rsidRDefault="00836ECE" w:rsidP="00836ECE">
      <w:pPr>
        <w:spacing w:line="360" w:lineRule="auto"/>
        <w:jc w:val="both"/>
        <w:rPr>
          <w:rFonts w:ascii="Arial" w:hAnsi="Arial" w:cs="Arial"/>
        </w:rPr>
      </w:pPr>
      <w:r>
        <w:rPr>
          <w:rFonts w:ascii="Arial" w:hAnsi="Arial" w:cs="Arial"/>
        </w:rPr>
        <w:t>3. VD Sekretara Općinskog vijeća,</w:t>
      </w:r>
    </w:p>
    <w:p w:rsidR="00836ECE" w:rsidRDefault="00836ECE" w:rsidP="00836ECE">
      <w:pPr>
        <w:spacing w:line="360" w:lineRule="auto"/>
        <w:jc w:val="both"/>
        <w:rPr>
          <w:rFonts w:ascii="Arial" w:hAnsi="Arial" w:cs="Arial"/>
        </w:rPr>
      </w:pPr>
      <w:r>
        <w:rPr>
          <w:rFonts w:ascii="Arial" w:hAnsi="Arial" w:cs="Arial"/>
        </w:rPr>
        <w:t>4. Policijska stanica Općine Ključ.</w:t>
      </w:r>
    </w:p>
    <w:p w:rsidR="00836ECE" w:rsidRDefault="00836ECE" w:rsidP="00836ECE">
      <w:pPr>
        <w:spacing w:line="360" w:lineRule="auto"/>
        <w:jc w:val="center"/>
        <w:rPr>
          <w:rFonts w:ascii="Arial" w:hAnsi="Arial" w:cs="Arial"/>
          <w:b/>
        </w:rPr>
      </w:pPr>
      <w:r>
        <w:rPr>
          <w:rFonts w:ascii="Arial" w:hAnsi="Arial" w:cs="Arial"/>
          <w:b/>
        </w:rPr>
        <w:t>III</w:t>
      </w:r>
    </w:p>
    <w:p w:rsidR="00836ECE" w:rsidRDefault="00836ECE" w:rsidP="00836ECE">
      <w:pPr>
        <w:spacing w:line="360" w:lineRule="auto"/>
        <w:jc w:val="center"/>
        <w:rPr>
          <w:rFonts w:ascii="Arial" w:hAnsi="Arial" w:cs="Arial"/>
          <w:b/>
        </w:rPr>
      </w:pPr>
    </w:p>
    <w:p w:rsidR="00836ECE" w:rsidRDefault="00836ECE" w:rsidP="00836ECE">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836ECE" w:rsidRDefault="00836ECE" w:rsidP="00836ECE">
      <w:pPr>
        <w:spacing w:line="360" w:lineRule="auto"/>
        <w:jc w:val="both"/>
        <w:rPr>
          <w:rFonts w:ascii="Arial" w:hAnsi="Arial" w:cs="Arial"/>
        </w:rPr>
      </w:pPr>
    </w:p>
    <w:p w:rsidR="00836ECE" w:rsidRDefault="00836ECE" w:rsidP="00836ECE">
      <w:pPr>
        <w:spacing w:line="360" w:lineRule="auto"/>
        <w:jc w:val="both"/>
        <w:rPr>
          <w:rFonts w:ascii="Arial" w:hAnsi="Arial" w:cs="Arial"/>
        </w:rPr>
      </w:pPr>
      <w:r>
        <w:rPr>
          <w:rFonts w:ascii="Arial" w:hAnsi="Arial" w:cs="Arial"/>
        </w:rPr>
        <w:t>Broj: 02-02- 1045 /22</w:t>
      </w:r>
    </w:p>
    <w:p w:rsidR="00836ECE" w:rsidRDefault="00836ECE" w:rsidP="00836ECE">
      <w:pPr>
        <w:spacing w:line="360" w:lineRule="auto"/>
        <w:jc w:val="both"/>
        <w:rPr>
          <w:rFonts w:ascii="Arial" w:hAnsi="Arial" w:cs="Arial"/>
        </w:rPr>
      </w:pPr>
      <w:r>
        <w:rPr>
          <w:rFonts w:ascii="Arial" w:hAnsi="Arial" w:cs="Arial"/>
        </w:rPr>
        <w:t>Ključ, 09.05.2022. godine</w:t>
      </w:r>
    </w:p>
    <w:p w:rsidR="005552C9" w:rsidRDefault="005552C9" w:rsidP="005552C9">
      <w:pPr>
        <w:spacing w:line="360" w:lineRule="auto"/>
        <w:jc w:val="both"/>
        <w:rPr>
          <w:rFonts w:ascii="Arial" w:hAnsi="Arial" w:cs="Arial"/>
        </w:rPr>
      </w:pPr>
    </w:p>
    <w:p w:rsidR="00836ECE" w:rsidRPr="006A6D9F" w:rsidRDefault="00836ECE" w:rsidP="00836ECE">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836ECE" w:rsidRPr="006A6D9F" w:rsidRDefault="00836ECE" w:rsidP="00836ECE">
      <w:pPr>
        <w:contextualSpacing/>
        <w:rPr>
          <w:rFonts w:ascii="Arial" w:hAnsi="Arial" w:cs="Arial"/>
        </w:rPr>
      </w:pPr>
      <w:r>
        <w:rPr>
          <w:rFonts w:ascii="Arial" w:hAnsi="Arial" w:cs="Arial"/>
        </w:rPr>
        <w:t xml:space="preserve">                                 </w:t>
      </w:r>
      <w:r w:rsidRPr="006A6D9F">
        <w:rPr>
          <w:rFonts w:ascii="Arial" w:hAnsi="Arial" w:cs="Arial"/>
        </w:rPr>
        <w:t>OPĆINSKOG VIJEĆA</w:t>
      </w:r>
    </w:p>
    <w:p w:rsidR="00836ECE" w:rsidRDefault="00836ECE" w:rsidP="00836ECE">
      <w:pPr>
        <w:spacing w:line="360" w:lineRule="auto"/>
        <w:jc w:val="both"/>
        <w:rPr>
          <w:rFonts w:ascii="Arial" w:hAnsi="Arial" w:cs="Arial"/>
        </w:rPr>
      </w:pPr>
      <w:r>
        <w:rPr>
          <w:rFonts w:ascii="Arial" w:hAnsi="Arial" w:cs="Arial"/>
        </w:rPr>
        <w:t xml:space="preserve">                                  </w:t>
      </w:r>
      <w:r w:rsidRPr="006A6D9F">
        <w:rPr>
          <w:rFonts w:ascii="Arial" w:hAnsi="Arial" w:cs="Arial"/>
        </w:rPr>
        <w:t>Emina Velić, prof., s.r</w:t>
      </w:r>
    </w:p>
    <w:p w:rsidR="00836ECE" w:rsidRPr="00074A73" w:rsidRDefault="00836ECE" w:rsidP="00836ECE">
      <w:pPr>
        <w:pBdr>
          <w:bottom w:val="triple" w:sz="4" w:space="3" w:color="auto"/>
        </w:pBdr>
      </w:pPr>
    </w:p>
    <w:p w:rsidR="00836ECE" w:rsidRDefault="00836ECE" w:rsidP="00836ECE">
      <w:pPr>
        <w:tabs>
          <w:tab w:val="left" w:pos="709"/>
        </w:tabs>
        <w:spacing w:line="360" w:lineRule="auto"/>
        <w:jc w:val="both"/>
        <w:rPr>
          <w:rFonts w:ascii="Arial" w:hAnsi="Arial" w:cs="Arial"/>
        </w:rPr>
      </w:pPr>
      <w:r>
        <w:rPr>
          <w:rFonts w:ascii="Arial" w:hAnsi="Arial" w:cs="Arial"/>
        </w:rPr>
        <w:t>N</w:t>
      </w:r>
      <w:r w:rsidRPr="00F06387">
        <w:rPr>
          <w:rFonts w:ascii="Arial" w:hAnsi="Arial" w:cs="Arial"/>
        </w:rPr>
        <w:t>a osnovu člana 118., stav (3)</w:t>
      </w:r>
      <w:r>
        <w:rPr>
          <w:rFonts w:ascii="Arial" w:hAnsi="Arial" w:cs="Arial"/>
        </w:rPr>
        <w:t>, a u skladu sa članom 148. stav (3)</w:t>
      </w:r>
      <w:r w:rsidRPr="00F06387">
        <w:rPr>
          <w:rFonts w:ascii="Arial" w:hAnsi="Arial" w:cs="Arial"/>
        </w:rPr>
        <w:t xml:space="preserve"> Poslovnika o radu Općinskog vijeća općine Ključ</w:t>
      </w:r>
      <w:r>
        <w:rPr>
          <w:rFonts w:ascii="Arial" w:hAnsi="Arial" w:cs="Arial"/>
        </w:rPr>
        <w:t xml:space="preserve"> </w:t>
      </w:r>
      <w:r w:rsidRPr="00F06387">
        <w:rPr>
          <w:rFonts w:ascii="Arial" w:hAnsi="Arial" w:cs="Arial"/>
        </w:rPr>
        <w:t>(„Službeni glasnik Općine Ključ“, broj: 5/13</w:t>
      </w:r>
      <w:r>
        <w:rPr>
          <w:rFonts w:ascii="Arial" w:hAnsi="Arial" w:cs="Arial"/>
        </w:rPr>
        <w:t xml:space="preserve"> i 10/19</w:t>
      </w:r>
      <w:r w:rsidRPr="00F06387">
        <w:rPr>
          <w:rFonts w:ascii="Arial" w:hAnsi="Arial" w:cs="Arial"/>
        </w:rPr>
        <w:t xml:space="preserve">), a povodom </w:t>
      </w:r>
      <w:r>
        <w:rPr>
          <w:rFonts w:ascii="Arial" w:hAnsi="Arial" w:cs="Arial"/>
        </w:rPr>
        <w:t>razmatranja Inicijative vijećnika Šljivar Fikreta za imenovanje ulice Braća Kazaferović u naselju Sanica, Općinsko vijeće općine Ključ</w:t>
      </w:r>
      <w:r w:rsidRPr="00F06387">
        <w:rPr>
          <w:rFonts w:ascii="Arial" w:hAnsi="Arial" w:cs="Arial"/>
        </w:rPr>
        <w:t xml:space="preserve"> na svojoj </w:t>
      </w:r>
      <w:r>
        <w:rPr>
          <w:rFonts w:ascii="Arial" w:hAnsi="Arial" w:cs="Arial"/>
        </w:rPr>
        <w:t xml:space="preserve">XIV </w:t>
      </w:r>
      <w:r w:rsidRPr="00F06387">
        <w:rPr>
          <w:rFonts w:ascii="Arial" w:hAnsi="Arial" w:cs="Arial"/>
        </w:rPr>
        <w:t xml:space="preserve">redovnoj sjednici, održanoj dana </w:t>
      </w:r>
      <w:r>
        <w:rPr>
          <w:rFonts w:ascii="Arial" w:hAnsi="Arial" w:cs="Arial"/>
        </w:rPr>
        <w:t>06.05.2022</w:t>
      </w:r>
      <w:r w:rsidRPr="00F06387">
        <w:rPr>
          <w:rFonts w:ascii="Arial" w:hAnsi="Arial" w:cs="Arial"/>
        </w:rPr>
        <w:t>. godine u Ključu, usvojilo je</w:t>
      </w:r>
      <w:r>
        <w:rPr>
          <w:rFonts w:ascii="Arial" w:hAnsi="Arial" w:cs="Arial"/>
        </w:rPr>
        <w:t xml:space="preserve">:                  </w:t>
      </w:r>
      <w:r>
        <w:rPr>
          <w:rStyle w:val="SubtitleChar"/>
          <w:rFonts w:ascii="Arial" w:hAnsi="Arial" w:cs="Arial"/>
        </w:rPr>
        <w:t xml:space="preserve">     </w:t>
      </w:r>
    </w:p>
    <w:p w:rsidR="00836ECE" w:rsidRDefault="00836ECE" w:rsidP="00836ECE">
      <w:pPr>
        <w:tabs>
          <w:tab w:val="left" w:pos="709"/>
        </w:tabs>
        <w:jc w:val="both"/>
        <w:rPr>
          <w:rFonts w:ascii="Arial" w:hAnsi="Arial" w:cs="Arial"/>
        </w:rPr>
      </w:pPr>
    </w:p>
    <w:p w:rsidR="00836ECE" w:rsidRDefault="00836ECE" w:rsidP="00836ECE">
      <w:pPr>
        <w:tabs>
          <w:tab w:val="left" w:pos="709"/>
        </w:tabs>
        <w:jc w:val="center"/>
        <w:rPr>
          <w:rFonts w:ascii="Arial" w:hAnsi="Arial" w:cs="Arial"/>
          <w:b/>
        </w:rPr>
      </w:pPr>
      <w:r>
        <w:rPr>
          <w:rFonts w:ascii="Arial" w:hAnsi="Arial" w:cs="Arial"/>
          <w:b/>
        </w:rPr>
        <w:t>Z A K L J U Č A K</w:t>
      </w:r>
    </w:p>
    <w:p w:rsidR="00836ECE" w:rsidRPr="00896240" w:rsidRDefault="00836ECE" w:rsidP="00836ECE">
      <w:pPr>
        <w:jc w:val="center"/>
        <w:rPr>
          <w:rFonts w:ascii="Arial" w:hAnsi="Arial" w:cs="Arial"/>
        </w:rPr>
      </w:pPr>
      <w:r>
        <w:rPr>
          <w:rFonts w:ascii="Arial" w:hAnsi="Arial" w:cs="Arial"/>
          <w:b/>
        </w:rPr>
        <w:t xml:space="preserve">      I</w:t>
      </w:r>
      <w:r>
        <w:rPr>
          <w:rFonts w:ascii="Arial" w:hAnsi="Arial" w:cs="Arial"/>
        </w:rPr>
        <w:tab/>
      </w:r>
    </w:p>
    <w:p w:rsidR="00836ECE" w:rsidRDefault="00836ECE" w:rsidP="00836ECE">
      <w:pPr>
        <w:jc w:val="both"/>
        <w:rPr>
          <w:rFonts w:ascii="Arial" w:hAnsi="Arial" w:cs="Arial"/>
        </w:rPr>
      </w:pPr>
      <w:r>
        <w:rPr>
          <w:rFonts w:ascii="Arial" w:hAnsi="Arial" w:cs="Arial"/>
        </w:rPr>
        <w:t>Usvaja se Incijativa vijećnika Šljivar Fikreta za imenovanje ulice Braća Kazaferović u naselju Sanica</w:t>
      </w:r>
    </w:p>
    <w:p w:rsidR="00836ECE" w:rsidRPr="00BD089F" w:rsidRDefault="00836ECE" w:rsidP="00836ECE">
      <w:pPr>
        <w:jc w:val="both"/>
        <w:rPr>
          <w:rFonts w:ascii="Arial" w:hAnsi="Arial" w:cs="Arial"/>
        </w:rPr>
      </w:pPr>
    </w:p>
    <w:p w:rsidR="00836ECE" w:rsidRPr="00217EE5" w:rsidRDefault="00836ECE" w:rsidP="00836ECE">
      <w:pPr>
        <w:spacing w:line="360" w:lineRule="auto"/>
        <w:jc w:val="center"/>
        <w:rPr>
          <w:rFonts w:ascii="Arial" w:hAnsi="Arial" w:cs="Arial"/>
          <w:b/>
        </w:rPr>
      </w:pPr>
      <w:r w:rsidRPr="00680AAD">
        <w:rPr>
          <w:rFonts w:ascii="Arial" w:hAnsi="Arial" w:cs="Arial"/>
          <w:b/>
        </w:rPr>
        <w:lastRenderedPageBreak/>
        <w:t>II</w:t>
      </w:r>
    </w:p>
    <w:p w:rsidR="00836ECE" w:rsidRDefault="00836ECE" w:rsidP="00836ECE">
      <w:pPr>
        <w:spacing w:line="360" w:lineRule="auto"/>
        <w:jc w:val="both"/>
        <w:rPr>
          <w:rFonts w:ascii="Arial" w:hAnsi="Arial" w:cs="Arial"/>
        </w:rPr>
      </w:pPr>
      <w:r>
        <w:rPr>
          <w:rFonts w:ascii="Arial" w:hAnsi="Arial" w:cs="Arial"/>
        </w:rPr>
        <w:t>Zaključak dostaviti:</w:t>
      </w:r>
    </w:p>
    <w:p w:rsidR="00836ECE" w:rsidRDefault="00836ECE" w:rsidP="00836ECE">
      <w:pPr>
        <w:numPr>
          <w:ilvl w:val="0"/>
          <w:numId w:val="42"/>
        </w:numPr>
        <w:overflowPunct/>
        <w:autoSpaceDE/>
        <w:autoSpaceDN/>
        <w:adjustRightInd/>
        <w:spacing w:line="360" w:lineRule="auto"/>
        <w:ind w:left="426"/>
        <w:jc w:val="both"/>
        <w:textAlignment w:val="auto"/>
        <w:rPr>
          <w:rFonts w:ascii="Arial" w:hAnsi="Arial" w:cs="Arial"/>
          <w:bCs/>
        </w:rPr>
      </w:pPr>
      <w:r>
        <w:rPr>
          <w:rFonts w:ascii="Arial" w:hAnsi="Arial" w:cs="Arial"/>
          <w:bCs/>
        </w:rPr>
        <w:t>Predsjedavajućoj Općinskog vijeća,</w:t>
      </w:r>
    </w:p>
    <w:p w:rsidR="00836ECE" w:rsidRDefault="00836ECE" w:rsidP="00836ECE">
      <w:pPr>
        <w:numPr>
          <w:ilvl w:val="0"/>
          <w:numId w:val="42"/>
        </w:numPr>
        <w:overflowPunct/>
        <w:autoSpaceDE/>
        <w:autoSpaceDN/>
        <w:adjustRightInd/>
        <w:spacing w:line="360" w:lineRule="auto"/>
        <w:ind w:left="426"/>
        <w:jc w:val="both"/>
        <w:textAlignment w:val="auto"/>
        <w:rPr>
          <w:rFonts w:ascii="Arial" w:hAnsi="Arial" w:cs="Arial"/>
        </w:rPr>
      </w:pPr>
      <w:r>
        <w:rPr>
          <w:rFonts w:ascii="Arial" w:hAnsi="Arial" w:cs="Arial"/>
        </w:rPr>
        <w:t>Stručni savjetnik za poslove općinskog vijeća,</w:t>
      </w:r>
    </w:p>
    <w:p w:rsidR="00836ECE" w:rsidRDefault="00836ECE" w:rsidP="00836ECE">
      <w:pPr>
        <w:numPr>
          <w:ilvl w:val="0"/>
          <w:numId w:val="42"/>
        </w:numPr>
        <w:overflowPunct/>
        <w:autoSpaceDE/>
        <w:autoSpaceDN/>
        <w:adjustRightInd/>
        <w:spacing w:line="360" w:lineRule="auto"/>
        <w:ind w:left="426"/>
        <w:jc w:val="both"/>
        <w:textAlignment w:val="auto"/>
        <w:rPr>
          <w:rFonts w:ascii="Arial" w:hAnsi="Arial" w:cs="Arial"/>
        </w:rPr>
      </w:pPr>
      <w:r>
        <w:rPr>
          <w:rFonts w:ascii="Arial" w:hAnsi="Arial" w:cs="Arial"/>
        </w:rPr>
        <w:t>Vijećniku Šljivar Fikretu</w:t>
      </w:r>
    </w:p>
    <w:p w:rsidR="00836ECE" w:rsidRDefault="00836ECE" w:rsidP="00836ECE">
      <w:pPr>
        <w:numPr>
          <w:ilvl w:val="0"/>
          <w:numId w:val="42"/>
        </w:numPr>
        <w:overflowPunct/>
        <w:autoSpaceDE/>
        <w:autoSpaceDN/>
        <w:adjustRightInd/>
        <w:spacing w:line="360" w:lineRule="auto"/>
        <w:ind w:left="426"/>
        <w:jc w:val="both"/>
        <w:textAlignment w:val="auto"/>
        <w:rPr>
          <w:rFonts w:ascii="Arial" w:hAnsi="Arial" w:cs="Arial"/>
        </w:rPr>
      </w:pPr>
      <w:r>
        <w:rPr>
          <w:rFonts w:ascii="Arial" w:hAnsi="Arial" w:cs="Arial"/>
        </w:rPr>
        <w:t>Službi za prostorno uređenje, stambeno komunalne, imovinsko pravne i geodetske poslove,</w:t>
      </w:r>
    </w:p>
    <w:p w:rsidR="00836ECE" w:rsidRDefault="00836ECE" w:rsidP="00836ECE">
      <w:pPr>
        <w:numPr>
          <w:ilvl w:val="0"/>
          <w:numId w:val="42"/>
        </w:numPr>
        <w:overflowPunct/>
        <w:autoSpaceDE/>
        <w:autoSpaceDN/>
        <w:adjustRightInd/>
        <w:spacing w:line="360" w:lineRule="auto"/>
        <w:ind w:left="426"/>
        <w:jc w:val="both"/>
        <w:textAlignment w:val="auto"/>
        <w:rPr>
          <w:rFonts w:ascii="Arial" w:hAnsi="Arial" w:cs="Arial"/>
        </w:rPr>
      </w:pPr>
      <w:r>
        <w:rPr>
          <w:rFonts w:ascii="Arial" w:hAnsi="Arial" w:cs="Arial"/>
        </w:rPr>
        <w:t>Općinskom načelniku</w:t>
      </w:r>
    </w:p>
    <w:p w:rsidR="00836ECE" w:rsidRDefault="00836ECE" w:rsidP="00836ECE">
      <w:pPr>
        <w:spacing w:line="360" w:lineRule="auto"/>
        <w:jc w:val="both"/>
        <w:rPr>
          <w:rFonts w:ascii="Arial" w:hAnsi="Arial" w:cs="Arial"/>
        </w:rPr>
      </w:pPr>
    </w:p>
    <w:p w:rsidR="00836ECE" w:rsidRDefault="00836ECE" w:rsidP="00836ECE">
      <w:pPr>
        <w:spacing w:line="360" w:lineRule="auto"/>
        <w:jc w:val="center"/>
        <w:rPr>
          <w:rFonts w:ascii="Arial" w:hAnsi="Arial" w:cs="Arial"/>
          <w:b/>
        </w:rPr>
      </w:pPr>
      <w:r>
        <w:rPr>
          <w:rFonts w:ascii="Arial" w:hAnsi="Arial" w:cs="Arial"/>
          <w:b/>
        </w:rPr>
        <w:t>III</w:t>
      </w:r>
    </w:p>
    <w:p w:rsidR="00836ECE" w:rsidRDefault="00836ECE" w:rsidP="00836ECE">
      <w:pPr>
        <w:spacing w:line="360" w:lineRule="auto"/>
        <w:jc w:val="both"/>
        <w:rPr>
          <w:rFonts w:ascii="Arial" w:hAnsi="Arial" w:cs="Arial"/>
        </w:rPr>
      </w:pPr>
      <w:r>
        <w:rPr>
          <w:rFonts w:ascii="Arial" w:hAnsi="Arial" w:cs="Arial"/>
        </w:rPr>
        <w:t>Ovaj Zaključak stupa na snagu danom donošenja, a isti će biti objavljen u „Službenom glasniku općine Ključ“.</w:t>
      </w:r>
    </w:p>
    <w:p w:rsidR="00836ECE" w:rsidRDefault="00836ECE" w:rsidP="00836ECE">
      <w:pPr>
        <w:spacing w:line="360" w:lineRule="auto"/>
        <w:jc w:val="both"/>
        <w:rPr>
          <w:rFonts w:ascii="Arial" w:hAnsi="Arial" w:cs="Arial"/>
        </w:rPr>
      </w:pPr>
    </w:p>
    <w:p w:rsidR="00836ECE" w:rsidRDefault="00836ECE" w:rsidP="00836ECE">
      <w:pPr>
        <w:spacing w:line="360" w:lineRule="auto"/>
        <w:jc w:val="both"/>
        <w:rPr>
          <w:rFonts w:ascii="Arial" w:hAnsi="Arial" w:cs="Arial"/>
        </w:rPr>
      </w:pPr>
      <w:r>
        <w:rPr>
          <w:rFonts w:ascii="Arial" w:hAnsi="Arial" w:cs="Arial"/>
        </w:rPr>
        <w:t>Broj: 02-02-1046/22</w:t>
      </w:r>
    </w:p>
    <w:p w:rsidR="00836ECE" w:rsidRDefault="00836ECE" w:rsidP="00836ECE">
      <w:pPr>
        <w:spacing w:line="360" w:lineRule="auto"/>
        <w:jc w:val="both"/>
        <w:rPr>
          <w:rFonts w:ascii="Arial" w:hAnsi="Arial" w:cs="Arial"/>
        </w:rPr>
      </w:pPr>
      <w:r>
        <w:rPr>
          <w:rFonts w:ascii="Arial" w:hAnsi="Arial" w:cs="Arial"/>
        </w:rPr>
        <w:t>Ključ, 09.05.2022. godine</w:t>
      </w:r>
    </w:p>
    <w:p w:rsidR="005552C9" w:rsidRDefault="005552C9" w:rsidP="005552C9">
      <w:pPr>
        <w:spacing w:line="360" w:lineRule="auto"/>
        <w:jc w:val="both"/>
        <w:rPr>
          <w:rFonts w:ascii="Arial" w:hAnsi="Arial" w:cs="Arial"/>
        </w:rPr>
      </w:pPr>
    </w:p>
    <w:p w:rsidR="00836ECE" w:rsidRPr="006A6D9F" w:rsidRDefault="00836ECE" w:rsidP="00836ECE">
      <w:pPr>
        <w:contextualSpacing/>
        <w:jc w:val="both"/>
        <w:rPr>
          <w:rFonts w:ascii="Arial" w:hAnsi="Arial" w:cs="Arial"/>
        </w:rPr>
      </w:pPr>
      <w:r>
        <w:rPr>
          <w:rFonts w:ascii="Arial" w:hAnsi="Arial" w:cs="Arial"/>
        </w:rPr>
        <w:t xml:space="preserve">                                 P</w:t>
      </w:r>
      <w:r w:rsidRPr="006A6D9F">
        <w:rPr>
          <w:rFonts w:ascii="Arial" w:hAnsi="Arial" w:cs="Arial"/>
        </w:rPr>
        <w:t>REDSJEDAVAJUĆA</w:t>
      </w:r>
    </w:p>
    <w:p w:rsidR="00836ECE" w:rsidRPr="006A6D9F" w:rsidRDefault="00836ECE" w:rsidP="00836ECE">
      <w:pPr>
        <w:contextualSpacing/>
        <w:rPr>
          <w:rFonts w:ascii="Arial" w:hAnsi="Arial" w:cs="Arial"/>
        </w:rPr>
      </w:pPr>
      <w:r>
        <w:rPr>
          <w:rFonts w:ascii="Arial" w:hAnsi="Arial" w:cs="Arial"/>
        </w:rPr>
        <w:t xml:space="preserve">                                 </w:t>
      </w:r>
      <w:r w:rsidRPr="006A6D9F">
        <w:rPr>
          <w:rFonts w:ascii="Arial" w:hAnsi="Arial" w:cs="Arial"/>
        </w:rPr>
        <w:t>OPĆINSKOG VIJEĆA</w:t>
      </w:r>
    </w:p>
    <w:p w:rsidR="00836ECE" w:rsidRDefault="00836ECE" w:rsidP="00836ECE">
      <w:pPr>
        <w:spacing w:line="360" w:lineRule="auto"/>
        <w:jc w:val="both"/>
        <w:rPr>
          <w:rFonts w:ascii="Arial" w:hAnsi="Arial" w:cs="Arial"/>
        </w:rPr>
      </w:pPr>
      <w:r>
        <w:rPr>
          <w:rFonts w:ascii="Arial" w:hAnsi="Arial" w:cs="Arial"/>
        </w:rPr>
        <w:t xml:space="preserve">                                  </w:t>
      </w:r>
      <w:r w:rsidRPr="006A6D9F">
        <w:rPr>
          <w:rFonts w:ascii="Arial" w:hAnsi="Arial" w:cs="Arial"/>
        </w:rPr>
        <w:t>Emina Velić, prof., s.r</w:t>
      </w:r>
    </w:p>
    <w:p w:rsidR="00836ECE" w:rsidRPr="00074A73" w:rsidRDefault="00836ECE" w:rsidP="00836ECE">
      <w:pPr>
        <w:pBdr>
          <w:bottom w:val="triple" w:sz="4" w:space="3" w:color="auto"/>
        </w:pBdr>
      </w:pPr>
    </w:p>
    <w:p w:rsidR="005552C9" w:rsidRDefault="00891D7C" w:rsidP="00891D7C">
      <w:r>
        <w:t>BOSNA I HERCEGOVINA</w:t>
      </w:r>
    </w:p>
    <w:p w:rsidR="00891D7C" w:rsidRDefault="00891D7C" w:rsidP="00891D7C">
      <w:r>
        <w:t>FEDERACIJA BIH</w:t>
      </w:r>
    </w:p>
    <w:p w:rsidR="00891D7C" w:rsidRDefault="00891D7C" w:rsidP="00891D7C">
      <w:r>
        <w:t>UNSKO-SANSKI KANTON</w:t>
      </w:r>
    </w:p>
    <w:p w:rsidR="00891D7C" w:rsidRDefault="00891D7C" w:rsidP="00891D7C">
      <w:r>
        <w:t>OPĆINA KLJUČ</w:t>
      </w:r>
    </w:p>
    <w:p w:rsidR="00891D7C" w:rsidRDefault="00891D7C" w:rsidP="00891D7C">
      <w:r>
        <w:t>OPĆINSKI NAČELNIK</w:t>
      </w:r>
    </w:p>
    <w:p w:rsidR="00891D7C" w:rsidRDefault="00891D7C" w:rsidP="00891D7C"/>
    <w:p w:rsidR="00891D7C" w:rsidRPr="00891D7C" w:rsidRDefault="00891D7C" w:rsidP="00891D7C">
      <w:pPr>
        <w:ind w:right="-1"/>
        <w:rPr>
          <w:rFonts w:ascii="Arial" w:hAnsi="Arial" w:cs="Arial"/>
        </w:rPr>
      </w:pPr>
      <w:r w:rsidRPr="00891D7C">
        <w:rPr>
          <w:rFonts w:ascii="Arial" w:hAnsi="Arial" w:cs="Arial"/>
        </w:rPr>
        <w:t>Broj: 01-11-3-259-5/22</w:t>
      </w:r>
    </w:p>
    <w:p w:rsidR="00891D7C" w:rsidRPr="00891D7C" w:rsidRDefault="00891D7C" w:rsidP="00891D7C">
      <w:pPr>
        <w:ind w:right="-1"/>
        <w:rPr>
          <w:rFonts w:ascii="Arial" w:hAnsi="Arial" w:cs="Arial"/>
        </w:rPr>
      </w:pPr>
      <w:r w:rsidRPr="00891D7C">
        <w:rPr>
          <w:rFonts w:ascii="Arial" w:hAnsi="Arial" w:cs="Arial"/>
        </w:rPr>
        <w:t xml:space="preserve">Ključ: 07.04.2022. godine </w:t>
      </w:r>
    </w:p>
    <w:p w:rsidR="00891D7C" w:rsidRPr="00891D7C" w:rsidRDefault="00891D7C" w:rsidP="00891D7C">
      <w:pPr>
        <w:ind w:right="-1"/>
        <w:rPr>
          <w:rFonts w:ascii="Arial" w:hAnsi="Arial" w:cs="Arial"/>
        </w:rPr>
      </w:pPr>
    </w:p>
    <w:p w:rsidR="00891D7C" w:rsidRPr="00891D7C" w:rsidRDefault="00891D7C" w:rsidP="00891D7C">
      <w:pPr>
        <w:ind w:right="-1"/>
        <w:jc w:val="both"/>
        <w:rPr>
          <w:rFonts w:ascii="Arial" w:hAnsi="Arial" w:cs="Arial"/>
        </w:rPr>
      </w:pPr>
      <w:r w:rsidRPr="00891D7C">
        <w:rPr>
          <w:rFonts w:ascii="Arial" w:hAnsi="Arial" w:cs="Arial"/>
        </w:rPr>
        <w:t xml:space="preserve">Na osnovu člana 40. Statuta općine Ključ – Prečišćeni tekst («Službeni glasnik općine Ključ», broj: 3/10 i 3/11 ) člana 36. Zakona o korištenju, upravljanju i održavanju zajedničkih dijelova i uređaja zgrada („Službeni glasnik USK-a“, broj:32/12) i člana 3. Odluke o otvaranju podračuna za poslove upravljanja i održavanja zajedničkih dijelova i uređaja zgrada broj: 06-49-561/19 , Općinski načelnik općine Ključ na Prijedlog JU “Općinski fond za komunalnu djelatnost i infrastrukturu „ Ključ broj: 01-23-sl-5/22 donosi </w:t>
      </w:r>
    </w:p>
    <w:p w:rsidR="00891D7C" w:rsidRPr="00891D7C" w:rsidRDefault="00891D7C" w:rsidP="00891D7C">
      <w:pPr>
        <w:ind w:right="-1"/>
        <w:rPr>
          <w:rFonts w:ascii="Arial" w:hAnsi="Arial" w:cs="Arial"/>
        </w:rPr>
      </w:pPr>
    </w:p>
    <w:p w:rsidR="00891D7C" w:rsidRPr="00891D7C" w:rsidRDefault="00891D7C" w:rsidP="00891D7C">
      <w:pPr>
        <w:tabs>
          <w:tab w:val="left" w:pos="2813"/>
          <w:tab w:val="center" w:pos="4590"/>
        </w:tabs>
        <w:ind w:right="-1"/>
        <w:jc w:val="center"/>
        <w:rPr>
          <w:rFonts w:ascii="Arial" w:hAnsi="Arial" w:cs="Arial"/>
        </w:rPr>
      </w:pPr>
      <w:r w:rsidRPr="00891D7C">
        <w:rPr>
          <w:rFonts w:ascii="Arial" w:hAnsi="Arial" w:cs="Arial"/>
        </w:rPr>
        <w:lastRenderedPageBreak/>
        <w:t>Z A K L J U Č A K</w:t>
      </w:r>
    </w:p>
    <w:p w:rsidR="00891D7C" w:rsidRPr="00891D7C" w:rsidRDefault="00891D7C" w:rsidP="00891D7C">
      <w:pPr>
        <w:ind w:right="-1"/>
        <w:rPr>
          <w:rFonts w:ascii="Arial" w:hAnsi="Arial" w:cs="Arial"/>
        </w:rPr>
      </w:pPr>
    </w:p>
    <w:p w:rsidR="00891D7C" w:rsidRPr="00891D7C" w:rsidRDefault="00891D7C" w:rsidP="00891D7C">
      <w:pPr>
        <w:ind w:right="-1"/>
        <w:rPr>
          <w:rFonts w:ascii="Arial" w:hAnsi="Arial" w:cs="Arial"/>
        </w:rPr>
      </w:pPr>
    </w:p>
    <w:p w:rsidR="00891D7C" w:rsidRPr="00891D7C" w:rsidRDefault="00891D7C" w:rsidP="00891D7C">
      <w:pPr>
        <w:tabs>
          <w:tab w:val="left" w:pos="567"/>
        </w:tabs>
        <w:ind w:left="709" w:right="-1" w:hanging="709"/>
        <w:jc w:val="both"/>
        <w:rPr>
          <w:rFonts w:ascii="Arial" w:hAnsi="Arial" w:cs="Arial"/>
        </w:rPr>
      </w:pPr>
      <w:r w:rsidRPr="00891D7C">
        <w:rPr>
          <w:rFonts w:ascii="Arial" w:hAnsi="Arial" w:cs="Arial"/>
        </w:rPr>
        <w:t>1.    Odobrava se plaćanje usluga popravke i održavanja zgrade po specifikaciji računa            “ Abba“ doo u iznosu od 7.217,73 KM i usluga popravke i održavanja zgrade po  specifikaciji računa Obrt Dimnjačar u iznosu od 1.579,00 KM.</w:t>
      </w:r>
    </w:p>
    <w:p w:rsidR="00891D7C" w:rsidRPr="00891D7C" w:rsidRDefault="00891D7C" w:rsidP="00891D7C">
      <w:pPr>
        <w:ind w:left="426" w:right="-1"/>
        <w:jc w:val="both"/>
        <w:rPr>
          <w:rFonts w:ascii="Arial" w:hAnsi="Arial" w:cs="Arial"/>
        </w:rPr>
      </w:pPr>
    </w:p>
    <w:p w:rsidR="00891D7C" w:rsidRPr="00891D7C" w:rsidRDefault="00891D7C" w:rsidP="00891D7C">
      <w:pPr>
        <w:ind w:left="709" w:right="-1" w:hanging="709"/>
        <w:jc w:val="both"/>
        <w:rPr>
          <w:rFonts w:ascii="Arial" w:hAnsi="Arial" w:cs="Arial"/>
        </w:rPr>
      </w:pPr>
      <w:r w:rsidRPr="00891D7C">
        <w:rPr>
          <w:rFonts w:ascii="Arial" w:hAnsi="Arial" w:cs="Arial"/>
        </w:rPr>
        <w:t>2.    Isplatu izvršiti sa podračuna za poslove upravljanja i održavanja zajedničkih dijelova i uređaja zgrada.</w:t>
      </w:r>
    </w:p>
    <w:p w:rsidR="00891D7C" w:rsidRPr="00891D7C" w:rsidRDefault="00891D7C" w:rsidP="00891D7C">
      <w:pPr>
        <w:ind w:left="426" w:right="-1"/>
        <w:jc w:val="both"/>
        <w:rPr>
          <w:rFonts w:ascii="Arial" w:hAnsi="Arial" w:cs="Arial"/>
        </w:rPr>
      </w:pPr>
    </w:p>
    <w:p w:rsidR="00891D7C" w:rsidRPr="00891D7C" w:rsidRDefault="00891D7C" w:rsidP="00891D7C">
      <w:pPr>
        <w:ind w:right="-1"/>
        <w:jc w:val="both"/>
        <w:rPr>
          <w:rFonts w:ascii="Arial" w:hAnsi="Arial" w:cs="Arial"/>
        </w:rPr>
      </w:pPr>
      <w:r w:rsidRPr="00891D7C">
        <w:rPr>
          <w:rFonts w:ascii="Arial" w:hAnsi="Arial" w:cs="Arial"/>
        </w:rPr>
        <w:t>3.       Za izvršenje ovog Zaključka zadužuje se Služba za finansije i trezor.</w:t>
      </w:r>
    </w:p>
    <w:p w:rsidR="00891D7C" w:rsidRPr="00891D7C" w:rsidRDefault="00891D7C" w:rsidP="00891D7C">
      <w:pPr>
        <w:pStyle w:val="ListParagraph"/>
        <w:ind w:left="426" w:right="-1"/>
        <w:rPr>
          <w:rFonts w:cs="Arial"/>
          <w:b w:val="0"/>
          <w:i w:val="0"/>
          <w:sz w:val="20"/>
          <w:szCs w:val="20"/>
        </w:rPr>
      </w:pPr>
    </w:p>
    <w:p w:rsidR="00891D7C" w:rsidRPr="00891D7C" w:rsidRDefault="00891D7C" w:rsidP="00891D7C">
      <w:pPr>
        <w:ind w:left="709" w:right="-1" w:hanging="709"/>
        <w:rPr>
          <w:rFonts w:ascii="Arial" w:hAnsi="Arial" w:cs="Arial"/>
        </w:rPr>
      </w:pPr>
      <w:r w:rsidRPr="00891D7C">
        <w:rPr>
          <w:rFonts w:ascii="Arial" w:hAnsi="Arial" w:cs="Arial"/>
        </w:rPr>
        <w:t>4.        Ovaj zaključak stupa na snagu danom donošenja, a objaviće se u „Službenom glasniku općine Ključ“.</w:t>
      </w:r>
    </w:p>
    <w:p w:rsidR="00891D7C" w:rsidRDefault="00891D7C" w:rsidP="00891D7C">
      <w:pPr>
        <w:pBdr>
          <w:bottom w:val="triple" w:sz="4" w:space="3" w:color="auto"/>
        </w:pBdr>
      </w:pPr>
    </w:p>
    <w:p w:rsidR="00891D7C" w:rsidRDefault="00891D7C" w:rsidP="00891D7C">
      <w:pPr>
        <w:pBdr>
          <w:bottom w:val="triple" w:sz="4" w:space="3" w:color="auto"/>
        </w:pBdr>
      </w:pPr>
    </w:p>
    <w:p w:rsidR="00891D7C" w:rsidRPr="00891D7C" w:rsidRDefault="00891D7C" w:rsidP="00891D7C">
      <w:pPr>
        <w:pBdr>
          <w:bottom w:val="triple" w:sz="4" w:space="3" w:color="auto"/>
        </w:pBdr>
        <w:rPr>
          <w:rFonts w:ascii="Arial" w:hAnsi="Arial" w:cs="Arial"/>
        </w:rPr>
      </w:pPr>
      <w:r>
        <w:t xml:space="preserve">                             </w:t>
      </w:r>
      <w:r w:rsidRPr="00891D7C">
        <w:rPr>
          <w:rFonts w:ascii="Arial" w:hAnsi="Arial" w:cs="Arial"/>
        </w:rPr>
        <w:t>OPĆINSKI NAČELNIK</w:t>
      </w:r>
    </w:p>
    <w:p w:rsidR="00891D7C" w:rsidRDefault="00891D7C" w:rsidP="00891D7C">
      <w:pPr>
        <w:pBdr>
          <w:bottom w:val="triple" w:sz="4" w:space="3" w:color="auto"/>
        </w:pBdr>
      </w:pPr>
      <w:r w:rsidRPr="00891D7C">
        <w:rPr>
          <w:rFonts w:ascii="Arial" w:hAnsi="Arial" w:cs="Arial"/>
        </w:rPr>
        <w:t xml:space="preserve">                       NEDŽAD ZUKANOVIĆ, prof.s.r</w:t>
      </w:r>
      <w:r>
        <w:t>.</w:t>
      </w:r>
    </w:p>
    <w:p w:rsidR="00891D7C" w:rsidRPr="00074A73" w:rsidRDefault="00891D7C" w:rsidP="00891D7C">
      <w:pPr>
        <w:pBdr>
          <w:bottom w:val="triple" w:sz="4" w:space="3" w:color="auto"/>
        </w:pBdr>
      </w:pPr>
    </w:p>
    <w:p w:rsidR="00891D7C" w:rsidRDefault="00891D7C" w:rsidP="00891D7C">
      <w:r>
        <w:t>BOSNA I HERCEGOVINA</w:t>
      </w:r>
    </w:p>
    <w:p w:rsidR="00891D7C" w:rsidRDefault="00891D7C" w:rsidP="00891D7C">
      <w:r>
        <w:t>FEDERACIJA BIH</w:t>
      </w:r>
    </w:p>
    <w:p w:rsidR="00891D7C" w:rsidRDefault="00891D7C" w:rsidP="00891D7C">
      <w:r>
        <w:t>UNSKO-SANSKI KANTON</w:t>
      </w:r>
    </w:p>
    <w:p w:rsidR="00891D7C" w:rsidRDefault="00891D7C" w:rsidP="00891D7C">
      <w:r>
        <w:t>OPĆINA KLJUČ</w:t>
      </w:r>
    </w:p>
    <w:p w:rsidR="00891D7C" w:rsidRDefault="00891D7C" w:rsidP="00891D7C">
      <w:r>
        <w:t>OPĆINSKI NAČELNIK</w:t>
      </w:r>
    </w:p>
    <w:p w:rsidR="00891D7C" w:rsidRDefault="00891D7C" w:rsidP="00891D7C"/>
    <w:p w:rsidR="00891D7C" w:rsidRPr="00891D7C" w:rsidRDefault="00891D7C" w:rsidP="00891D7C">
      <w:pPr>
        <w:ind w:right="-1"/>
        <w:rPr>
          <w:rFonts w:ascii="Arial" w:hAnsi="Arial" w:cs="Arial"/>
        </w:rPr>
      </w:pPr>
      <w:r w:rsidRPr="00891D7C">
        <w:rPr>
          <w:rFonts w:ascii="Arial" w:hAnsi="Arial" w:cs="Arial"/>
        </w:rPr>
        <w:t>Broj: 01-11-3-259-5/22</w:t>
      </w:r>
    </w:p>
    <w:p w:rsidR="00891D7C" w:rsidRPr="00891D7C" w:rsidRDefault="00891D7C" w:rsidP="00891D7C">
      <w:pPr>
        <w:ind w:right="-1"/>
        <w:rPr>
          <w:rFonts w:ascii="Arial" w:hAnsi="Arial" w:cs="Arial"/>
        </w:rPr>
      </w:pPr>
      <w:r w:rsidRPr="00891D7C">
        <w:rPr>
          <w:rFonts w:ascii="Arial" w:hAnsi="Arial" w:cs="Arial"/>
        </w:rPr>
        <w:t xml:space="preserve">Ključ: 07.04.2022. godine </w:t>
      </w:r>
    </w:p>
    <w:p w:rsidR="00891D7C" w:rsidRPr="00891D7C" w:rsidRDefault="00891D7C" w:rsidP="00891D7C">
      <w:pPr>
        <w:ind w:right="-1"/>
        <w:rPr>
          <w:rFonts w:ascii="Arial" w:hAnsi="Arial" w:cs="Arial"/>
        </w:rPr>
      </w:pPr>
    </w:p>
    <w:p w:rsidR="00891D7C" w:rsidRDefault="00891D7C" w:rsidP="00891D7C">
      <w:pPr>
        <w:ind w:right="-1"/>
        <w:jc w:val="both"/>
        <w:rPr>
          <w:rFonts w:ascii="Arial" w:hAnsi="Arial" w:cs="Arial"/>
        </w:rPr>
      </w:pPr>
      <w:r w:rsidRPr="00891D7C">
        <w:rPr>
          <w:rFonts w:ascii="Arial" w:hAnsi="Arial" w:cs="Arial"/>
        </w:rPr>
        <w:t>Na osnovu člana 40. Statuta općine Ključ – Prečišćeni tekst («Službeni glasnik općine Ključ», broj: 3/10 i 3/11 ) člana 36. Zakona o korištenju, upravljanju i održavanju zajedničkih dijelova i uređaja zgrada („Službeni glasnik USK-a“, broj:32/12) i člana 3. Odluke o otvaranju podračuna za poslove upravljanja i održavanja zajedničkih dijelova i uređaja zgrada broj: 06-49-561/19 , Općinski načelnik općine Ključ na Prijedlog JU “Općinski fond za komunalnu djelatnost i infrastrukturu „ K</w:t>
      </w:r>
      <w:r>
        <w:rPr>
          <w:rFonts w:ascii="Arial" w:hAnsi="Arial" w:cs="Arial"/>
        </w:rPr>
        <w:t>ljuč broj: 01-23-sl-5/22 donosi:</w:t>
      </w:r>
    </w:p>
    <w:p w:rsidR="00891D7C" w:rsidRDefault="00891D7C" w:rsidP="00891D7C">
      <w:pPr>
        <w:ind w:right="-1"/>
        <w:jc w:val="both"/>
        <w:rPr>
          <w:rFonts w:ascii="Arial" w:hAnsi="Arial" w:cs="Arial"/>
        </w:rPr>
      </w:pPr>
    </w:p>
    <w:p w:rsidR="00891D7C" w:rsidRDefault="00891D7C" w:rsidP="00891D7C">
      <w:pPr>
        <w:ind w:right="-1"/>
        <w:jc w:val="both"/>
        <w:rPr>
          <w:rFonts w:ascii="Arial" w:hAnsi="Arial" w:cs="Arial"/>
        </w:rPr>
      </w:pPr>
    </w:p>
    <w:p w:rsidR="00891D7C" w:rsidRDefault="00891D7C" w:rsidP="00891D7C">
      <w:pPr>
        <w:ind w:right="-1"/>
        <w:jc w:val="both"/>
        <w:rPr>
          <w:rFonts w:ascii="Arial" w:hAnsi="Arial" w:cs="Arial"/>
        </w:rPr>
      </w:pPr>
    </w:p>
    <w:p w:rsidR="00891D7C" w:rsidRDefault="00891D7C" w:rsidP="00891D7C">
      <w:pPr>
        <w:ind w:right="-1"/>
        <w:jc w:val="both"/>
        <w:rPr>
          <w:rFonts w:ascii="Arial" w:hAnsi="Arial" w:cs="Arial"/>
        </w:rPr>
      </w:pPr>
    </w:p>
    <w:p w:rsidR="00891D7C" w:rsidRDefault="00891D7C" w:rsidP="00891D7C">
      <w:pPr>
        <w:ind w:right="-1"/>
        <w:jc w:val="both"/>
        <w:rPr>
          <w:rFonts w:ascii="Arial" w:hAnsi="Arial" w:cs="Arial"/>
        </w:rPr>
      </w:pPr>
    </w:p>
    <w:p w:rsidR="00891D7C" w:rsidRPr="00891D7C" w:rsidRDefault="00891D7C" w:rsidP="00891D7C">
      <w:pPr>
        <w:ind w:right="-1"/>
        <w:jc w:val="both"/>
        <w:rPr>
          <w:rFonts w:ascii="Arial" w:hAnsi="Arial" w:cs="Arial"/>
        </w:rPr>
      </w:pPr>
    </w:p>
    <w:p w:rsidR="00891D7C" w:rsidRPr="00891D7C" w:rsidRDefault="00891D7C" w:rsidP="00891D7C">
      <w:pPr>
        <w:ind w:right="-1"/>
        <w:rPr>
          <w:rFonts w:ascii="Arial" w:hAnsi="Arial" w:cs="Arial"/>
        </w:rPr>
      </w:pPr>
    </w:p>
    <w:p w:rsidR="00891D7C" w:rsidRPr="00891D7C" w:rsidRDefault="00891D7C" w:rsidP="00891D7C">
      <w:pPr>
        <w:ind w:right="-1"/>
        <w:rPr>
          <w:rFonts w:ascii="Arial" w:hAnsi="Arial" w:cs="Arial"/>
        </w:rPr>
      </w:pPr>
    </w:p>
    <w:p w:rsidR="00891D7C" w:rsidRPr="00891D7C" w:rsidRDefault="00891D7C" w:rsidP="00891D7C">
      <w:pPr>
        <w:tabs>
          <w:tab w:val="left" w:pos="2813"/>
          <w:tab w:val="center" w:pos="4590"/>
        </w:tabs>
        <w:ind w:left="-360" w:right="-1"/>
        <w:jc w:val="center"/>
        <w:rPr>
          <w:rFonts w:ascii="Arial" w:hAnsi="Arial" w:cs="Arial"/>
        </w:rPr>
      </w:pPr>
      <w:r w:rsidRPr="00891D7C">
        <w:rPr>
          <w:rFonts w:ascii="Arial" w:hAnsi="Arial" w:cs="Arial"/>
        </w:rPr>
        <w:lastRenderedPageBreak/>
        <w:t>Z A K L J U Č A K</w:t>
      </w:r>
    </w:p>
    <w:p w:rsidR="00891D7C" w:rsidRPr="00891D7C" w:rsidRDefault="00891D7C" w:rsidP="00891D7C">
      <w:pPr>
        <w:ind w:right="-1"/>
        <w:rPr>
          <w:rFonts w:ascii="Arial" w:hAnsi="Arial" w:cs="Arial"/>
        </w:rPr>
      </w:pPr>
    </w:p>
    <w:p w:rsidR="00891D7C" w:rsidRPr="00891D7C" w:rsidRDefault="00891D7C" w:rsidP="00891D7C">
      <w:pPr>
        <w:ind w:right="-1"/>
        <w:rPr>
          <w:rFonts w:ascii="Arial" w:hAnsi="Arial" w:cs="Arial"/>
        </w:rPr>
      </w:pPr>
    </w:p>
    <w:p w:rsidR="00891D7C" w:rsidRPr="00891D7C" w:rsidRDefault="00891D7C" w:rsidP="00891D7C">
      <w:pPr>
        <w:tabs>
          <w:tab w:val="left" w:pos="567"/>
        </w:tabs>
        <w:ind w:left="709" w:right="-1" w:hanging="709"/>
        <w:jc w:val="both"/>
        <w:rPr>
          <w:rFonts w:ascii="Arial" w:hAnsi="Arial" w:cs="Arial"/>
        </w:rPr>
      </w:pPr>
      <w:r w:rsidRPr="00891D7C">
        <w:rPr>
          <w:rFonts w:ascii="Arial" w:hAnsi="Arial" w:cs="Arial"/>
        </w:rPr>
        <w:t>1.    Odobrava se plaćanje usluga popravke i održavanja zgrade po specifikaciji računa            “ Abba“ doo u iznosu od 7.217,73 KM i usluga popravke i održavanja zgrade po  specifikaciji računa Obrt Dimnjačar u iznosu od 1.579,00 KM.</w:t>
      </w:r>
    </w:p>
    <w:p w:rsidR="00891D7C" w:rsidRPr="00891D7C" w:rsidRDefault="00891D7C" w:rsidP="00891D7C">
      <w:pPr>
        <w:ind w:left="426" w:right="-1"/>
        <w:jc w:val="both"/>
        <w:rPr>
          <w:rFonts w:ascii="Arial" w:hAnsi="Arial" w:cs="Arial"/>
        </w:rPr>
      </w:pPr>
    </w:p>
    <w:p w:rsidR="00891D7C" w:rsidRPr="00891D7C" w:rsidRDefault="00891D7C" w:rsidP="00891D7C">
      <w:pPr>
        <w:ind w:left="709" w:right="-1" w:hanging="709"/>
        <w:jc w:val="both"/>
        <w:rPr>
          <w:rFonts w:ascii="Arial" w:hAnsi="Arial" w:cs="Arial"/>
        </w:rPr>
      </w:pPr>
      <w:r w:rsidRPr="00891D7C">
        <w:rPr>
          <w:rFonts w:ascii="Arial" w:hAnsi="Arial" w:cs="Arial"/>
        </w:rPr>
        <w:t>2.    Isplatu izvršiti sa podračuna za poslove upravljanja i održavanja zajedničkih dijelova i uređaja zgrada.</w:t>
      </w:r>
    </w:p>
    <w:p w:rsidR="00891D7C" w:rsidRPr="00891D7C" w:rsidRDefault="00891D7C" w:rsidP="00891D7C">
      <w:pPr>
        <w:ind w:left="426" w:right="-1"/>
        <w:jc w:val="both"/>
        <w:rPr>
          <w:rFonts w:ascii="Arial" w:hAnsi="Arial" w:cs="Arial"/>
        </w:rPr>
      </w:pPr>
    </w:p>
    <w:p w:rsidR="00891D7C" w:rsidRPr="00891D7C" w:rsidRDefault="00891D7C" w:rsidP="00891D7C">
      <w:pPr>
        <w:ind w:right="-1"/>
        <w:jc w:val="both"/>
        <w:rPr>
          <w:rFonts w:ascii="Arial" w:hAnsi="Arial" w:cs="Arial"/>
        </w:rPr>
      </w:pPr>
      <w:r w:rsidRPr="00891D7C">
        <w:rPr>
          <w:rFonts w:ascii="Arial" w:hAnsi="Arial" w:cs="Arial"/>
        </w:rPr>
        <w:t>3.       Za izvršenje ovog Zaključka zadužuje se Služba za finansije i trezor.</w:t>
      </w:r>
    </w:p>
    <w:p w:rsidR="00891D7C" w:rsidRPr="00891D7C" w:rsidRDefault="00891D7C" w:rsidP="00891D7C">
      <w:pPr>
        <w:pStyle w:val="ListParagraph"/>
        <w:ind w:left="426" w:right="-1"/>
        <w:rPr>
          <w:rFonts w:cs="Arial"/>
          <w:b w:val="0"/>
          <w:i w:val="0"/>
          <w:sz w:val="20"/>
          <w:szCs w:val="20"/>
        </w:rPr>
      </w:pPr>
    </w:p>
    <w:p w:rsidR="00891D7C" w:rsidRPr="00891D7C" w:rsidRDefault="00891D7C" w:rsidP="00891D7C">
      <w:pPr>
        <w:ind w:left="709" w:right="-1" w:hanging="709"/>
        <w:rPr>
          <w:rFonts w:ascii="Arial" w:hAnsi="Arial" w:cs="Arial"/>
        </w:rPr>
      </w:pPr>
      <w:r w:rsidRPr="00891D7C">
        <w:rPr>
          <w:rFonts w:ascii="Arial" w:hAnsi="Arial" w:cs="Arial"/>
        </w:rPr>
        <w:t>4.        Ovaj zaključak stupa na snagu danom donošenja, a objaviće se u „Službenom glasniku općine Ključ“.</w:t>
      </w:r>
    </w:p>
    <w:p w:rsidR="00891D7C" w:rsidRDefault="00891D7C" w:rsidP="005552C9">
      <w:pPr>
        <w:spacing w:line="360" w:lineRule="auto"/>
        <w:jc w:val="both"/>
        <w:rPr>
          <w:rFonts w:ascii="Arial" w:hAnsi="Arial" w:cs="Arial"/>
        </w:rPr>
      </w:pPr>
    </w:p>
    <w:p w:rsidR="00891D7C" w:rsidRPr="00891D7C" w:rsidRDefault="00891D7C" w:rsidP="00891D7C">
      <w:pPr>
        <w:pBdr>
          <w:bottom w:val="triple" w:sz="4" w:space="3" w:color="auto"/>
        </w:pBdr>
        <w:rPr>
          <w:rFonts w:ascii="Arial" w:hAnsi="Arial" w:cs="Arial"/>
        </w:rPr>
      </w:pPr>
      <w:r>
        <w:rPr>
          <w:rFonts w:ascii="Arial" w:hAnsi="Arial" w:cs="Arial"/>
        </w:rPr>
        <w:t xml:space="preserve">                          </w:t>
      </w:r>
      <w:r w:rsidRPr="00891D7C">
        <w:rPr>
          <w:rFonts w:ascii="Arial" w:hAnsi="Arial" w:cs="Arial"/>
        </w:rPr>
        <w:t>OPĆINSKI NAČELNIK</w:t>
      </w:r>
    </w:p>
    <w:p w:rsidR="00891D7C" w:rsidRDefault="00891D7C" w:rsidP="00891D7C">
      <w:pPr>
        <w:pBdr>
          <w:bottom w:val="triple" w:sz="4" w:space="3" w:color="auto"/>
        </w:pBdr>
      </w:pPr>
      <w:r w:rsidRPr="00891D7C">
        <w:rPr>
          <w:rFonts w:ascii="Arial" w:hAnsi="Arial" w:cs="Arial"/>
        </w:rPr>
        <w:t xml:space="preserve">                       NEDŽAD ZUKANOVIĆ, prof.s.r</w:t>
      </w:r>
      <w:r>
        <w:t>.</w:t>
      </w:r>
    </w:p>
    <w:p w:rsidR="00891D7C" w:rsidRDefault="00891D7C" w:rsidP="00891D7C">
      <w:r>
        <w:t>BOSNA I HERCEGOVINA</w:t>
      </w:r>
    </w:p>
    <w:p w:rsidR="00891D7C" w:rsidRDefault="00891D7C" w:rsidP="00891D7C">
      <w:r>
        <w:t>FEDERACIJA BIH</w:t>
      </w:r>
    </w:p>
    <w:p w:rsidR="00891D7C" w:rsidRDefault="00891D7C" w:rsidP="00891D7C">
      <w:r>
        <w:t>UNSKO-SANSKI KANTON</w:t>
      </w:r>
    </w:p>
    <w:p w:rsidR="00891D7C" w:rsidRDefault="00891D7C" w:rsidP="00891D7C">
      <w:r>
        <w:t>OPĆINA KLJUČ</w:t>
      </w:r>
    </w:p>
    <w:p w:rsidR="00891D7C" w:rsidRDefault="00891D7C" w:rsidP="00891D7C">
      <w:r>
        <w:t>OPĆINSKI NAČELNIK</w:t>
      </w:r>
    </w:p>
    <w:p w:rsidR="00891D7C" w:rsidRDefault="00891D7C" w:rsidP="00891D7C"/>
    <w:p w:rsidR="00891D7C" w:rsidRPr="00891D7C" w:rsidRDefault="00891D7C" w:rsidP="00891D7C">
      <w:pPr>
        <w:ind w:right="-1"/>
        <w:rPr>
          <w:rFonts w:ascii="Arial" w:hAnsi="Arial" w:cs="Arial"/>
        </w:rPr>
      </w:pPr>
      <w:r w:rsidRPr="00891D7C">
        <w:rPr>
          <w:rFonts w:ascii="Arial" w:hAnsi="Arial" w:cs="Arial"/>
        </w:rPr>
        <w:t>Broj: 01-11-2-1267-3/21</w:t>
      </w:r>
    </w:p>
    <w:p w:rsidR="00891D7C" w:rsidRPr="00891D7C" w:rsidRDefault="00891D7C" w:rsidP="00891D7C">
      <w:pPr>
        <w:ind w:right="-1"/>
        <w:rPr>
          <w:rFonts w:ascii="Arial" w:hAnsi="Arial" w:cs="Arial"/>
        </w:rPr>
      </w:pPr>
      <w:r w:rsidRPr="00891D7C">
        <w:rPr>
          <w:rFonts w:ascii="Arial" w:hAnsi="Arial" w:cs="Arial"/>
        </w:rPr>
        <w:t xml:space="preserve">Ključ,15.04.2022. godine </w:t>
      </w:r>
    </w:p>
    <w:p w:rsidR="00891D7C" w:rsidRPr="00891D7C" w:rsidRDefault="00891D7C" w:rsidP="00891D7C">
      <w:pPr>
        <w:ind w:left="-360" w:right="-1"/>
        <w:rPr>
          <w:rFonts w:ascii="Arial" w:hAnsi="Arial" w:cs="Arial"/>
        </w:rPr>
      </w:pPr>
    </w:p>
    <w:p w:rsidR="00891D7C" w:rsidRPr="00891D7C" w:rsidRDefault="00891D7C" w:rsidP="00891D7C">
      <w:pPr>
        <w:ind w:left="-360" w:right="-1"/>
        <w:rPr>
          <w:rFonts w:ascii="Arial" w:hAnsi="Arial" w:cs="Arial"/>
        </w:rPr>
      </w:pPr>
    </w:p>
    <w:p w:rsidR="00891D7C" w:rsidRPr="00891D7C" w:rsidRDefault="00891D7C" w:rsidP="00891D7C">
      <w:pPr>
        <w:ind w:right="-1"/>
        <w:jc w:val="both"/>
        <w:rPr>
          <w:rFonts w:ascii="Arial" w:hAnsi="Arial" w:cs="Arial"/>
        </w:rPr>
      </w:pPr>
      <w:r w:rsidRPr="00891D7C">
        <w:rPr>
          <w:rFonts w:ascii="Arial" w:hAnsi="Arial" w:cs="Arial"/>
        </w:rPr>
        <w:t>Na osnovu člana 40. Statuta općine Ključ – Prečišćeni tekst («Službeni glasnik općine Ključ», broj: 3/10 i 3/11 ) Općinski načelnik općine Ključ, rješavajući po Zahtjevu za povrat sredstava  Federalnog ministarstva finan</w:t>
      </w:r>
      <w:r>
        <w:rPr>
          <w:rFonts w:ascii="Arial" w:hAnsi="Arial" w:cs="Arial"/>
        </w:rPr>
        <w:t>sija broj:09-11-6-2-5109-O5/20</w:t>
      </w:r>
      <w:r w:rsidRPr="00891D7C">
        <w:rPr>
          <w:rFonts w:ascii="Arial" w:hAnsi="Arial" w:cs="Arial"/>
        </w:rPr>
        <w:t>od 04.03.2022.godine donosi :</w:t>
      </w:r>
    </w:p>
    <w:p w:rsidR="00891D7C" w:rsidRPr="00891D7C" w:rsidRDefault="00891D7C" w:rsidP="00891D7C">
      <w:pPr>
        <w:ind w:right="-1"/>
        <w:rPr>
          <w:rFonts w:ascii="Arial" w:hAnsi="Arial" w:cs="Arial"/>
        </w:rPr>
      </w:pPr>
    </w:p>
    <w:p w:rsidR="00891D7C" w:rsidRPr="00891D7C" w:rsidRDefault="00891D7C" w:rsidP="00891D7C">
      <w:pPr>
        <w:ind w:left="-360" w:right="-1"/>
        <w:rPr>
          <w:rFonts w:ascii="Arial" w:hAnsi="Arial" w:cs="Arial"/>
        </w:rPr>
      </w:pPr>
    </w:p>
    <w:p w:rsidR="00891D7C" w:rsidRPr="00891D7C" w:rsidRDefault="00891D7C" w:rsidP="00891D7C">
      <w:pPr>
        <w:ind w:right="-1"/>
        <w:rPr>
          <w:rFonts w:ascii="Arial" w:hAnsi="Arial" w:cs="Arial"/>
        </w:rPr>
      </w:pPr>
    </w:p>
    <w:p w:rsidR="00891D7C" w:rsidRPr="00891D7C" w:rsidRDefault="00891D7C" w:rsidP="00891D7C">
      <w:pPr>
        <w:tabs>
          <w:tab w:val="left" w:pos="2813"/>
          <w:tab w:val="center" w:pos="4590"/>
        </w:tabs>
        <w:ind w:right="-1"/>
        <w:rPr>
          <w:rFonts w:ascii="Arial" w:hAnsi="Arial" w:cs="Arial"/>
        </w:rPr>
      </w:pPr>
      <w:r w:rsidRPr="00891D7C">
        <w:rPr>
          <w:rFonts w:ascii="Arial" w:hAnsi="Arial" w:cs="Arial"/>
        </w:rPr>
        <w:t xml:space="preserve">                        Z A K L J U Č A K </w:t>
      </w:r>
    </w:p>
    <w:p w:rsidR="00891D7C" w:rsidRPr="00891D7C" w:rsidRDefault="00891D7C" w:rsidP="00891D7C">
      <w:pPr>
        <w:ind w:left="-360" w:right="-1"/>
        <w:jc w:val="center"/>
        <w:rPr>
          <w:rFonts w:ascii="Arial" w:hAnsi="Arial" w:cs="Arial"/>
        </w:rPr>
      </w:pPr>
    </w:p>
    <w:p w:rsidR="00891D7C" w:rsidRPr="00891D7C" w:rsidRDefault="00891D7C" w:rsidP="00891D7C">
      <w:pPr>
        <w:ind w:left="-360" w:right="-1"/>
        <w:jc w:val="center"/>
        <w:rPr>
          <w:rFonts w:ascii="Arial" w:hAnsi="Arial" w:cs="Arial"/>
        </w:rPr>
      </w:pPr>
    </w:p>
    <w:p w:rsidR="00891D7C" w:rsidRPr="00891D7C" w:rsidRDefault="00891D7C" w:rsidP="00891D7C">
      <w:pPr>
        <w:numPr>
          <w:ilvl w:val="0"/>
          <w:numId w:val="43"/>
        </w:numPr>
        <w:overflowPunct/>
        <w:autoSpaceDE/>
        <w:autoSpaceDN/>
        <w:adjustRightInd/>
        <w:ind w:right="-1"/>
        <w:jc w:val="both"/>
        <w:textAlignment w:val="auto"/>
        <w:rPr>
          <w:rFonts w:ascii="Arial" w:hAnsi="Arial" w:cs="Arial"/>
        </w:rPr>
      </w:pPr>
      <w:r w:rsidRPr="00891D7C">
        <w:rPr>
          <w:rFonts w:ascii="Arial" w:hAnsi="Arial" w:cs="Arial"/>
        </w:rPr>
        <w:t xml:space="preserve">Zadužuje  se Služba za finansije i trezor da izvrši povrat dijela neutrošenih sredstava odobrenih  Odlukom Vlade V.broj:1058/2020 od 29.07.2020.godine i Odluke Vlade V. Broj: 1183/2021 od 22.07.2021.godine o produženju roka za pravdanje sredstava broj 03-017-462/2016, i Ugovora o dodjeli potpore iz </w:t>
      </w:r>
      <w:r w:rsidRPr="00891D7C">
        <w:rPr>
          <w:rFonts w:ascii="Arial" w:hAnsi="Arial" w:cs="Arial"/>
        </w:rPr>
        <w:lastRenderedPageBreak/>
        <w:t>Budžeta Federacije BiH broj: 09-11-6-2-5109-U-55/20 i Aneksa tog Ugovora broj: 09-11-6-2-5109-U-55/20-A u iznosu od 64.142,73 KM, a koja se odnose na neutrošena sredstva za finansiranje projekta „Natkrivanje kanala Potok-Ižnica Ključ“</w:t>
      </w:r>
    </w:p>
    <w:p w:rsidR="00891D7C" w:rsidRPr="00891D7C" w:rsidRDefault="00891D7C" w:rsidP="00891D7C">
      <w:pPr>
        <w:ind w:right="-1"/>
        <w:jc w:val="both"/>
        <w:rPr>
          <w:rFonts w:ascii="Arial" w:hAnsi="Arial" w:cs="Arial"/>
        </w:rPr>
      </w:pPr>
    </w:p>
    <w:p w:rsidR="00891D7C" w:rsidRPr="00891D7C" w:rsidRDefault="00891D7C" w:rsidP="00891D7C">
      <w:pPr>
        <w:ind w:left="709" w:right="-1" w:hanging="709"/>
        <w:jc w:val="both"/>
        <w:rPr>
          <w:rFonts w:ascii="Arial" w:hAnsi="Arial" w:cs="Arial"/>
        </w:rPr>
      </w:pPr>
      <w:r w:rsidRPr="00891D7C">
        <w:rPr>
          <w:rFonts w:ascii="Arial" w:hAnsi="Arial" w:cs="Arial"/>
        </w:rPr>
        <w:t xml:space="preserve">2.       </w:t>
      </w:r>
      <w:r w:rsidRPr="00891D7C">
        <w:rPr>
          <w:rFonts w:ascii="Arial" w:hAnsi="Arial" w:cs="Arial"/>
        </w:rPr>
        <w:tab/>
        <w:t>Povrat sredstava izvršiti na transakcijski račun Federalnog ministarstva finansija broj:1020500000106795, uz naznaku: Povrat neutrošenih sredstava dodjeljenih Odlukom V. Broj:1058/2020 od 29.7.2020.godine i Odlukom V. Broj:1183/2021 od 22.07.2021.godine.</w:t>
      </w:r>
    </w:p>
    <w:p w:rsidR="00891D7C" w:rsidRPr="00891D7C" w:rsidRDefault="00891D7C" w:rsidP="00891D7C">
      <w:pPr>
        <w:ind w:right="-1"/>
        <w:jc w:val="both"/>
        <w:rPr>
          <w:rFonts w:ascii="Arial" w:hAnsi="Arial" w:cs="Arial"/>
        </w:rPr>
      </w:pPr>
    </w:p>
    <w:p w:rsidR="00891D7C" w:rsidRPr="00891D7C" w:rsidRDefault="00891D7C" w:rsidP="00891D7C">
      <w:pPr>
        <w:ind w:right="-1"/>
        <w:jc w:val="both"/>
        <w:rPr>
          <w:rFonts w:ascii="Arial" w:hAnsi="Arial" w:cs="Arial"/>
        </w:rPr>
      </w:pPr>
      <w:r w:rsidRPr="00891D7C">
        <w:rPr>
          <w:rFonts w:ascii="Arial" w:hAnsi="Arial" w:cs="Arial"/>
        </w:rPr>
        <w:t>3.         Za izvršenje ovog Zaključka zadužuje se Služba za finansije i trezor.</w:t>
      </w:r>
    </w:p>
    <w:p w:rsidR="00891D7C" w:rsidRPr="00891D7C" w:rsidRDefault="00891D7C" w:rsidP="00891D7C">
      <w:pPr>
        <w:pStyle w:val="ListParagraph"/>
        <w:ind w:left="426" w:right="-1"/>
        <w:rPr>
          <w:rFonts w:cs="Arial"/>
          <w:b w:val="0"/>
          <w:i w:val="0"/>
          <w:sz w:val="20"/>
          <w:szCs w:val="20"/>
        </w:rPr>
      </w:pPr>
    </w:p>
    <w:p w:rsidR="00891D7C" w:rsidRPr="00891D7C" w:rsidRDefault="00891D7C" w:rsidP="00891D7C">
      <w:pPr>
        <w:ind w:left="709" w:right="-1" w:hanging="709"/>
        <w:jc w:val="both"/>
        <w:rPr>
          <w:rFonts w:ascii="Arial" w:hAnsi="Arial" w:cs="Arial"/>
        </w:rPr>
      </w:pPr>
      <w:r w:rsidRPr="00891D7C">
        <w:rPr>
          <w:rFonts w:ascii="Arial" w:hAnsi="Arial" w:cs="Arial"/>
        </w:rPr>
        <w:t>4.       Ovaj zaključak stupa na snagu danom donošenja, a objaviće se u „Službenom glasniku općine Ključ“.</w:t>
      </w:r>
    </w:p>
    <w:p w:rsidR="005552C9" w:rsidRPr="00891D7C" w:rsidRDefault="005552C9" w:rsidP="005552C9">
      <w:pPr>
        <w:spacing w:line="360" w:lineRule="auto"/>
        <w:jc w:val="both"/>
        <w:rPr>
          <w:rFonts w:ascii="Arial" w:hAnsi="Arial" w:cs="Arial"/>
        </w:rPr>
      </w:pPr>
    </w:p>
    <w:p w:rsidR="00891D7C" w:rsidRPr="00891D7C" w:rsidRDefault="00891D7C" w:rsidP="00891D7C">
      <w:pPr>
        <w:pBdr>
          <w:bottom w:val="triple" w:sz="4" w:space="3" w:color="auto"/>
        </w:pBdr>
        <w:rPr>
          <w:rFonts w:ascii="Arial" w:hAnsi="Arial" w:cs="Arial"/>
        </w:rPr>
      </w:pPr>
      <w:r>
        <w:rPr>
          <w:rFonts w:ascii="Arial" w:hAnsi="Arial" w:cs="Arial"/>
        </w:rPr>
        <w:t xml:space="preserve">                        </w:t>
      </w:r>
      <w:r w:rsidR="002C3E5D">
        <w:rPr>
          <w:rFonts w:ascii="Arial" w:hAnsi="Arial" w:cs="Arial"/>
        </w:rPr>
        <w:t xml:space="preserve">  </w:t>
      </w:r>
      <w:r w:rsidRPr="00891D7C">
        <w:rPr>
          <w:rFonts w:ascii="Arial" w:hAnsi="Arial" w:cs="Arial"/>
        </w:rPr>
        <w:t>OPĆINSKI NAČELNIK</w:t>
      </w:r>
    </w:p>
    <w:p w:rsidR="00891D7C" w:rsidRDefault="00891D7C" w:rsidP="00891D7C">
      <w:pPr>
        <w:pBdr>
          <w:bottom w:val="triple" w:sz="4" w:space="3" w:color="auto"/>
        </w:pBdr>
      </w:pPr>
      <w:r w:rsidRPr="00891D7C">
        <w:rPr>
          <w:rFonts w:ascii="Arial" w:hAnsi="Arial" w:cs="Arial"/>
        </w:rPr>
        <w:t xml:space="preserve">                       NEDŽAD ZUKANOVIĆ, prof.s.r</w:t>
      </w:r>
      <w:r>
        <w:t>.</w:t>
      </w:r>
    </w:p>
    <w:p w:rsidR="00891D7C" w:rsidRDefault="00891D7C" w:rsidP="00891D7C">
      <w:r>
        <w:t>BOSNA I HERCEGOVINA</w:t>
      </w:r>
    </w:p>
    <w:p w:rsidR="00891D7C" w:rsidRDefault="00891D7C" w:rsidP="00891D7C">
      <w:r>
        <w:t>FEDERACIJA BIH</w:t>
      </w:r>
    </w:p>
    <w:p w:rsidR="00891D7C" w:rsidRDefault="00891D7C" w:rsidP="00891D7C">
      <w:r>
        <w:t>UNSKO-SANSKI KANTON</w:t>
      </w:r>
    </w:p>
    <w:p w:rsidR="00891D7C" w:rsidRDefault="00891D7C" w:rsidP="00891D7C">
      <w:r>
        <w:t>OPĆINA KLJUČ</w:t>
      </w:r>
    </w:p>
    <w:p w:rsidR="00891D7C" w:rsidRDefault="00891D7C" w:rsidP="00891D7C">
      <w:r>
        <w:t>JAVNO KOMUNALNO PREDUZEĆE “RAD”</w:t>
      </w:r>
    </w:p>
    <w:p w:rsidR="005552C9" w:rsidRDefault="005552C9" w:rsidP="005552C9">
      <w:pPr>
        <w:spacing w:line="360" w:lineRule="auto"/>
        <w:jc w:val="both"/>
        <w:rPr>
          <w:rFonts w:ascii="Arial" w:hAnsi="Arial" w:cs="Arial"/>
        </w:rPr>
      </w:pPr>
    </w:p>
    <w:p w:rsidR="00891D7C" w:rsidRPr="000C459B" w:rsidRDefault="00891D7C" w:rsidP="00891D7C">
      <w:pPr>
        <w:jc w:val="center"/>
        <w:rPr>
          <w:rFonts w:ascii="Arial" w:hAnsi="Arial" w:cs="Arial"/>
          <w:b/>
        </w:rPr>
      </w:pPr>
      <w:r w:rsidRPr="000C459B">
        <w:rPr>
          <w:rFonts w:ascii="Arial" w:hAnsi="Arial" w:cs="Arial"/>
          <w:b/>
        </w:rPr>
        <w:t>C J E N O V N I K</w:t>
      </w:r>
    </w:p>
    <w:p w:rsidR="00891D7C" w:rsidRPr="000C459B" w:rsidRDefault="00891D7C" w:rsidP="00891D7C">
      <w:pPr>
        <w:jc w:val="center"/>
        <w:rPr>
          <w:rFonts w:ascii="Arial" w:hAnsi="Arial" w:cs="Arial"/>
          <w:b/>
        </w:rPr>
      </w:pPr>
      <w:r w:rsidRPr="000C459B">
        <w:rPr>
          <w:rFonts w:ascii="Arial" w:hAnsi="Arial" w:cs="Arial"/>
          <w:b/>
        </w:rPr>
        <w:t xml:space="preserve">usluga prikupljanja, odvoza i deponovanja kućnog otpada </w:t>
      </w:r>
    </w:p>
    <w:p w:rsidR="00891D7C" w:rsidRPr="000C459B" w:rsidRDefault="00891D7C" w:rsidP="00891D7C">
      <w:pPr>
        <w:jc w:val="center"/>
        <w:rPr>
          <w:rFonts w:ascii="Arial" w:hAnsi="Arial" w:cs="Arial"/>
          <w:b/>
        </w:rPr>
      </w:pPr>
      <w:r w:rsidRPr="000C459B">
        <w:rPr>
          <w:rFonts w:ascii="Arial" w:hAnsi="Arial" w:cs="Arial"/>
          <w:b/>
        </w:rPr>
        <w:t>na području općine Ključ</w:t>
      </w:r>
    </w:p>
    <w:p w:rsidR="00891D7C" w:rsidRDefault="00891D7C" w:rsidP="00891D7C">
      <w:pPr>
        <w:jc w:val="center"/>
        <w:rPr>
          <w:rFonts w:ascii="Arial" w:hAnsi="Arial" w:cs="Arial"/>
        </w:rPr>
      </w:pPr>
    </w:p>
    <w:p w:rsidR="00891D7C" w:rsidRPr="000C459B" w:rsidRDefault="00891D7C" w:rsidP="00891D7C">
      <w:pPr>
        <w:jc w:val="center"/>
        <w:rPr>
          <w:rFonts w:ascii="Arial" w:hAnsi="Arial" w:cs="Arial"/>
        </w:rPr>
      </w:pPr>
    </w:p>
    <w:p w:rsidR="00891D7C" w:rsidRPr="000C459B" w:rsidRDefault="00891D7C" w:rsidP="00891D7C">
      <w:pPr>
        <w:jc w:val="both"/>
        <w:rPr>
          <w:rFonts w:ascii="Arial" w:hAnsi="Arial" w:cs="Arial"/>
        </w:rPr>
      </w:pPr>
      <w:r w:rsidRPr="000C459B">
        <w:rPr>
          <w:rFonts w:ascii="Arial" w:hAnsi="Arial" w:cs="Arial"/>
        </w:rPr>
        <w:t>1. Cijena odvoza kućnog otpada za domaćinstva se dijeli na fiksni i varijabilni dio.</w:t>
      </w:r>
    </w:p>
    <w:p w:rsidR="00891D7C" w:rsidRPr="000C459B" w:rsidRDefault="00891D7C" w:rsidP="00891D7C">
      <w:pPr>
        <w:jc w:val="both"/>
        <w:rPr>
          <w:rFonts w:ascii="Arial" w:hAnsi="Arial" w:cs="Arial"/>
        </w:rPr>
      </w:pPr>
      <w:r w:rsidRPr="000C459B">
        <w:rPr>
          <w:rFonts w:ascii="Arial" w:hAnsi="Arial" w:cs="Arial"/>
        </w:rPr>
        <w:t>2. Sva domaćinstva će plaćati jednak fiksni dio cijene (paušal) po stambenoj jedinici, koji će pokriti osnovne troškove usluge prikupljanja, odvoza i deponovanja otpada, a koji ne ovisi direktno od količine proizvedenog otpada i iznosi 4,50 KM mjesečno po stambenoj jedinici.</w:t>
      </w:r>
    </w:p>
    <w:p w:rsidR="00891D7C" w:rsidRPr="000C459B" w:rsidRDefault="00891D7C" w:rsidP="00891D7C">
      <w:pPr>
        <w:jc w:val="both"/>
        <w:rPr>
          <w:rFonts w:ascii="Arial" w:hAnsi="Arial" w:cs="Arial"/>
        </w:rPr>
      </w:pPr>
      <w:r w:rsidRPr="000C459B">
        <w:rPr>
          <w:rFonts w:ascii="Arial" w:hAnsi="Arial" w:cs="Arial"/>
        </w:rPr>
        <w:t>3. Varijabilni dio cijene usluge obračunava se po č</w:t>
      </w:r>
      <w:r>
        <w:rPr>
          <w:rFonts w:ascii="Arial" w:hAnsi="Arial" w:cs="Arial"/>
        </w:rPr>
        <w:t>lanu domaćinstva u iznosu od 2,8</w:t>
      </w:r>
      <w:r w:rsidRPr="000C459B">
        <w:rPr>
          <w:rFonts w:ascii="Arial" w:hAnsi="Arial" w:cs="Arial"/>
        </w:rPr>
        <w:t>0 KM mjesečno.</w:t>
      </w:r>
    </w:p>
    <w:p w:rsidR="00891D7C" w:rsidRPr="000C459B" w:rsidRDefault="00891D7C" w:rsidP="00891D7C">
      <w:pPr>
        <w:jc w:val="both"/>
        <w:rPr>
          <w:rFonts w:ascii="Arial" w:hAnsi="Arial" w:cs="Arial"/>
        </w:rPr>
      </w:pPr>
      <w:r w:rsidRPr="000C459B">
        <w:rPr>
          <w:rFonts w:ascii="Arial" w:hAnsi="Arial" w:cs="Arial"/>
        </w:rPr>
        <w:t>4. Za domaćinstva koja nemaju stalnu adresu boravka na području općine Ključ (povremeni korisnici usluga odvoza otpada) fiksni dio cijene se obračunava za svaki mjesec, a varijabilni dio cijene se obračunava za dva mjeseca godišnje.</w:t>
      </w:r>
    </w:p>
    <w:p w:rsidR="00891D7C" w:rsidRPr="000C459B" w:rsidRDefault="00891D7C" w:rsidP="00891D7C">
      <w:pPr>
        <w:jc w:val="both"/>
        <w:rPr>
          <w:rFonts w:ascii="Arial" w:hAnsi="Arial" w:cs="Arial"/>
        </w:rPr>
      </w:pPr>
      <w:r w:rsidRPr="000C459B">
        <w:rPr>
          <w:rFonts w:ascii="Arial" w:hAnsi="Arial" w:cs="Arial"/>
        </w:rPr>
        <w:lastRenderedPageBreak/>
        <w:t>5. Maksimalan</w:t>
      </w:r>
      <w:r>
        <w:rPr>
          <w:rFonts w:ascii="Arial" w:hAnsi="Arial" w:cs="Arial"/>
        </w:rPr>
        <w:t xml:space="preserve"> </w:t>
      </w:r>
      <w:r w:rsidRPr="000C459B">
        <w:rPr>
          <w:rFonts w:ascii="Arial" w:hAnsi="Arial" w:cs="Arial"/>
        </w:rPr>
        <w:t xml:space="preserve"> broj članova domaćinstva koji</w:t>
      </w:r>
      <w:r>
        <w:rPr>
          <w:rFonts w:ascii="Arial" w:hAnsi="Arial" w:cs="Arial"/>
        </w:rPr>
        <w:t xml:space="preserve"> </w:t>
      </w:r>
      <w:r w:rsidRPr="000C459B">
        <w:rPr>
          <w:rFonts w:ascii="Arial" w:hAnsi="Arial" w:cs="Arial"/>
        </w:rPr>
        <w:t xml:space="preserve"> se</w:t>
      </w:r>
      <w:r>
        <w:rPr>
          <w:rFonts w:ascii="Arial" w:hAnsi="Arial" w:cs="Arial"/>
        </w:rPr>
        <w:t xml:space="preserve"> </w:t>
      </w:r>
      <w:r w:rsidRPr="000C459B">
        <w:rPr>
          <w:rFonts w:ascii="Arial" w:hAnsi="Arial" w:cs="Arial"/>
        </w:rPr>
        <w:t xml:space="preserve"> uzima u obzir</w:t>
      </w:r>
      <w:r>
        <w:rPr>
          <w:rFonts w:ascii="Arial" w:hAnsi="Arial" w:cs="Arial"/>
        </w:rPr>
        <w:t xml:space="preserve"> </w:t>
      </w:r>
      <w:r w:rsidRPr="000C459B">
        <w:rPr>
          <w:rFonts w:ascii="Arial" w:hAnsi="Arial" w:cs="Arial"/>
        </w:rPr>
        <w:t xml:space="preserve"> za </w:t>
      </w:r>
      <w:r>
        <w:rPr>
          <w:rFonts w:ascii="Arial" w:hAnsi="Arial" w:cs="Arial"/>
        </w:rPr>
        <w:t xml:space="preserve"> </w:t>
      </w:r>
      <w:r w:rsidRPr="000C459B">
        <w:rPr>
          <w:rFonts w:ascii="Arial" w:hAnsi="Arial" w:cs="Arial"/>
        </w:rPr>
        <w:t xml:space="preserve">obračun </w:t>
      </w:r>
      <w:r>
        <w:rPr>
          <w:rFonts w:ascii="Arial" w:hAnsi="Arial" w:cs="Arial"/>
        </w:rPr>
        <w:t xml:space="preserve"> </w:t>
      </w:r>
      <w:r w:rsidRPr="000C459B">
        <w:rPr>
          <w:rFonts w:ascii="Arial" w:hAnsi="Arial" w:cs="Arial"/>
        </w:rPr>
        <w:t xml:space="preserve">mjesečnog </w:t>
      </w:r>
      <w:r>
        <w:rPr>
          <w:rFonts w:ascii="Arial" w:hAnsi="Arial" w:cs="Arial"/>
        </w:rPr>
        <w:t xml:space="preserve"> </w:t>
      </w:r>
      <w:r w:rsidRPr="000C459B">
        <w:rPr>
          <w:rFonts w:ascii="Arial" w:hAnsi="Arial" w:cs="Arial"/>
        </w:rPr>
        <w:t>računa je 5 (pet) članova.</w:t>
      </w:r>
    </w:p>
    <w:p w:rsidR="00891D7C" w:rsidRPr="000C459B" w:rsidRDefault="00891D7C" w:rsidP="00891D7C">
      <w:pPr>
        <w:jc w:val="both"/>
        <w:rPr>
          <w:rFonts w:ascii="Arial" w:hAnsi="Arial" w:cs="Arial"/>
        </w:rPr>
      </w:pPr>
      <w:r w:rsidRPr="000C459B">
        <w:rPr>
          <w:rFonts w:ascii="Arial" w:hAnsi="Arial" w:cs="Arial"/>
        </w:rPr>
        <w:t>6. Sva domaćinstva koja se nalaze na području na kom je organizovan redovan odvoz otpada su dužna plaćati usluge odvoza otpada. Ove obaveze su oslobođena domaćinstva koja su od mjesta odlaganja otpada tj. rute kamiona za prikupljanje otpada udaljena više od 300 metara.</w:t>
      </w:r>
    </w:p>
    <w:p w:rsidR="00891D7C" w:rsidRPr="000C459B" w:rsidRDefault="00891D7C" w:rsidP="00891D7C">
      <w:pPr>
        <w:jc w:val="both"/>
        <w:rPr>
          <w:rFonts w:ascii="Arial" w:hAnsi="Arial" w:cs="Arial"/>
        </w:rPr>
      </w:pPr>
      <w:r w:rsidRPr="000C459B">
        <w:rPr>
          <w:rFonts w:ascii="Arial" w:hAnsi="Arial" w:cs="Arial"/>
        </w:rPr>
        <w:t>7. U cijenu usluga je uračunat i odvoz kabastog otpada koji će biti organizovan dva puta godišnje o čemu</w:t>
      </w:r>
      <w:r>
        <w:rPr>
          <w:rFonts w:ascii="Arial" w:hAnsi="Arial" w:cs="Arial"/>
        </w:rPr>
        <w:t xml:space="preserve"> </w:t>
      </w:r>
      <w:r w:rsidRPr="000C459B">
        <w:rPr>
          <w:rFonts w:ascii="Arial" w:hAnsi="Arial" w:cs="Arial"/>
        </w:rPr>
        <w:t xml:space="preserve"> će korisnici usluga biti obaviješteni putem sredstava javnog informisanja ili putem sekretara MZ-a.</w:t>
      </w:r>
    </w:p>
    <w:p w:rsidR="00891D7C" w:rsidRPr="000C459B" w:rsidRDefault="00891D7C" w:rsidP="00891D7C">
      <w:pPr>
        <w:jc w:val="both"/>
        <w:rPr>
          <w:rFonts w:ascii="Arial" w:hAnsi="Arial" w:cs="Arial"/>
        </w:rPr>
      </w:pPr>
      <w:r w:rsidRPr="000C459B">
        <w:rPr>
          <w:rFonts w:ascii="Arial" w:hAnsi="Arial" w:cs="Arial"/>
        </w:rPr>
        <w:t>8. U cijenu usluga nije uračunat PDV.</w:t>
      </w:r>
    </w:p>
    <w:p w:rsidR="00891D7C" w:rsidRPr="000C459B" w:rsidRDefault="00891D7C" w:rsidP="00891D7C">
      <w:pPr>
        <w:jc w:val="both"/>
        <w:rPr>
          <w:rFonts w:ascii="Arial" w:hAnsi="Arial" w:cs="Arial"/>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5"/>
        <w:gridCol w:w="4700"/>
      </w:tblGrid>
      <w:tr w:rsidR="00891D7C" w:rsidRPr="000C459B" w:rsidTr="00891D7C">
        <w:trPr>
          <w:trHeight w:val="797"/>
        </w:trPr>
        <w:tc>
          <w:tcPr>
            <w:tcW w:w="4835" w:type="dxa"/>
          </w:tcPr>
          <w:p w:rsidR="00891D7C" w:rsidRDefault="00891D7C" w:rsidP="00891D7C">
            <w:pPr>
              <w:rPr>
                <w:rFonts w:ascii="Arial" w:hAnsi="Arial" w:cs="Arial"/>
              </w:rPr>
            </w:pPr>
            <w:r w:rsidRPr="000C459B">
              <w:rPr>
                <w:rFonts w:ascii="Arial" w:hAnsi="Arial" w:cs="Arial"/>
              </w:rPr>
              <w:t xml:space="preserve">Ključ, </w:t>
            </w:r>
            <w:r w:rsidRPr="00FB2B1E">
              <w:rPr>
                <w:rFonts w:ascii="Arial" w:hAnsi="Arial" w:cs="Arial"/>
              </w:rPr>
              <w:t>24.03</w:t>
            </w:r>
            <w:r w:rsidRPr="00C7505C">
              <w:rPr>
                <w:rFonts w:ascii="Arial" w:hAnsi="Arial" w:cs="Arial"/>
              </w:rPr>
              <w:t>.</w:t>
            </w:r>
            <w:r w:rsidRPr="000C459B">
              <w:rPr>
                <w:rFonts w:ascii="Arial" w:hAnsi="Arial" w:cs="Arial"/>
              </w:rPr>
              <w:t>2022.godi</w:t>
            </w:r>
            <w:r>
              <w:rPr>
                <w:rFonts w:ascii="Arial" w:hAnsi="Arial" w:cs="Arial"/>
              </w:rPr>
              <w:t>ne</w:t>
            </w:r>
          </w:p>
          <w:p w:rsidR="008A5D87" w:rsidRDefault="008A5D87" w:rsidP="00891D7C">
            <w:pPr>
              <w:rPr>
                <w:rFonts w:ascii="Arial" w:hAnsi="Arial" w:cs="Arial"/>
              </w:rPr>
            </w:pPr>
          </w:p>
          <w:p w:rsidR="008A5D87" w:rsidRPr="008A5D87" w:rsidRDefault="008A5D87" w:rsidP="00891D7C">
            <w:pPr>
              <w:rPr>
                <w:rFonts w:ascii="Arial" w:hAnsi="Arial" w:cs="Arial"/>
                <w:b/>
                <w:color w:val="404040" w:themeColor="text1" w:themeTint="BF"/>
              </w:rPr>
            </w:pPr>
            <w:r>
              <w:rPr>
                <w:rFonts w:ascii="Arial" w:hAnsi="Arial" w:cs="Arial"/>
                <w:color w:val="404040" w:themeColor="text1" w:themeTint="BF"/>
              </w:rPr>
              <w:t xml:space="preserve">                        </w:t>
            </w:r>
            <w:r w:rsidRPr="008A5D87">
              <w:rPr>
                <w:rFonts w:ascii="Arial" w:hAnsi="Arial" w:cs="Arial"/>
                <w:b/>
                <w:color w:val="404040" w:themeColor="text1" w:themeTint="BF"/>
              </w:rPr>
              <w:t>Predsjednica nadzornog odbora</w:t>
            </w:r>
          </w:p>
          <w:p w:rsidR="008A5D87" w:rsidRDefault="008A5D87" w:rsidP="00891D7C">
            <w:pPr>
              <w:rPr>
                <w:rFonts w:ascii="Arial" w:hAnsi="Arial" w:cs="Arial"/>
                <w:color w:val="404040" w:themeColor="text1" w:themeTint="BF"/>
              </w:rPr>
            </w:pPr>
            <w:r w:rsidRPr="008A5D87">
              <w:rPr>
                <w:rFonts w:ascii="Arial" w:hAnsi="Arial" w:cs="Arial"/>
                <w:b/>
                <w:color w:val="404040" w:themeColor="text1" w:themeTint="BF"/>
              </w:rPr>
              <w:t xml:space="preserve">                                  Azra Kujundžić</w:t>
            </w:r>
          </w:p>
          <w:p w:rsidR="008A5D87" w:rsidRPr="00102C82" w:rsidRDefault="008A5D87" w:rsidP="00891D7C">
            <w:pPr>
              <w:rPr>
                <w:rFonts w:ascii="Arial" w:hAnsi="Arial" w:cs="Arial"/>
                <w:color w:val="404040" w:themeColor="text1" w:themeTint="BF"/>
              </w:rPr>
            </w:pPr>
          </w:p>
        </w:tc>
        <w:tc>
          <w:tcPr>
            <w:tcW w:w="4700" w:type="dxa"/>
          </w:tcPr>
          <w:p w:rsidR="00891D7C" w:rsidRPr="000C459B" w:rsidRDefault="00891D7C" w:rsidP="00891D7C">
            <w:pPr>
              <w:jc w:val="center"/>
              <w:rPr>
                <w:rFonts w:ascii="Arial" w:hAnsi="Arial" w:cs="Arial"/>
                <w:color w:val="404040" w:themeColor="text1" w:themeTint="BF"/>
              </w:rPr>
            </w:pPr>
            <w:r w:rsidRPr="000C459B">
              <w:rPr>
                <w:rFonts w:ascii="Arial" w:hAnsi="Arial" w:cs="Arial"/>
                <w:color w:val="404040" w:themeColor="text1" w:themeTint="BF"/>
              </w:rPr>
              <w:t xml:space="preserve"> </w:t>
            </w:r>
            <w:r>
              <w:rPr>
                <w:rFonts w:ascii="Arial" w:hAnsi="Arial" w:cs="Arial"/>
                <w:color w:val="404040" w:themeColor="text1" w:themeTint="BF"/>
              </w:rPr>
              <w:t>Predsjednica Nadzornog odbora</w:t>
            </w:r>
          </w:p>
          <w:p w:rsidR="00891D7C" w:rsidRPr="000C459B" w:rsidRDefault="00891D7C" w:rsidP="00891D7C">
            <w:pPr>
              <w:jc w:val="center"/>
              <w:rPr>
                <w:rFonts w:ascii="Arial" w:hAnsi="Arial" w:cs="Arial"/>
                <w:color w:val="404040" w:themeColor="text1" w:themeTint="BF"/>
              </w:rPr>
            </w:pPr>
          </w:p>
          <w:p w:rsidR="00891D7C" w:rsidRPr="000C459B" w:rsidRDefault="00891D7C" w:rsidP="00891D7C">
            <w:pPr>
              <w:jc w:val="center"/>
              <w:rPr>
                <w:rFonts w:ascii="Arial" w:hAnsi="Arial" w:cs="Arial"/>
                <w:color w:val="404040" w:themeColor="text1" w:themeTint="BF"/>
              </w:rPr>
            </w:pPr>
            <w:r w:rsidRPr="000C459B">
              <w:rPr>
                <w:rFonts w:ascii="Arial" w:hAnsi="Arial" w:cs="Arial"/>
                <w:color w:val="404040" w:themeColor="text1" w:themeTint="BF"/>
              </w:rPr>
              <w:t>______________________</w:t>
            </w:r>
          </w:p>
          <w:p w:rsidR="00891D7C" w:rsidRPr="000C459B" w:rsidRDefault="00891D7C" w:rsidP="00891D7C">
            <w:pPr>
              <w:jc w:val="center"/>
              <w:rPr>
                <w:rFonts w:ascii="Arial" w:hAnsi="Arial" w:cs="Arial"/>
              </w:rPr>
            </w:pPr>
            <w:r>
              <w:rPr>
                <w:rFonts w:ascii="Arial" w:hAnsi="Arial" w:cs="Arial"/>
                <w:color w:val="404040" w:themeColor="text1" w:themeTint="BF"/>
              </w:rPr>
              <w:t>Azra Kujundžić</w:t>
            </w:r>
          </w:p>
        </w:tc>
      </w:tr>
    </w:tbl>
    <w:p w:rsidR="008A5D87" w:rsidRDefault="008A5D87" w:rsidP="008A5D87">
      <w:pPr>
        <w:jc w:val="both"/>
        <w:rPr>
          <w:rFonts w:ascii="Arial" w:hAnsi="Arial" w:cs="Arial"/>
        </w:rPr>
      </w:pPr>
      <w:r>
        <w:rPr>
          <w:rFonts w:ascii="Arial" w:hAnsi="Arial" w:cs="Arial"/>
        </w:rPr>
        <w:t>Općinsko vijeće općine Ključ na svojoj XIII sjednici održanoj 31.03.2022.godine dalo je svoju SAGLASNOST na ovaj Cjenovnik usluga.</w:t>
      </w:r>
    </w:p>
    <w:p w:rsidR="00891D7C" w:rsidRDefault="008A5D87" w:rsidP="008A5D87">
      <w:pPr>
        <w:pBdr>
          <w:bottom w:val="triple" w:sz="4" w:space="3" w:color="auto"/>
        </w:pBdr>
        <w:rPr>
          <w:rFonts w:ascii="Arial" w:hAnsi="Arial" w:cs="Arial"/>
        </w:rPr>
      </w:pPr>
      <w:r>
        <w:rPr>
          <w:rFonts w:ascii="Arial" w:hAnsi="Arial" w:cs="Arial"/>
        </w:rPr>
        <w:t xml:space="preserve">Cjenovnik usluga će biti </w:t>
      </w:r>
      <w:r w:rsidRPr="004F5E70">
        <w:rPr>
          <w:rFonts w:ascii="Arial" w:hAnsi="Arial" w:cs="Arial"/>
        </w:rPr>
        <w:t>objavljen u „Službenom glasniku općine Ključ“ a primjenjivat će se od</w:t>
      </w:r>
      <w:r>
        <w:rPr>
          <w:rFonts w:ascii="Arial" w:hAnsi="Arial" w:cs="Arial"/>
          <w:u w:val="single"/>
        </w:rPr>
        <w:t xml:space="preserve"> </w:t>
      </w:r>
      <w:r>
        <w:rPr>
          <w:rFonts w:ascii="Arial" w:hAnsi="Arial" w:cs="Arial"/>
        </w:rPr>
        <w:t>01.05.2022.godine</w:t>
      </w:r>
    </w:p>
    <w:p w:rsidR="008A5D87" w:rsidRDefault="008A5D87" w:rsidP="008A5D87">
      <w:pPr>
        <w:pBdr>
          <w:bottom w:val="triple" w:sz="4" w:space="3" w:color="auto"/>
        </w:pBdr>
        <w:rPr>
          <w:rFonts w:ascii="Arial" w:hAnsi="Arial" w:cs="Arial"/>
        </w:rPr>
      </w:pPr>
      <w:r>
        <w:rPr>
          <w:rFonts w:ascii="Arial" w:hAnsi="Arial" w:cs="Arial"/>
        </w:rPr>
        <w:t xml:space="preserve">                      Predsjedavajuća Općinskog vijeća</w:t>
      </w:r>
    </w:p>
    <w:p w:rsidR="008A5D87" w:rsidRPr="00074A73" w:rsidRDefault="008A5D87" w:rsidP="008A5D87">
      <w:pPr>
        <w:pBdr>
          <w:bottom w:val="triple" w:sz="4" w:space="3" w:color="auto"/>
        </w:pBdr>
      </w:pPr>
      <w:r>
        <w:rPr>
          <w:rFonts w:ascii="Arial" w:hAnsi="Arial" w:cs="Arial"/>
        </w:rPr>
        <w:t xml:space="preserve">                                  Emina Velić,prof</w:t>
      </w:r>
    </w:p>
    <w:p w:rsidR="00891D7C" w:rsidRDefault="00891D7C" w:rsidP="00891D7C">
      <w:r>
        <w:t>BOSNA I HERCEGOVINA</w:t>
      </w:r>
    </w:p>
    <w:p w:rsidR="00891D7C" w:rsidRDefault="00891D7C" w:rsidP="00891D7C">
      <w:r>
        <w:t>FEDERACIJA BIH</w:t>
      </w:r>
    </w:p>
    <w:p w:rsidR="00891D7C" w:rsidRDefault="00891D7C" w:rsidP="00891D7C">
      <w:r>
        <w:t>UNSKO-SANSKI KANTON</w:t>
      </w:r>
    </w:p>
    <w:p w:rsidR="00891D7C" w:rsidRDefault="00891D7C" w:rsidP="00891D7C">
      <w:r>
        <w:t>OPĆINA KLJUČ</w:t>
      </w:r>
    </w:p>
    <w:p w:rsidR="00891D7C" w:rsidRDefault="00891D7C" w:rsidP="00891D7C">
      <w:r>
        <w:t>JAVNO KOMUNALNO PREDUZEĆE “RAD”</w:t>
      </w:r>
    </w:p>
    <w:p w:rsidR="005552C9" w:rsidRPr="00891D7C" w:rsidRDefault="005552C9" w:rsidP="005552C9">
      <w:pPr>
        <w:spacing w:line="360" w:lineRule="auto"/>
        <w:jc w:val="both"/>
        <w:rPr>
          <w:rFonts w:ascii="Arial" w:hAnsi="Arial" w:cs="Arial"/>
        </w:rPr>
      </w:pPr>
    </w:p>
    <w:p w:rsidR="00891D7C" w:rsidRPr="002708E9" w:rsidRDefault="00891D7C" w:rsidP="00891D7C">
      <w:pPr>
        <w:jc w:val="center"/>
        <w:rPr>
          <w:rFonts w:ascii="Arial" w:hAnsi="Arial" w:cs="Arial"/>
          <w:b/>
        </w:rPr>
      </w:pPr>
      <w:r w:rsidRPr="002708E9">
        <w:rPr>
          <w:rFonts w:ascii="Arial" w:hAnsi="Arial" w:cs="Arial"/>
          <w:b/>
        </w:rPr>
        <w:t>C J E N O V  N I K</w:t>
      </w:r>
    </w:p>
    <w:p w:rsidR="00891D7C" w:rsidRPr="002708E9" w:rsidRDefault="00891D7C" w:rsidP="00891D7C">
      <w:pPr>
        <w:jc w:val="center"/>
        <w:rPr>
          <w:rFonts w:ascii="Arial" w:hAnsi="Arial" w:cs="Arial"/>
          <w:b/>
        </w:rPr>
      </w:pPr>
      <w:r w:rsidRPr="002708E9">
        <w:rPr>
          <w:rFonts w:ascii="Arial" w:hAnsi="Arial" w:cs="Arial"/>
          <w:b/>
        </w:rPr>
        <w:t>usluga prikupljanja, odvoza i deponovanja otpada za pravna lica i ostalih građevinskih usluga</w:t>
      </w:r>
    </w:p>
    <w:p w:rsidR="00891D7C" w:rsidRPr="002708E9" w:rsidRDefault="00891D7C" w:rsidP="00891D7C">
      <w:pPr>
        <w:rPr>
          <w:rFonts w:ascii="Arial" w:hAnsi="Arial" w:cs="Arial"/>
          <w:b/>
        </w:rPr>
      </w:pPr>
    </w:p>
    <w:p w:rsidR="00891D7C" w:rsidRPr="002708E9" w:rsidRDefault="00891D7C" w:rsidP="00891D7C">
      <w:pPr>
        <w:jc w:val="both"/>
        <w:rPr>
          <w:rFonts w:ascii="Arial" w:hAnsi="Arial" w:cs="Arial"/>
        </w:rPr>
      </w:pPr>
      <w:r w:rsidRPr="002708E9">
        <w:rPr>
          <w:rFonts w:ascii="Arial" w:hAnsi="Arial" w:cs="Arial"/>
        </w:rPr>
        <w:t>1. Cijena usluge odvoza otpada za pravna lica se dijeli na fiksni i varijabilni dio.</w:t>
      </w:r>
    </w:p>
    <w:p w:rsidR="00891D7C" w:rsidRPr="002708E9" w:rsidRDefault="00891D7C" w:rsidP="00891D7C">
      <w:pPr>
        <w:jc w:val="both"/>
        <w:rPr>
          <w:rFonts w:ascii="Arial" w:hAnsi="Arial" w:cs="Arial"/>
        </w:rPr>
      </w:pPr>
      <w:r w:rsidRPr="002708E9">
        <w:rPr>
          <w:rFonts w:ascii="Arial" w:hAnsi="Arial" w:cs="Arial"/>
        </w:rPr>
        <w:t>2. Sva pravna lica  plaćaju jednak fiksni dio cijene (paušal) koji će pokriti osnovne troškove usluge prikupljanja, odvoza i deponovanja  otpada, a koji ne ovisi direktno od količine proizvedenog otpada i iznosi 10,00 KM mjesečno.</w:t>
      </w:r>
    </w:p>
    <w:p w:rsidR="00891D7C" w:rsidRPr="002708E9" w:rsidRDefault="00891D7C" w:rsidP="00891D7C">
      <w:pPr>
        <w:jc w:val="both"/>
        <w:rPr>
          <w:rFonts w:ascii="Arial" w:hAnsi="Arial" w:cs="Arial"/>
        </w:rPr>
      </w:pPr>
      <w:r w:rsidRPr="002708E9">
        <w:rPr>
          <w:rFonts w:ascii="Arial" w:hAnsi="Arial" w:cs="Arial"/>
        </w:rPr>
        <w:t>3. Varijabilni dio cijene usluge se obračunava po m</w:t>
      </w:r>
      <w:r w:rsidRPr="002708E9">
        <w:rPr>
          <w:rFonts w:ascii="Arial" w:hAnsi="Arial" w:cs="Arial"/>
          <w:vertAlign w:val="superscript"/>
        </w:rPr>
        <w:t>2</w:t>
      </w:r>
      <w:r w:rsidRPr="002708E9">
        <w:rPr>
          <w:rFonts w:ascii="Arial" w:hAnsi="Arial" w:cs="Arial"/>
        </w:rPr>
        <w:t xml:space="preserve"> prostora (objekta) u kojem pravno lice obavlja svoju djelatnost, uzimajući u obzir da različite kategorije pravnih lica proizvode i različite količine otpada. Prema tome varijabilna cijena usluge po m</w:t>
      </w:r>
      <w:r w:rsidRPr="002708E9">
        <w:rPr>
          <w:rFonts w:ascii="Arial" w:hAnsi="Arial" w:cs="Arial"/>
          <w:vertAlign w:val="superscript"/>
        </w:rPr>
        <w:t>2</w:t>
      </w:r>
      <w:r w:rsidRPr="002708E9">
        <w:rPr>
          <w:rFonts w:ascii="Arial" w:hAnsi="Arial" w:cs="Arial"/>
        </w:rPr>
        <w:t xml:space="preserve"> zavisi od vrste djelatnosti i </w:t>
      </w:r>
      <w:r w:rsidRPr="002708E9">
        <w:rPr>
          <w:rFonts w:ascii="Arial" w:hAnsi="Arial" w:cs="Arial"/>
        </w:rPr>
        <w:lastRenderedPageBreak/>
        <w:t>shodno tome korisnici usluga se dijele u sljedeće grupe:</w:t>
      </w:r>
    </w:p>
    <w:p w:rsidR="00891D7C" w:rsidRPr="00461FBC" w:rsidRDefault="00891D7C" w:rsidP="00891D7C">
      <w:pPr>
        <w:pStyle w:val="NoSpacing"/>
        <w:jc w:val="both"/>
        <w:rPr>
          <w:rFonts w:ascii="Arial" w:hAnsi="Arial" w:cs="Arial"/>
          <w:sz w:val="20"/>
          <w:szCs w:val="20"/>
          <w:vertAlign w:val="superscript"/>
        </w:rPr>
      </w:pPr>
      <w:r w:rsidRPr="00461FBC">
        <w:rPr>
          <w:rFonts w:ascii="Arial" w:hAnsi="Arial" w:cs="Arial"/>
          <w:b/>
          <w:sz w:val="20"/>
          <w:szCs w:val="20"/>
        </w:rPr>
        <w:t>Grupa I</w:t>
      </w:r>
      <w:r w:rsidRPr="00461FBC">
        <w:rPr>
          <w:rFonts w:ascii="Arial" w:hAnsi="Arial" w:cs="Arial"/>
          <w:sz w:val="20"/>
          <w:szCs w:val="20"/>
        </w:rPr>
        <w:t xml:space="preserve"> - ugostiteljski objekti, trgovine i samoposluge do 200 m</w:t>
      </w:r>
      <w:r w:rsidRPr="00461FBC">
        <w:rPr>
          <w:rFonts w:ascii="Arial" w:hAnsi="Arial" w:cs="Arial"/>
          <w:sz w:val="20"/>
          <w:szCs w:val="20"/>
          <w:vertAlign w:val="superscript"/>
        </w:rPr>
        <w:t>2</w:t>
      </w:r>
      <w:r w:rsidRPr="00461FBC">
        <w:rPr>
          <w:rFonts w:ascii="Arial" w:hAnsi="Arial" w:cs="Arial"/>
          <w:sz w:val="20"/>
          <w:szCs w:val="20"/>
        </w:rPr>
        <w:t>, apoteke, banke, igre na sreću, automehaničari,  vulkanizeri,  mesnice,  kiosci,  benzinske pumpe i sl. plaćaju varijabilnu cijenu usluge od 0,30 KM po m</w:t>
      </w:r>
      <w:r w:rsidRPr="00461FBC">
        <w:rPr>
          <w:rFonts w:ascii="Arial" w:hAnsi="Arial" w:cs="Arial"/>
          <w:sz w:val="20"/>
          <w:szCs w:val="20"/>
          <w:vertAlign w:val="superscript"/>
        </w:rPr>
        <w:t>2</w:t>
      </w:r>
    </w:p>
    <w:p w:rsidR="00891D7C" w:rsidRPr="00461FBC" w:rsidRDefault="00891D7C" w:rsidP="00891D7C">
      <w:pPr>
        <w:pStyle w:val="NoSpacing"/>
        <w:ind w:right="-188"/>
        <w:jc w:val="both"/>
        <w:rPr>
          <w:rFonts w:ascii="Arial" w:hAnsi="Arial" w:cs="Arial"/>
          <w:sz w:val="20"/>
          <w:szCs w:val="20"/>
        </w:rPr>
      </w:pPr>
      <w:r w:rsidRPr="00461FBC">
        <w:rPr>
          <w:rFonts w:ascii="Arial" w:hAnsi="Arial" w:cs="Arial"/>
          <w:b/>
          <w:sz w:val="20"/>
          <w:szCs w:val="20"/>
        </w:rPr>
        <w:t>Grupa II</w:t>
      </w:r>
      <w:r w:rsidRPr="00461FBC">
        <w:rPr>
          <w:rFonts w:ascii="Arial" w:hAnsi="Arial" w:cs="Arial"/>
          <w:sz w:val="20"/>
          <w:szCs w:val="20"/>
        </w:rPr>
        <w:t xml:space="preserve"> - društvena i privatna preduzeća, trgovine i samoposluge od 200 do 500 m</w:t>
      </w:r>
      <w:r w:rsidRPr="00461FBC">
        <w:rPr>
          <w:rFonts w:ascii="Arial" w:hAnsi="Arial" w:cs="Arial"/>
          <w:sz w:val="20"/>
          <w:szCs w:val="20"/>
          <w:vertAlign w:val="superscript"/>
        </w:rPr>
        <w:t>2</w:t>
      </w:r>
      <w:r w:rsidRPr="00461FBC">
        <w:rPr>
          <w:rFonts w:ascii="Arial" w:hAnsi="Arial" w:cs="Arial"/>
          <w:sz w:val="20"/>
          <w:szCs w:val="20"/>
        </w:rPr>
        <w:t>, butici, videoteke, administrativni prostori, osiguravajuća društva, servisi, fotografske radnje, frizerski saloni,  cvjećari, limari, stolari, staklari,  trgovine obuće i sl. plaćaju varijabilnu cijenu usluge od 0,25 KM po m</w:t>
      </w:r>
      <w:r w:rsidRPr="00461FBC">
        <w:rPr>
          <w:rFonts w:ascii="Arial" w:hAnsi="Arial" w:cs="Arial"/>
          <w:sz w:val="20"/>
          <w:szCs w:val="20"/>
          <w:vertAlign w:val="superscript"/>
        </w:rPr>
        <w:t>2</w:t>
      </w:r>
    </w:p>
    <w:p w:rsidR="00891D7C" w:rsidRPr="00461FBC" w:rsidRDefault="00891D7C" w:rsidP="00891D7C">
      <w:pPr>
        <w:pStyle w:val="NoSpacing"/>
        <w:jc w:val="both"/>
        <w:rPr>
          <w:rFonts w:ascii="Arial" w:hAnsi="Arial" w:cs="Arial"/>
          <w:sz w:val="20"/>
          <w:szCs w:val="20"/>
        </w:rPr>
      </w:pPr>
      <w:r w:rsidRPr="00461FBC">
        <w:rPr>
          <w:rFonts w:ascii="Arial" w:hAnsi="Arial" w:cs="Arial"/>
          <w:b/>
          <w:sz w:val="20"/>
          <w:szCs w:val="20"/>
        </w:rPr>
        <w:t>Grupa III</w:t>
      </w:r>
      <w:r w:rsidRPr="00461FBC">
        <w:rPr>
          <w:rFonts w:ascii="Arial" w:hAnsi="Arial" w:cs="Arial"/>
          <w:sz w:val="20"/>
          <w:szCs w:val="20"/>
        </w:rPr>
        <w:t xml:space="preserve"> - trgovine i samoposluge preko 500 m</w:t>
      </w:r>
      <w:r w:rsidRPr="00461FBC">
        <w:rPr>
          <w:rFonts w:ascii="Arial" w:hAnsi="Arial" w:cs="Arial"/>
          <w:sz w:val="20"/>
          <w:szCs w:val="20"/>
          <w:vertAlign w:val="superscript"/>
        </w:rPr>
        <w:t>2</w:t>
      </w:r>
      <w:r w:rsidRPr="00461FBC">
        <w:rPr>
          <w:rFonts w:ascii="Arial" w:hAnsi="Arial" w:cs="Arial"/>
          <w:sz w:val="20"/>
          <w:szCs w:val="20"/>
        </w:rPr>
        <w:t>, saloni, klubovi, obućari, optičari, urari, zlatari  i deficitarni zanati plaćaju varijabilnu cijenu usluge od 0,20 KM po m</w:t>
      </w:r>
      <w:r w:rsidRPr="00461FBC">
        <w:rPr>
          <w:rFonts w:ascii="Arial" w:hAnsi="Arial" w:cs="Arial"/>
          <w:sz w:val="20"/>
          <w:szCs w:val="20"/>
          <w:vertAlign w:val="superscript"/>
        </w:rPr>
        <w:t>2</w:t>
      </w:r>
    </w:p>
    <w:p w:rsidR="00891D7C" w:rsidRPr="00461FBC" w:rsidRDefault="00891D7C" w:rsidP="00891D7C">
      <w:pPr>
        <w:pStyle w:val="NoSpacing"/>
        <w:jc w:val="both"/>
        <w:rPr>
          <w:rFonts w:ascii="Arial" w:hAnsi="Arial" w:cs="Arial"/>
          <w:sz w:val="20"/>
          <w:szCs w:val="20"/>
        </w:rPr>
      </w:pPr>
      <w:r w:rsidRPr="00461FBC">
        <w:rPr>
          <w:rFonts w:ascii="Arial" w:hAnsi="Arial" w:cs="Arial"/>
          <w:b/>
          <w:sz w:val="20"/>
          <w:szCs w:val="20"/>
        </w:rPr>
        <w:t>Grupa IV</w:t>
      </w:r>
      <w:r w:rsidRPr="00461FBC">
        <w:rPr>
          <w:rFonts w:ascii="Arial" w:hAnsi="Arial" w:cs="Arial"/>
          <w:sz w:val="20"/>
          <w:szCs w:val="20"/>
        </w:rPr>
        <w:t xml:space="preserve"> - javne ustanove i škole plaćaju varijabilnu cijenu usluge od 0,15 KM po m</w:t>
      </w:r>
      <w:r w:rsidRPr="00461FBC">
        <w:rPr>
          <w:rFonts w:ascii="Arial" w:hAnsi="Arial" w:cs="Arial"/>
          <w:sz w:val="20"/>
          <w:szCs w:val="20"/>
          <w:vertAlign w:val="superscript"/>
        </w:rPr>
        <w:t>2</w:t>
      </w:r>
      <w:r w:rsidRPr="00461FBC">
        <w:rPr>
          <w:rFonts w:ascii="Arial" w:hAnsi="Arial" w:cs="Arial"/>
          <w:sz w:val="20"/>
          <w:szCs w:val="20"/>
        </w:rPr>
        <w:t xml:space="preserve"> </w:t>
      </w:r>
    </w:p>
    <w:p w:rsidR="00891D7C" w:rsidRPr="00461FBC" w:rsidRDefault="00891D7C" w:rsidP="00891D7C">
      <w:pPr>
        <w:jc w:val="both"/>
        <w:rPr>
          <w:rFonts w:ascii="Arial" w:hAnsi="Arial" w:cs="Arial"/>
        </w:rPr>
      </w:pPr>
      <w:r w:rsidRPr="00461FBC">
        <w:rPr>
          <w:rFonts w:ascii="Arial" w:hAnsi="Arial" w:cs="Arial"/>
          <w:b/>
        </w:rPr>
        <w:t>Grupa V</w:t>
      </w:r>
      <w:r w:rsidRPr="00461FBC">
        <w:rPr>
          <w:rFonts w:ascii="Arial" w:hAnsi="Arial" w:cs="Arial"/>
        </w:rPr>
        <w:t xml:space="preserve"> – za industrijske pogone, građevinska preduzeća tj. njihova radilišta, vanredne odvoze smeća i sve ostale specifične situacije određuje se cijena po odveženom kontejneru i satu rada radnih mašina i to:</w:t>
      </w:r>
    </w:p>
    <w:p w:rsidR="00891D7C" w:rsidRPr="00461FBC" w:rsidRDefault="00891D7C" w:rsidP="00891D7C">
      <w:pPr>
        <w:ind w:firstLine="708"/>
        <w:jc w:val="both"/>
        <w:rPr>
          <w:rFonts w:ascii="Arial" w:hAnsi="Arial" w:cs="Arial"/>
        </w:rPr>
      </w:pPr>
      <w:r w:rsidRPr="00461FBC">
        <w:rPr>
          <w:rFonts w:ascii="Arial" w:hAnsi="Arial" w:cs="Arial"/>
        </w:rPr>
        <w:t>- kontejner od 5 m</w:t>
      </w:r>
      <w:r w:rsidRPr="00461FBC">
        <w:rPr>
          <w:rFonts w:ascii="Arial" w:hAnsi="Arial" w:cs="Arial"/>
          <w:vertAlign w:val="superscript"/>
        </w:rPr>
        <w:t>3</w:t>
      </w:r>
      <w:r w:rsidRPr="00461FBC">
        <w:rPr>
          <w:rFonts w:ascii="Arial" w:hAnsi="Arial" w:cs="Arial"/>
        </w:rPr>
        <w:t xml:space="preserve"> za uže područje grada po cijeni od 65,00 KM </w:t>
      </w:r>
    </w:p>
    <w:p w:rsidR="00891D7C" w:rsidRPr="00461FBC" w:rsidRDefault="00891D7C" w:rsidP="00891D7C">
      <w:pPr>
        <w:ind w:firstLine="708"/>
        <w:jc w:val="both"/>
        <w:rPr>
          <w:rFonts w:ascii="Arial" w:hAnsi="Arial" w:cs="Arial"/>
        </w:rPr>
      </w:pPr>
      <w:r w:rsidRPr="00461FBC">
        <w:rPr>
          <w:rFonts w:ascii="Arial" w:hAnsi="Arial" w:cs="Arial"/>
        </w:rPr>
        <w:t>- kontejner od 5 m</w:t>
      </w:r>
      <w:r w:rsidRPr="00461FBC">
        <w:rPr>
          <w:rFonts w:ascii="Arial" w:hAnsi="Arial" w:cs="Arial"/>
          <w:vertAlign w:val="superscript"/>
        </w:rPr>
        <w:t>3</w:t>
      </w:r>
      <w:r w:rsidRPr="00461FBC">
        <w:rPr>
          <w:rFonts w:ascii="Arial" w:hAnsi="Arial" w:cs="Arial"/>
        </w:rPr>
        <w:t xml:space="preserve"> za šire područje grada po cijeni od 100,00 KM </w:t>
      </w:r>
    </w:p>
    <w:p w:rsidR="00891D7C" w:rsidRPr="00461FBC" w:rsidRDefault="00891D7C" w:rsidP="00891D7C">
      <w:pPr>
        <w:ind w:firstLine="708"/>
        <w:jc w:val="both"/>
        <w:rPr>
          <w:rFonts w:ascii="Arial" w:hAnsi="Arial" w:cs="Arial"/>
        </w:rPr>
      </w:pPr>
      <w:r w:rsidRPr="00461FBC">
        <w:rPr>
          <w:rFonts w:ascii="Arial" w:hAnsi="Arial" w:cs="Arial"/>
        </w:rPr>
        <w:t>- kontejner od 1,2 m</w:t>
      </w:r>
      <w:r w:rsidRPr="00461FBC">
        <w:rPr>
          <w:rFonts w:ascii="Arial" w:hAnsi="Arial" w:cs="Arial"/>
          <w:vertAlign w:val="superscript"/>
        </w:rPr>
        <w:t>3</w:t>
      </w:r>
      <w:r w:rsidRPr="00461FBC">
        <w:rPr>
          <w:rFonts w:ascii="Arial" w:hAnsi="Arial" w:cs="Arial"/>
        </w:rPr>
        <w:t xml:space="preserve"> po cijeni od 20,00 KM</w:t>
      </w:r>
    </w:p>
    <w:p w:rsidR="00891D7C" w:rsidRPr="00461FBC" w:rsidRDefault="00891D7C" w:rsidP="00891D7C">
      <w:pPr>
        <w:ind w:firstLine="708"/>
        <w:jc w:val="both"/>
        <w:rPr>
          <w:rFonts w:ascii="Arial" w:hAnsi="Arial" w:cs="Arial"/>
        </w:rPr>
      </w:pPr>
      <w:r w:rsidRPr="00461FBC">
        <w:rPr>
          <w:rFonts w:ascii="Arial" w:hAnsi="Arial" w:cs="Arial"/>
        </w:rPr>
        <w:t>- rad Buldozera 130,00 KM po satu</w:t>
      </w:r>
    </w:p>
    <w:p w:rsidR="00891D7C" w:rsidRPr="00461FBC" w:rsidRDefault="00891D7C" w:rsidP="00891D7C">
      <w:pPr>
        <w:ind w:firstLine="708"/>
        <w:jc w:val="both"/>
        <w:rPr>
          <w:rFonts w:ascii="Arial" w:hAnsi="Arial" w:cs="Arial"/>
        </w:rPr>
      </w:pPr>
      <w:r w:rsidRPr="00461FBC">
        <w:rPr>
          <w:rFonts w:ascii="Arial" w:hAnsi="Arial" w:cs="Arial"/>
        </w:rPr>
        <w:t>- rad ICB-a 80,00 KM po satu</w:t>
      </w:r>
    </w:p>
    <w:p w:rsidR="00891D7C" w:rsidRPr="00461FBC" w:rsidRDefault="00891D7C" w:rsidP="00891D7C">
      <w:pPr>
        <w:ind w:firstLine="708"/>
        <w:jc w:val="both"/>
        <w:rPr>
          <w:rFonts w:ascii="Arial" w:hAnsi="Arial" w:cs="Arial"/>
        </w:rPr>
      </w:pPr>
      <w:r w:rsidRPr="00461FBC">
        <w:rPr>
          <w:rFonts w:ascii="Arial" w:hAnsi="Arial" w:cs="Arial"/>
        </w:rPr>
        <w:t>- traktorska prikolica odvoz otpada za uži dio grada 40,00 KM</w:t>
      </w:r>
    </w:p>
    <w:p w:rsidR="00891D7C" w:rsidRPr="002708E9" w:rsidRDefault="00891D7C" w:rsidP="00891D7C">
      <w:pPr>
        <w:ind w:firstLine="708"/>
        <w:jc w:val="both"/>
        <w:rPr>
          <w:rFonts w:ascii="Arial" w:hAnsi="Arial" w:cs="Arial"/>
          <w:sz w:val="16"/>
          <w:szCs w:val="16"/>
        </w:rPr>
      </w:pPr>
    </w:p>
    <w:p w:rsidR="00891D7C" w:rsidRPr="002708E9" w:rsidRDefault="00891D7C" w:rsidP="00891D7C">
      <w:pPr>
        <w:jc w:val="both"/>
        <w:rPr>
          <w:rFonts w:ascii="Arial" w:hAnsi="Arial" w:cs="Arial"/>
        </w:rPr>
      </w:pPr>
      <w:r w:rsidRPr="002708E9">
        <w:rPr>
          <w:rFonts w:ascii="Arial" w:hAnsi="Arial" w:cs="Arial"/>
        </w:rPr>
        <w:t>4.U cijenu usluga nije uračunat PDV.</w:t>
      </w:r>
    </w:p>
    <w:p w:rsidR="00891D7C" w:rsidRDefault="00891D7C" w:rsidP="00891D7C">
      <w:pPr>
        <w:jc w:val="both"/>
        <w:rPr>
          <w:rFonts w:ascii="Arial" w:hAnsi="Arial" w:cs="Arial"/>
        </w:rPr>
      </w:pPr>
      <w:r w:rsidRPr="002708E9">
        <w:rPr>
          <w:rFonts w:ascii="Arial" w:hAnsi="Arial" w:cs="Arial"/>
        </w:rPr>
        <w:t>5. Sa svim pravnim licima će se sklopiti ugovor o korištenju usluga a u skladu sa gore nevedenim kriterijumima.</w:t>
      </w:r>
    </w:p>
    <w:p w:rsidR="00891D7C" w:rsidRPr="00461FBC" w:rsidRDefault="00891D7C" w:rsidP="00891D7C">
      <w:pPr>
        <w:jc w:val="both"/>
        <w:rPr>
          <w:rFonts w:ascii="Arial" w:hAnsi="Arial" w:cs="Arial"/>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5"/>
        <w:gridCol w:w="4700"/>
      </w:tblGrid>
      <w:tr w:rsidR="00891D7C" w:rsidRPr="002708E9" w:rsidTr="00891D7C">
        <w:trPr>
          <w:trHeight w:val="210"/>
        </w:trPr>
        <w:tc>
          <w:tcPr>
            <w:tcW w:w="4835" w:type="dxa"/>
          </w:tcPr>
          <w:p w:rsidR="00891D7C" w:rsidRPr="00AB3162" w:rsidRDefault="00891D7C" w:rsidP="00891D7C">
            <w:pPr>
              <w:spacing w:line="360" w:lineRule="auto"/>
              <w:jc w:val="both"/>
              <w:rPr>
                <w:rFonts w:ascii="Arial" w:hAnsi="Arial" w:cs="Arial"/>
                <w:sz w:val="18"/>
              </w:rPr>
            </w:pPr>
            <w:r>
              <w:rPr>
                <w:rFonts w:ascii="Arial" w:hAnsi="Arial" w:cs="Arial"/>
              </w:rPr>
              <w:t xml:space="preserve">      </w:t>
            </w:r>
            <w:r w:rsidRPr="00AB3162">
              <w:rPr>
                <w:rFonts w:ascii="Arial" w:hAnsi="Arial" w:cs="Arial"/>
                <w:sz w:val="18"/>
              </w:rPr>
              <w:t>PREDSJEDNICA NADZORNOG ODBORA</w:t>
            </w:r>
          </w:p>
          <w:p w:rsidR="00891D7C" w:rsidRPr="00AB3162" w:rsidRDefault="00891D7C" w:rsidP="00891D7C">
            <w:pPr>
              <w:spacing w:line="360" w:lineRule="auto"/>
              <w:jc w:val="both"/>
              <w:rPr>
                <w:rFonts w:ascii="Arial" w:hAnsi="Arial" w:cs="Arial"/>
                <w:sz w:val="18"/>
              </w:rPr>
            </w:pPr>
            <w:r w:rsidRPr="00AB3162">
              <w:rPr>
                <w:rFonts w:ascii="Arial" w:hAnsi="Arial" w:cs="Arial"/>
                <w:sz w:val="18"/>
              </w:rPr>
              <w:t xml:space="preserve">                         </w:t>
            </w:r>
            <w:r w:rsidR="00AB3162">
              <w:rPr>
                <w:rFonts w:ascii="Arial" w:hAnsi="Arial" w:cs="Arial"/>
                <w:sz w:val="18"/>
              </w:rPr>
              <w:t>Kujundžić Azra</w:t>
            </w:r>
          </w:p>
          <w:p w:rsidR="00891D7C" w:rsidRPr="002708E9" w:rsidRDefault="00891D7C" w:rsidP="00891D7C">
            <w:pPr>
              <w:rPr>
                <w:rFonts w:ascii="Arial" w:hAnsi="Arial" w:cs="Arial"/>
                <w:sz w:val="16"/>
                <w:szCs w:val="16"/>
              </w:rPr>
            </w:pPr>
          </w:p>
        </w:tc>
        <w:tc>
          <w:tcPr>
            <w:tcW w:w="4700" w:type="dxa"/>
          </w:tcPr>
          <w:p w:rsidR="00891D7C" w:rsidRPr="002708E9" w:rsidRDefault="00891D7C" w:rsidP="00891D7C">
            <w:pPr>
              <w:rPr>
                <w:rFonts w:ascii="Arial" w:hAnsi="Arial" w:cs="Arial"/>
              </w:rPr>
            </w:pPr>
          </w:p>
        </w:tc>
      </w:tr>
    </w:tbl>
    <w:p w:rsidR="00891D7C" w:rsidRDefault="00891D7C" w:rsidP="00891D7C">
      <w:pPr>
        <w:jc w:val="both"/>
        <w:rPr>
          <w:rFonts w:ascii="Arial" w:hAnsi="Arial" w:cs="Arial"/>
        </w:rPr>
      </w:pPr>
      <w:r>
        <w:rPr>
          <w:rFonts w:ascii="Arial" w:hAnsi="Arial" w:cs="Arial"/>
        </w:rPr>
        <w:t>Općinsko vijeće općine Ključ na svojoj XIII sjednici održanoj 31.03.2022.godine dalo je svoju SAGLASNOST na ovaj Cjenovnik usluga.</w:t>
      </w:r>
    </w:p>
    <w:p w:rsidR="00891D7C" w:rsidRDefault="00891D7C" w:rsidP="00891D7C">
      <w:pPr>
        <w:jc w:val="both"/>
        <w:rPr>
          <w:rFonts w:ascii="Arial" w:hAnsi="Arial" w:cs="Arial"/>
        </w:rPr>
      </w:pPr>
      <w:r>
        <w:rPr>
          <w:rFonts w:ascii="Arial" w:hAnsi="Arial" w:cs="Arial"/>
        </w:rPr>
        <w:t xml:space="preserve">Cjenovnik usluga će biti </w:t>
      </w:r>
      <w:r w:rsidRPr="002E2B0C">
        <w:rPr>
          <w:rFonts w:ascii="Arial" w:hAnsi="Arial" w:cs="Arial"/>
        </w:rPr>
        <w:t>objavljen u „Službenom glasniku općine Ključ“ a primjenjivat će se od</w:t>
      </w:r>
      <w:r>
        <w:rPr>
          <w:rFonts w:ascii="Arial" w:hAnsi="Arial" w:cs="Arial"/>
          <w:u w:val="single"/>
        </w:rPr>
        <w:t xml:space="preserve"> </w:t>
      </w:r>
      <w:r>
        <w:rPr>
          <w:rFonts w:ascii="Arial" w:hAnsi="Arial" w:cs="Arial"/>
        </w:rPr>
        <w:t>01.05.2022.godine.</w:t>
      </w:r>
    </w:p>
    <w:p w:rsidR="00891D7C" w:rsidRDefault="00891D7C" w:rsidP="00891D7C">
      <w:pPr>
        <w:jc w:val="both"/>
        <w:rPr>
          <w:rFonts w:ascii="Arial" w:hAnsi="Arial" w:cs="Arial"/>
          <w:u w:val="single"/>
        </w:rPr>
      </w:pPr>
    </w:p>
    <w:p w:rsidR="005552C9" w:rsidRPr="00AB3162" w:rsidRDefault="00AB3162" w:rsidP="005552C9">
      <w:pPr>
        <w:spacing w:line="360" w:lineRule="auto"/>
        <w:jc w:val="both"/>
        <w:rPr>
          <w:rFonts w:ascii="Arial" w:hAnsi="Arial" w:cs="Arial"/>
          <w:sz w:val="18"/>
        </w:rPr>
      </w:pPr>
      <w:r>
        <w:rPr>
          <w:rFonts w:ascii="Arial" w:hAnsi="Arial" w:cs="Arial"/>
        </w:rPr>
        <w:t xml:space="preserve">    </w:t>
      </w:r>
      <w:r w:rsidRPr="00AB3162">
        <w:rPr>
          <w:rFonts w:ascii="Arial" w:hAnsi="Arial" w:cs="Arial"/>
          <w:sz w:val="18"/>
        </w:rPr>
        <w:t>PREDSJEDAVAJUĆA  OPĆINSKOG VIJEĆA</w:t>
      </w:r>
    </w:p>
    <w:p w:rsidR="002C3E5D" w:rsidRPr="008A5D87" w:rsidRDefault="00AB3162" w:rsidP="008A5D87">
      <w:pPr>
        <w:spacing w:line="360" w:lineRule="auto"/>
        <w:jc w:val="both"/>
        <w:rPr>
          <w:rFonts w:ascii="Arial" w:hAnsi="Arial" w:cs="Arial"/>
          <w:sz w:val="18"/>
        </w:rPr>
      </w:pPr>
      <w:r w:rsidRPr="00AB3162">
        <w:rPr>
          <w:rFonts w:ascii="Arial" w:hAnsi="Arial" w:cs="Arial"/>
          <w:sz w:val="18"/>
        </w:rPr>
        <w:t xml:space="preserve">                            Emina Velić,prof</w:t>
      </w:r>
    </w:p>
    <w:p w:rsidR="002C3E5D" w:rsidRDefault="002C3E5D" w:rsidP="002C3E5D"/>
    <w:p w:rsidR="008A5D87" w:rsidRDefault="008A5D87" w:rsidP="002C3E5D"/>
    <w:p w:rsidR="002C3E5D" w:rsidRDefault="002C3E5D" w:rsidP="002C3E5D"/>
    <w:p w:rsidR="002C3E5D" w:rsidRDefault="002C3E5D" w:rsidP="002C3E5D">
      <w:r>
        <w:lastRenderedPageBreak/>
        <w:t>BOSNA I HERCEGOVINA</w:t>
      </w:r>
    </w:p>
    <w:p w:rsidR="002C3E5D" w:rsidRDefault="002C3E5D" w:rsidP="002C3E5D">
      <w:r>
        <w:t>FEDERACIJA BIH</w:t>
      </w:r>
    </w:p>
    <w:p w:rsidR="002C3E5D" w:rsidRDefault="002C3E5D" w:rsidP="002C3E5D">
      <w:r>
        <w:t>UNSKO-SANSKI KANTON</w:t>
      </w:r>
    </w:p>
    <w:p w:rsidR="002C3E5D" w:rsidRDefault="002C3E5D" w:rsidP="002C3E5D">
      <w:r>
        <w:t>OPĆINA KLJUČ</w:t>
      </w:r>
    </w:p>
    <w:p w:rsidR="002C3E5D" w:rsidRDefault="002C3E5D" w:rsidP="002C3E5D">
      <w:r>
        <w:t>OPĆINSKI NAČELNIK</w:t>
      </w:r>
    </w:p>
    <w:p w:rsidR="005552C9" w:rsidRDefault="005552C9" w:rsidP="005552C9">
      <w:pPr>
        <w:spacing w:line="360" w:lineRule="auto"/>
        <w:jc w:val="both"/>
        <w:rPr>
          <w:rFonts w:ascii="Arial" w:hAnsi="Arial" w:cs="Arial"/>
        </w:rPr>
      </w:pPr>
    </w:p>
    <w:p w:rsidR="002C3E5D" w:rsidRPr="002C3E5D" w:rsidRDefault="002C3E5D" w:rsidP="002C3E5D">
      <w:pPr>
        <w:ind w:right="-1"/>
        <w:rPr>
          <w:rFonts w:ascii="Arial" w:hAnsi="Arial" w:cs="Arial"/>
        </w:rPr>
      </w:pPr>
      <w:r w:rsidRPr="002C3E5D">
        <w:rPr>
          <w:rFonts w:ascii="Arial" w:hAnsi="Arial" w:cs="Arial"/>
        </w:rPr>
        <w:t>Broj: 01-11-3-259-7/22</w:t>
      </w:r>
    </w:p>
    <w:p w:rsidR="002C3E5D" w:rsidRPr="002C3E5D" w:rsidRDefault="002C3E5D" w:rsidP="002C3E5D">
      <w:pPr>
        <w:ind w:right="-1"/>
        <w:rPr>
          <w:rFonts w:ascii="Arial" w:hAnsi="Arial" w:cs="Arial"/>
        </w:rPr>
      </w:pPr>
      <w:r w:rsidRPr="002C3E5D">
        <w:rPr>
          <w:rFonts w:ascii="Arial" w:hAnsi="Arial" w:cs="Arial"/>
        </w:rPr>
        <w:t xml:space="preserve">Ključ,25.04.2022. godine </w:t>
      </w:r>
    </w:p>
    <w:p w:rsidR="002C3E5D" w:rsidRPr="002C3E5D" w:rsidRDefault="002C3E5D" w:rsidP="002C3E5D">
      <w:pPr>
        <w:ind w:right="-1"/>
        <w:rPr>
          <w:rFonts w:ascii="Arial" w:hAnsi="Arial" w:cs="Arial"/>
        </w:rPr>
      </w:pPr>
    </w:p>
    <w:p w:rsidR="002C3E5D" w:rsidRPr="002C3E5D" w:rsidRDefault="002C3E5D" w:rsidP="002C3E5D">
      <w:pPr>
        <w:ind w:right="-1"/>
        <w:jc w:val="both"/>
        <w:rPr>
          <w:rFonts w:ascii="Arial" w:hAnsi="Arial" w:cs="Arial"/>
        </w:rPr>
      </w:pPr>
      <w:r w:rsidRPr="002C3E5D">
        <w:rPr>
          <w:rFonts w:ascii="Arial" w:hAnsi="Arial" w:cs="Arial"/>
        </w:rPr>
        <w:t xml:space="preserve">Na osnovu člana 40. Statuta općine Ključ – Prečišćeni tekst («Službeni glasnik općine Ključ», broj: 3/10 i 3/11 ) člana 36. Zakona o korištenju, upravljanju i održavanju zajedničkih dijelova i uređaja zgrada („Službeni glasnik USK-a“, broj:32/12) i člana 3. Odluke o otvaranju podračuna za poslove upravljanja i održavanja zajedničkih dijelova i uređaja zgrada broj: 06-49-561/19 , Općinski načelnik općine Ključ na Prijedlog JU “Općinski fond za komunalnu djelatnost i infrastrukturu „ Ključ broj: 01-23-sl-7/22 donosi </w:t>
      </w:r>
    </w:p>
    <w:p w:rsidR="002C3E5D" w:rsidRPr="002C3E5D" w:rsidRDefault="002C3E5D" w:rsidP="002C3E5D">
      <w:pPr>
        <w:ind w:right="-1"/>
        <w:rPr>
          <w:rFonts w:ascii="Arial" w:hAnsi="Arial" w:cs="Arial"/>
        </w:rPr>
      </w:pPr>
    </w:p>
    <w:p w:rsidR="002C3E5D" w:rsidRPr="002C3E5D" w:rsidRDefault="002C3E5D" w:rsidP="002C3E5D">
      <w:pPr>
        <w:ind w:right="-1"/>
        <w:rPr>
          <w:rFonts w:ascii="Arial" w:hAnsi="Arial" w:cs="Arial"/>
        </w:rPr>
      </w:pPr>
    </w:p>
    <w:p w:rsidR="002C3E5D" w:rsidRPr="002C3E5D" w:rsidRDefault="002C3E5D" w:rsidP="002C3E5D">
      <w:pPr>
        <w:tabs>
          <w:tab w:val="left" w:pos="2813"/>
          <w:tab w:val="center" w:pos="4590"/>
        </w:tabs>
        <w:ind w:left="-360" w:right="-1"/>
        <w:jc w:val="center"/>
        <w:rPr>
          <w:rFonts w:ascii="Arial" w:hAnsi="Arial" w:cs="Arial"/>
        </w:rPr>
      </w:pPr>
      <w:r w:rsidRPr="002C3E5D">
        <w:rPr>
          <w:rFonts w:ascii="Arial" w:hAnsi="Arial" w:cs="Arial"/>
        </w:rPr>
        <w:t>Z A K L J U Č A K</w:t>
      </w:r>
    </w:p>
    <w:p w:rsidR="002C3E5D" w:rsidRPr="002C3E5D" w:rsidRDefault="002C3E5D" w:rsidP="002C3E5D">
      <w:pPr>
        <w:ind w:right="-1"/>
        <w:rPr>
          <w:rFonts w:ascii="Arial" w:hAnsi="Arial" w:cs="Arial"/>
        </w:rPr>
      </w:pPr>
    </w:p>
    <w:p w:rsidR="002C3E5D" w:rsidRPr="002C3E5D" w:rsidRDefault="002C3E5D" w:rsidP="002C3E5D">
      <w:pPr>
        <w:tabs>
          <w:tab w:val="left" w:pos="567"/>
        </w:tabs>
        <w:ind w:left="709" w:right="-1" w:hanging="709"/>
        <w:jc w:val="both"/>
        <w:rPr>
          <w:rFonts w:ascii="Arial" w:hAnsi="Arial" w:cs="Arial"/>
        </w:rPr>
      </w:pPr>
      <w:r w:rsidRPr="002C3E5D">
        <w:rPr>
          <w:rFonts w:ascii="Arial" w:hAnsi="Arial" w:cs="Arial"/>
        </w:rPr>
        <w:t>1.    Odobrava se plaćanje neto naknade  i pripadajućih doprinosa i poreza predsjednicima etažnih vlasnika i to: Bajrektarević Ismet 215,40 KM, Bečić Arzumana 174,31 KM, Bellaadem Jasna 240,92, Čahut Kurbegović Enisa 156,82, Fetahović Amra  267,84 KM, Hadžić Samir 136,04 KM, Kesedžić Sanel 289,10 KM, Krantić Mirsad 237,38, Kuburaš Esad 246,58 KM, Maslić Esmedina 231,00, Medić Derviš 323,11 KM, Mušanović Mesud 162,97 KM,  Pobrić Nedžad 141,71 KM , Subašić Muharem 231,00 KM , Šistek Admir 330,20, Šistek Azema iznos 228,17 KM , Škerić Šefko 182,81 KM i Zuka Meho iznos 253,66 KM, sa ekonomskog koda 613700 usluga popravki i održavanja zgrada .</w:t>
      </w:r>
    </w:p>
    <w:p w:rsidR="002C3E5D" w:rsidRPr="002C3E5D" w:rsidRDefault="002C3E5D" w:rsidP="002C3E5D">
      <w:pPr>
        <w:ind w:left="426" w:right="-1"/>
        <w:jc w:val="both"/>
        <w:rPr>
          <w:rFonts w:ascii="Arial" w:hAnsi="Arial" w:cs="Arial"/>
        </w:rPr>
      </w:pPr>
    </w:p>
    <w:p w:rsidR="002C3E5D" w:rsidRPr="002C3E5D" w:rsidRDefault="002C3E5D" w:rsidP="002C3E5D">
      <w:pPr>
        <w:ind w:left="709" w:right="-1" w:hanging="709"/>
        <w:jc w:val="both"/>
        <w:rPr>
          <w:rFonts w:ascii="Arial" w:hAnsi="Arial" w:cs="Arial"/>
        </w:rPr>
      </w:pPr>
      <w:r w:rsidRPr="002C3E5D">
        <w:rPr>
          <w:rFonts w:ascii="Arial" w:hAnsi="Arial" w:cs="Arial"/>
        </w:rPr>
        <w:t>2.    Isplatu izvršiti sa podračuna za poslove upravljanja i održavanja zajedničkih dijelova i uređaja zgrada.</w:t>
      </w:r>
    </w:p>
    <w:p w:rsidR="002C3E5D" w:rsidRPr="002C3E5D" w:rsidRDefault="002C3E5D" w:rsidP="002C3E5D">
      <w:pPr>
        <w:ind w:left="426" w:right="-1"/>
        <w:jc w:val="both"/>
        <w:rPr>
          <w:rFonts w:ascii="Arial" w:hAnsi="Arial" w:cs="Arial"/>
        </w:rPr>
      </w:pPr>
    </w:p>
    <w:p w:rsidR="002C3E5D" w:rsidRPr="002C3E5D" w:rsidRDefault="002C3E5D" w:rsidP="002C3E5D">
      <w:pPr>
        <w:ind w:right="-1"/>
        <w:jc w:val="both"/>
        <w:rPr>
          <w:rFonts w:ascii="Arial" w:hAnsi="Arial" w:cs="Arial"/>
        </w:rPr>
      </w:pPr>
      <w:r w:rsidRPr="002C3E5D">
        <w:rPr>
          <w:rFonts w:ascii="Arial" w:hAnsi="Arial" w:cs="Arial"/>
        </w:rPr>
        <w:t>3.       Za izvršenje ovog Zaključka zadužuje se Služba za finansije i trezor.</w:t>
      </w:r>
    </w:p>
    <w:p w:rsidR="002C3E5D" w:rsidRPr="002C3E5D" w:rsidRDefault="002C3E5D" w:rsidP="002C3E5D">
      <w:pPr>
        <w:pStyle w:val="ListParagraph"/>
        <w:ind w:left="426" w:right="-1"/>
        <w:rPr>
          <w:rFonts w:cs="Arial"/>
          <w:b w:val="0"/>
          <w:i w:val="0"/>
          <w:sz w:val="20"/>
          <w:szCs w:val="20"/>
        </w:rPr>
      </w:pPr>
    </w:p>
    <w:p w:rsidR="002C3E5D" w:rsidRPr="002C3E5D" w:rsidRDefault="002C3E5D" w:rsidP="002C3E5D">
      <w:pPr>
        <w:ind w:left="709" w:right="-1" w:hanging="709"/>
        <w:rPr>
          <w:rFonts w:ascii="Arial" w:hAnsi="Arial" w:cs="Arial"/>
        </w:rPr>
      </w:pPr>
      <w:r w:rsidRPr="002C3E5D">
        <w:rPr>
          <w:rFonts w:ascii="Arial" w:hAnsi="Arial" w:cs="Arial"/>
        </w:rPr>
        <w:t>4.        Ovaj zaključak stupa na snagu danom donošenja, a objaviće se u „Službenom glasniku općine Ključ“.</w:t>
      </w:r>
    </w:p>
    <w:p w:rsidR="002C3E5D" w:rsidRPr="002C3E5D" w:rsidRDefault="002C3E5D" w:rsidP="005552C9">
      <w:pPr>
        <w:spacing w:line="360" w:lineRule="auto"/>
        <w:jc w:val="both"/>
        <w:rPr>
          <w:rFonts w:ascii="Arial" w:hAnsi="Arial" w:cs="Arial"/>
        </w:rPr>
      </w:pPr>
    </w:p>
    <w:p w:rsidR="002C3E5D" w:rsidRPr="00891D7C" w:rsidRDefault="002C3E5D" w:rsidP="002C3E5D">
      <w:pPr>
        <w:pBdr>
          <w:bottom w:val="triple" w:sz="4" w:space="3" w:color="auto"/>
        </w:pBdr>
        <w:rPr>
          <w:rFonts w:ascii="Arial" w:hAnsi="Arial" w:cs="Arial"/>
        </w:rPr>
      </w:pPr>
      <w:r>
        <w:rPr>
          <w:rFonts w:ascii="Arial" w:hAnsi="Arial" w:cs="Arial"/>
        </w:rPr>
        <w:t xml:space="preserve">                         </w:t>
      </w:r>
      <w:r w:rsidRPr="00891D7C">
        <w:rPr>
          <w:rFonts w:ascii="Arial" w:hAnsi="Arial" w:cs="Arial"/>
        </w:rPr>
        <w:t>OPĆINSKI NAČELNIK</w:t>
      </w:r>
    </w:p>
    <w:p w:rsidR="002C3E5D" w:rsidRDefault="002C3E5D" w:rsidP="002C3E5D">
      <w:pPr>
        <w:pBdr>
          <w:bottom w:val="triple" w:sz="4" w:space="3" w:color="auto"/>
        </w:pBdr>
      </w:pPr>
      <w:r w:rsidRPr="00891D7C">
        <w:rPr>
          <w:rFonts w:ascii="Arial" w:hAnsi="Arial" w:cs="Arial"/>
        </w:rPr>
        <w:t xml:space="preserve">                       NEDŽAD ZUKANOVIĆ, prof.s.r</w:t>
      </w:r>
      <w:r>
        <w:t>.</w:t>
      </w:r>
    </w:p>
    <w:p w:rsidR="002C3E5D" w:rsidRDefault="002C3E5D" w:rsidP="002C3E5D">
      <w:r>
        <w:t>BOSNA I HERCEGOVINA</w:t>
      </w:r>
    </w:p>
    <w:p w:rsidR="002C3E5D" w:rsidRDefault="002C3E5D" w:rsidP="002C3E5D">
      <w:r>
        <w:t>FEDERACIJA BIH</w:t>
      </w:r>
    </w:p>
    <w:p w:rsidR="002C3E5D" w:rsidRDefault="002C3E5D" w:rsidP="002C3E5D">
      <w:r>
        <w:t>UNSKO-SANSKI KANTON</w:t>
      </w:r>
    </w:p>
    <w:p w:rsidR="002C3E5D" w:rsidRDefault="002C3E5D" w:rsidP="002C3E5D">
      <w:r>
        <w:t>OPĆINA KLJUČ</w:t>
      </w:r>
    </w:p>
    <w:p w:rsidR="002C3E5D" w:rsidRDefault="002C3E5D" w:rsidP="002C3E5D">
      <w:r>
        <w:t>OPĆINSKI NAČELNIK</w:t>
      </w:r>
    </w:p>
    <w:p w:rsidR="005552C9" w:rsidRDefault="005552C9" w:rsidP="005552C9">
      <w:pPr>
        <w:spacing w:line="360" w:lineRule="auto"/>
        <w:jc w:val="both"/>
        <w:rPr>
          <w:rFonts w:ascii="Arial" w:hAnsi="Arial" w:cs="Arial"/>
        </w:rPr>
      </w:pPr>
    </w:p>
    <w:p w:rsidR="002C3E5D" w:rsidRPr="002C3E5D" w:rsidRDefault="002C3E5D" w:rsidP="002C3E5D">
      <w:pPr>
        <w:ind w:right="-1"/>
        <w:rPr>
          <w:rFonts w:ascii="Arial" w:hAnsi="Arial" w:cs="Arial"/>
        </w:rPr>
      </w:pPr>
      <w:r w:rsidRPr="002C3E5D">
        <w:rPr>
          <w:rFonts w:ascii="Arial" w:hAnsi="Arial" w:cs="Arial"/>
        </w:rPr>
        <w:t>Broj: 01-11-3-259-6/22</w:t>
      </w:r>
    </w:p>
    <w:p w:rsidR="002C3E5D" w:rsidRPr="002C3E5D" w:rsidRDefault="002C3E5D" w:rsidP="002C3E5D">
      <w:pPr>
        <w:ind w:right="-1"/>
        <w:rPr>
          <w:rFonts w:ascii="Arial" w:hAnsi="Arial" w:cs="Arial"/>
        </w:rPr>
      </w:pPr>
      <w:r w:rsidRPr="002C3E5D">
        <w:rPr>
          <w:rFonts w:ascii="Arial" w:hAnsi="Arial" w:cs="Arial"/>
        </w:rPr>
        <w:t xml:space="preserve">Ključ: 21.04.2022. godine </w:t>
      </w:r>
    </w:p>
    <w:p w:rsidR="002C3E5D" w:rsidRPr="002C3E5D" w:rsidRDefault="002C3E5D" w:rsidP="002C3E5D">
      <w:pPr>
        <w:ind w:right="-1"/>
        <w:rPr>
          <w:rFonts w:ascii="Arial" w:hAnsi="Arial" w:cs="Arial"/>
        </w:rPr>
      </w:pPr>
    </w:p>
    <w:p w:rsidR="002C3E5D" w:rsidRPr="002C3E5D" w:rsidRDefault="002C3E5D" w:rsidP="002C3E5D">
      <w:pPr>
        <w:ind w:right="-1"/>
        <w:jc w:val="both"/>
        <w:rPr>
          <w:rFonts w:ascii="Arial" w:hAnsi="Arial" w:cs="Arial"/>
        </w:rPr>
      </w:pPr>
      <w:r w:rsidRPr="002C3E5D">
        <w:rPr>
          <w:rFonts w:ascii="Arial" w:hAnsi="Arial" w:cs="Arial"/>
        </w:rPr>
        <w:t xml:space="preserve">Na osnovu člana 40. Statuta općine Ključ – Prečišćeni tekst («Službeni glasnik općine Ključ», broj: 3/10 i 3/11 ) člana 36. Zakona o korištenju, upravljanju i održavanju zajedničkih dijelova i uređaja zgrada („Službeni glasnik USK-a“, broj:32/12) i člana 3. Odluke o otvaranju podračuna za poslove upravljanja i održavanja zajedničkih dijelova i uređaja zgrada broj: 06-49-561/19 , Općinski načelnik općine Ključ na Prijedlog JU “Općinski fond za komunalnu djelatnost i infrastrukturu „ Ključ broj: 01-23-sl-6/22 donosi </w:t>
      </w:r>
    </w:p>
    <w:p w:rsidR="002C3E5D" w:rsidRPr="002C3E5D" w:rsidRDefault="002C3E5D" w:rsidP="002C3E5D">
      <w:pPr>
        <w:ind w:right="-1"/>
        <w:rPr>
          <w:rFonts w:ascii="Arial" w:hAnsi="Arial" w:cs="Arial"/>
        </w:rPr>
      </w:pPr>
    </w:p>
    <w:p w:rsidR="002C3E5D" w:rsidRPr="002C3E5D" w:rsidRDefault="002C3E5D" w:rsidP="002C3E5D">
      <w:pPr>
        <w:tabs>
          <w:tab w:val="left" w:pos="2813"/>
          <w:tab w:val="center" w:pos="4590"/>
        </w:tabs>
        <w:ind w:left="-360" w:right="-1"/>
        <w:jc w:val="center"/>
        <w:rPr>
          <w:rFonts w:ascii="Arial" w:hAnsi="Arial" w:cs="Arial"/>
        </w:rPr>
      </w:pPr>
      <w:r w:rsidRPr="002C3E5D">
        <w:rPr>
          <w:rFonts w:ascii="Arial" w:hAnsi="Arial" w:cs="Arial"/>
        </w:rPr>
        <w:t>Z A K L J U Č A K</w:t>
      </w:r>
    </w:p>
    <w:p w:rsidR="002C3E5D" w:rsidRPr="002C3E5D" w:rsidRDefault="002C3E5D" w:rsidP="002C3E5D">
      <w:pPr>
        <w:ind w:right="-1"/>
        <w:rPr>
          <w:rFonts w:ascii="Arial" w:hAnsi="Arial" w:cs="Arial"/>
        </w:rPr>
      </w:pPr>
    </w:p>
    <w:p w:rsidR="002C3E5D" w:rsidRPr="002C3E5D" w:rsidRDefault="002C3E5D" w:rsidP="002C3E5D">
      <w:pPr>
        <w:tabs>
          <w:tab w:val="left" w:pos="567"/>
        </w:tabs>
        <w:ind w:left="709" w:right="-1" w:hanging="709"/>
        <w:jc w:val="both"/>
        <w:rPr>
          <w:rFonts w:ascii="Arial" w:hAnsi="Arial" w:cs="Arial"/>
        </w:rPr>
      </w:pPr>
      <w:r w:rsidRPr="002C3E5D">
        <w:rPr>
          <w:rFonts w:ascii="Arial" w:hAnsi="Arial" w:cs="Arial"/>
        </w:rPr>
        <w:t>1.    Odobrava se plaćanje usluga popravke i održavanja zgrade uplata avansa po Ugovoru br:01-23-29-2-UG/22 Obrt Moler u iznosu od 600,00 KM, usluga popravke i održavanja zgrade po  računu 021/01459 i 021/02102 Euro lifting doo u iznosu od 152,10 KM i usluga popravke i održavanja zgrade po  računu 021/00130 i 021/00218 Euro prost doo u iznosu od 187,20 KM.</w:t>
      </w:r>
    </w:p>
    <w:p w:rsidR="002C3E5D" w:rsidRPr="002C3E5D" w:rsidRDefault="002C3E5D" w:rsidP="002C3E5D">
      <w:pPr>
        <w:ind w:left="426" w:right="-1"/>
        <w:jc w:val="both"/>
        <w:rPr>
          <w:rFonts w:ascii="Arial" w:hAnsi="Arial" w:cs="Arial"/>
        </w:rPr>
      </w:pPr>
    </w:p>
    <w:p w:rsidR="002C3E5D" w:rsidRPr="002C3E5D" w:rsidRDefault="002C3E5D" w:rsidP="002C3E5D">
      <w:pPr>
        <w:ind w:left="709" w:right="-1" w:hanging="709"/>
        <w:jc w:val="both"/>
        <w:rPr>
          <w:rFonts w:ascii="Arial" w:hAnsi="Arial" w:cs="Arial"/>
        </w:rPr>
      </w:pPr>
      <w:r w:rsidRPr="002C3E5D">
        <w:rPr>
          <w:rFonts w:ascii="Arial" w:hAnsi="Arial" w:cs="Arial"/>
        </w:rPr>
        <w:t>2.    Isplatu izvršiti sa podračuna za poslove upravljanja i održavanja zajedničkih dijelova i uređaja zgrada.</w:t>
      </w:r>
    </w:p>
    <w:p w:rsidR="002C3E5D" w:rsidRPr="002C3E5D" w:rsidRDefault="002C3E5D" w:rsidP="002C3E5D">
      <w:pPr>
        <w:ind w:left="426" w:right="-1"/>
        <w:jc w:val="both"/>
        <w:rPr>
          <w:rFonts w:ascii="Arial" w:hAnsi="Arial" w:cs="Arial"/>
        </w:rPr>
      </w:pPr>
    </w:p>
    <w:p w:rsidR="002C3E5D" w:rsidRPr="002C3E5D" w:rsidRDefault="002C3E5D" w:rsidP="002C3E5D">
      <w:pPr>
        <w:ind w:right="-1"/>
        <w:jc w:val="both"/>
        <w:rPr>
          <w:rFonts w:ascii="Arial" w:hAnsi="Arial" w:cs="Arial"/>
        </w:rPr>
      </w:pPr>
      <w:r w:rsidRPr="002C3E5D">
        <w:rPr>
          <w:rFonts w:ascii="Arial" w:hAnsi="Arial" w:cs="Arial"/>
        </w:rPr>
        <w:t>3.       Za izvršenje ovog Zaključka zadužuje se Služba za finansije i trezor.</w:t>
      </w:r>
    </w:p>
    <w:p w:rsidR="002C3E5D" w:rsidRPr="002C3E5D" w:rsidRDefault="002C3E5D" w:rsidP="002C3E5D">
      <w:pPr>
        <w:pStyle w:val="ListParagraph"/>
        <w:ind w:left="426" w:right="-1"/>
        <w:rPr>
          <w:rFonts w:cs="Arial"/>
          <w:b w:val="0"/>
          <w:i w:val="0"/>
          <w:sz w:val="20"/>
          <w:szCs w:val="20"/>
        </w:rPr>
      </w:pPr>
    </w:p>
    <w:p w:rsidR="002C3E5D" w:rsidRDefault="002C3E5D" w:rsidP="002C3E5D">
      <w:pPr>
        <w:ind w:left="709" w:right="-1" w:hanging="709"/>
        <w:rPr>
          <w:rFonts w:ascii="Arial" w:hAnsi="Arial" w:cs="Arial"/>
        </w:rPr>
      </w:pPr>
      <w:r w:rsidRPr="002C3E5D">
        <w:rPr>
          <w:rFonts w:ascii="Arial" w:hAnsi="Arial" w:cs="Arial"/>
        </w:rPr>
        <w:t>4.        Ovaj zaključak stupa na snagu danom donošenja, a objaviće se u „Službenom glasniku općine Ključ“.</w:t>
      </w:r>
    </w:p>
    <w:p w:rsidR="002C3E5D" w:rsidRDefault="002C3E5D" w:rsidP="002C3E5D">
      <w:pPr>
        <w:ind w:left="709" w:right="-1" w:hanging="709"/>
        <w:rPr>
          <w:rFonts w:ascii="Arial" w:hAnsi="Arial" w:cs="Arial"/>
        </w:rPr>
      </w:pPr>
    </w:p>
    <w:p w:rsidR="002C3E5D" w:rsidRPr="002C3E5D" w:rsidRDefault="002C3E5D" w:rsidP="002C3E5D">
      <w:pPr>
        <w:ind w:left="709" w:right="-1" w:hanging="709"/>
        <w:rPr>
          <w:rFonts w:ascii="Arial" w:hAnsi="Arial" w:cs="Arial"/>
        </w:rPr>
      </w:pPr>
    </w:p>
    <w:p w:rsidR="002C3E5D" w:rsidRPr="00891D7C" w:rsidRDefault="002C3E5D" w:rsidP="002C3E5D">
      <w:pPr>
        <w:pBdr>
          <w:bottom w:val="triple" w:sz="4" w:space="3" w:color="auto"/>
        </w:pBdr>
        <w:rPr>
          <w:rFonts w:ascii="Arial" w:hAnsi="Arial" w:cs="Arial"/>
        </w:rPr>
      </w:pPr>
      <w:r>
        <w:rPr>
          <w:rFonts w:ascii="Arial" w:hAnsi="Arial" w:cs="Arial"/>
        </w:rPr>
        <w:t xml:space="preserve">                        </w:t>
      </w:r>
      <w:r w:rsidRPr="00891D7C">
        <w:rPr>
          <w:rFonts w:ascii="Arial" w:hAnsi="Arial" w:cs="Arial"/>
        </w:rPr>
        <w:t>OPĆINSKI NAČELNIK</w:t>
      </w:r>
    </w:p>
    <w:p w:rsidR="002C3E5D" w:rsidRDefault="002C3E5D" w:rsidP="002C3E5D">
      <w:pPr>
        <w:pBdr>
          <w:bottom w:val="triple" w:sz="4" w:space="3" w:color="auto"/>
        </w:pBdr>
      </w:pPr>
      <w:r w:rsidRPr="00891D7C">
        <w:rPr>
          <w:rFonts w:ascii="Arial" w:hAnsi="Arial" w:cs="Arial"/>
        </w:rPr>
        <w:t xml:space="preserve">                       NEDŽAD ZUKANOVIĆ, prof.s.r</w:t>
      </w:r>
      <w:r>
        <w:t>.</w:t>
      </w:r>
    </w:p>
    <w:p w:rsidR="002C3E5D" w:rsidRDefault="002C3E5D" w:rsidP="005552C9">
      <w:pPr>
        <w:spacing w:line="360" w:lineRule="auto"/>
        <w:jc w:val="both"/>
        <w:rPr>
          <w:rFonts w:ascii="Arial" w:hAnsi="Arial" w:cs="Arial"/>
        </w:rPr>
      </w:pPr>
    </w:p>
    <w:p w:rsidR="0051659C" w:rsidRDefault="0051659C" w:rsidP="005552C9">
      <w:pPr>
        <w:spacing w:line="360" w:lineRule="auto"/>
        <w:jc w:val="both"/>
        <w:rPr>
          <w:rFonts w:ascii="Arial" w:hAnsi="Arial" w:cs="Arial"/>
        </w:rPr>
        <w:sectPr w:rsidR="0051659C" w:rsidSect="005552C9">
          <w:type w:val="continuous"/>
          <w:pgSz w:w="12240" w:h="15840"/>
          <w:pgMar w:top="1440" w:right="1440" w:bottom="1440" w:left="1440" w:header="720" w:footer="720" w:gutter="0"/>
          <w:cols w:num="2" w:space="720"/>
          <w:docGrid w:linePitch="360"/>
        </w:sectPr>
      </w:pPr>
    </w:p>
    <w:p w:rsidR="005552C9" w:rsidRDefault="0051659C" w:rsidP="0051659C">
      <w:pPr>
        <w:spacing w:line="360" w:lineRule="auto"/>
        <w:jc w:val="center"/>
        <w:rPr>
          <w:rFonts w:ascii="Arial" w:hAnsi="Arial" w:cs="Arial"/>
          <w:b/>
          <w:sz w:val="24"/>
        </w:rPr>
      </w:pPr>
      <w:r w:rsidRPr="00CD3811">
        <w:rPr>
          <w:rFonts w:ascii="Arial" w:hAnsi="Arial" w:cs="Arial"/>
          <w:b/>
          <w:sz w:val="24"/>
        </w:rPr>
        <w:lastRenderedPageBreak/>
        <w:t>Sadržaj službenog glasnika općine Ključ br:05/22</w:t>
      </w:r>
    </w:p>
    <w:p w:rsidR="00E659EE" w:rsidRPr="00CD3811" w:rsidRDefault="00E659EE" w:rsidP="0051659C">
      <w:pPr>
        <w:spacing w:line="360" w:lineRule="auto"/>
        <w:jc w:val="center"/>
        <w:rPr>
          <w:rFonts w:ascii="Arial" w:hAnsi="Arial" w:cs="Arial"/>
          <w:b/>
          <w:sz w:val="24"/>
        </w:rPr>
      </w:pPr>
    </w:p>
    <w:p w:rsidR="0051659C" w:rsidRPr="0051659C" w:rsidRDefault="00E659EE" w:rsidP="00921E59">
      <w:pPr>
        <w:spacing w:line="360" w:lineRule="auto"/>
        <w:ind w:right="360"/>
        <w:rPr>
          <w:rFonts w:ascii="Arial" w:hAnsi="Arial" w:cs="Arial"/>
          <w:b/>
          <w:sz w:val="22"/>
        </w:rPr>
      </w:pPr>
      <w:r>
        <w:rPr>
          <w:rFonts w:ascii="Arial" w:hAnsi="Arial" w:cs="Arial"/>
          <w:b/>
          <w:sz w:val="22"/>
        </w:rPr>
        <w:t>Akti općinskog vijeća XIV REDOVNA SJEDNICA:</w:t>
      </w:r>
    </w:p>
    <w:p w:rsidR="005552C9" w:rsidRDefault="0051659C" w:rsidP="00921E59">
      <w:pPr>
        <w:spacing w:line="360" w:lineRule="auto"/>
        <w:ind w:right="360"/>
        <w:jc w:val="both"/>
        <w:rPr>
          <w:rFonts w:ascii="Arial" w:hAnsi="Arial" w:cs="Arial"/>
        </w:rPr>
      </w:pPr>
      <w:r>
        <w:rPr>
          <w:rFonts w:ascii="Arial" w:hAnsi="Arial" w:cs="Arial"/>
        </w:rPr>
        <w:t>Zapisnik sa XIV sjednice Općinskog vijeća……………………………………………………1</w:t>
      </w:r>
    </w:p>
    <w:p w:rsidR="0051659C" w:rsidRDefault="0051659C" w:rsidP="00921E59">
      <w:pPr>
        <w:spacing w:line="360" w:lineRule="auto"/>
        <w:ind w:right="360"/>
        <w:jc w:val="both"/>
        <w:rPr>
          <w:rFonts w:ascii="Arial" w:hAnsi="Arial" w:cs="Arial"/>
        </w:rPr>
      </w:pPr>
      <w:r>
        <w:rPr>
          <w:rFonts w:ascii="Arial" w:hAnsi="Arial" w:cs="Arial"/>
        </w:rPr>
        <w:t>Izvještaj o izvršenju Odluka I Zaključaka sa XIII sjednice OV……………………………….1</w:t>
      </w:r>
    </w:p>
    <w:p w:rsidR="0051659C" w:rsidRDefault="0051659C" w:rsidP="00921E59">
      <w:pPr>
        <w:spacing w:line="360" w:lineRule="auto"/>
        <w:ind w:right="360"/>
        <w:jc w:val="both"/>
        <w:rPr>
          <w:rFonts w:ascii="Arial" w:hAnsi="Arial" w:cs="Arial"/>
        </w:rPr>
      </w:pPr>
      <w:r>
        <w:rPr>
          <w:rFonts w:ascii="Arial" w:hAnsi="Arial" w:cs="Arial"/>
        </w:rPr>
        <w:t>Odluka  o utvrđivanju javnog interesa u svrhu izgradnje dalekovoda………………………2</w:t>
      </w:r>
    </w:p>
    <w:p w:rsidR="0051659C" w:rsidRDefault="0051659C" w:rsidP="00921E59">
      <w:pPr>
        <w:spacing w:line="360" w:lineRule="auto"/>
        <w:ind w:right="360"/>
        <w:jc w:val="both"/>
        <w:rPr>
          <w:rFonts w:ascii="Arial" w:hAnsi="Arial" w:cs="Arial"/>
        </w:rPr>
      </w:pPr>
      <w:r>
        <w:rPr>
          <w:rFonts w:ascii="Arial" w:hAnsi="Arial" w:cs="Arial"/>
        </w:rPr>
        <w:t>Rješenje o razrješenju člana Redakcionog odbora Sl.glasnika</w:t>
      </w:r>
      <w:r w:rsidR="00AD2BD1">
        <w:rPr>
          <w:rFonts w:ascii="Arial" w:hAnsi="Arial" w:cs="Arial"/>
        </w:rPr>
        <w:t>……………………………..3</w:t>
      </w:r>
    </w:p>
    <w:p w:rsidR="00AD2BD1" w:rsidRDefault="00AD2BD1" w:rsidP="00921E59">
      <w:pPr>
        <w:spacing w:line="360" w:lineRule="auto"/>
        <w:ind w:right="360"/>
        <w:jc w:val="both"/>
        <w:rPr>
          <w:rFonts w:ascii="Arial" w:hAnsi="Arial" w:cs="Arial"/>
        </w:rPr>
      </w:pPr>
      <w:r>
        <w:rPr>
          <w:rFonts w:ascii="Arial" w:hAnsi="Arial" w:cs="Arial"/>
        </w:rPr>
        <w:t>Izvještaj o realizaciji Programa rada Općinskog načelnika I Plana Općine Ključ………….3</w:t>
      </w:r>
    </w:p>
    <w:p w:rsidR="00AD2BD1" w:rsidRDefault="00AD2BD1" w:rsidP="00921E59">
      <w:pPr>
        <w:spacing w:line="360" w:lineRule="auto"/>
        <w:ind w:right="360"/>
        <w:jc w:val="both"/>
        <w:rPr>
          <w:rFonts w:ascii="Arial" w:hAnsi="Arial" w:cs="Arial"/>
        </w:rPr>
      </w:pPr>
      <w:r>
        <w:rPr>
          <w:rFonts w:ascii="Arial" w:hAnsi="Arial" w:cs="Arial"/>
        </w:rPr>
        <w:t>Program rada Općinskog načelnika I Općine Ključ za 2022.godinu………………………...4</w:t>
      </w:r>
    </w:p>
    <w:p w:rsidR="00AD2BD1" w:rsidRDefault="00AD2BD1" w:rsidP="00921E59">
      <w:pPr>
        <w:spacing w:line="360" w:lineRule="auto"/>
        <w:ind w:right="360"/>
        <w:jc w:val="both"/>
        <w:rPr>
          <w:rFonts w:ascii="Arial" w:hAnsi="Arial" w:cs="Arial"/>
        </w:rPr>
      </w:pPr>
      <w:r>
        <w:rPr>
          <w:rFonts w:ascii="Arial" w:hAnsi="Arial" w:cs="Arial"/>
        </w:rPr>
        <w:t>Izvještaj o izvršenju budžeta Općine Ključ sa 31.03.2022.godine…………………………4-39</w:t>
      </w:r>
    </w:p>
    <w:p w:rsidR="00AD2BD1" w:rsidRDefault="00AD2BD1" w:rsidP="00921E59">
      <w:pPr>
        <w:spacing w:line="360" w:lineRule="auto"/>
        <w:ind w:right="360"/>
        <w:jc w:val="both"/>
        <w:rPr>
          <w:rFonts w:ascii="Arial" w:hAnsi="Arial" w:cs="Arial"/>
        </w:rPr>
      </w:pPr>
      <w:r>
        <w:rPr>
          <w:rFonts w:ascii="Arial" w:hAnsi="Arial" w:cs="Arial"/>
        </w:rPr>
        <w:t>Program uređenja I održavanja voda I vodotoka II kategorije……………………………..40</w:t>
      </w:r>
    </w:p>
    <w:p w:rsidR="00AD2BD1" w:rsidRDefault="00AD2BD1" w:rsidP="00921E59">
      <w:pPr>
        <w:spacing w:line="360" w:lineRule="auto"/>
        <w:ind w:right="360"/>
        <w:jc w:val="both"/>
        <w:rPr>
          <w:rFonts w:ascii="Arial" w:hAnsi="Arial" w:cs="Arial"/>
        </w:rPr>
      </w:pPr>
      <w:r>
        <w:rPr>
          <w:rFonts w:ascii="Arial" w:hAnsi="Arial" w:cs="Arial"/>
        </w:rPr>
        <w:t>Izvještaj o radu I finansijski izvještaj JU”Općinski fond za kom.djelatn I infrastrukturu”…..40</w:t>
      </w:r>
    </w:p>
    <w:p w:rsidR="00AD2BD1" w:rsidRDefault="00AD2BD1" w:rsidP="00921E59">
      <w:pPr>
        <w:spacing w:line="360" w:lineRule="auto"/>
        <w:ind w:right="360"/>
        <w:jc w:val="both"/>
        <w:rPr>
          <w:rFonts w:ascii="Arial" w:hAnsi="Arial" w:cs="Arial"/>
        </w:rPr>
      </w:pPr>
      <w:r>
        <w:rPr>
          <w:rFonts w:ascii="Arial" w:hAnsi="Arial" w:cs="Arial"/>
        </w:rPr>
        <w:t>Izvještaj o radu I poslovanju JU”Centar za kulturu I obrazovanje” Ključ……………………41</w:t>
      </w:r>
    </w:p>
    <w:p w:rsidR="00AD2BD1" w:rsidRDefault="00AD2BD1" w:rsidP="00921E59">
      <w:pPr>
        <w:spacing w:line="360" w:lineRule="auto"/>
        <w:ind w:right="360"/>
        <w:jc w:val="both"/>
        <w:rPr>
          <w:rFonts w:ascii="Arial" w:hAnsi="Arial" w:cs="Arial"/>
        </w:rPr>
      </w:pPr>
      <w:r>
        <w:rPr>
          <w:rFonts w:ascii="Arial" w:hAnsi="Arial" w:cs="Arial"/>
        </w:rPr>
        <w:t>Izvještaj o radu I finansijskom poslovanju JU “Centar za socijalni rad” Ključ………………41</w:t>
      </w:r>
    </w:p>
    <w:p w:rsidR="00AD2BD1" w:rsidRDefault="00AD2BD1" w:rsidP="00921E59">
      <w:pPr>
        <w:spacing w:line="360" w:lineRule="auto"/>
        <w:ind w:right="360"/>
        <w:jc w:val="both"/>
        <w:rPr>
          <w:rFonts w:ascii="Arial" w:hAnsi="Arial" w:cs="Arial"/>
        </w:rPr>
      </w:pPr>
      <w:r>
        <w:rPr>
          <w:rFonts w:ascii="Arial" w:hAnsi="Arial" w:cs="Arial"/>
        </w:rPr>
        <w:t>Plan rada I finansijskog poslovanja JU “Centar za socijalni rad” Ključ…………………….42</w:t>
      </w:r>
    </w:p>
    <w:p w:rsidR="00AD2BD1" w:rsidRDefault="00AD2BD1" w:rsidP="00921E59">
      <w:pPr>
        <w:spacing w:line="360" w:lineRule="auto"/>
        <w:ind w:right="360"/>
        <w:jc w:val="both"/>
        <w:rPr>
          <w:rFonts w:ascii="Arial" w:hAnsi="Arial" w:cs="Arial"/>
        </w:rPr>
      </w:pPr>
      <w:r>
        <w:rPr>
          <w:rFonts w:ascii="Arial" w:hAnsi="Arial" w:cs="Arial"/>
        </w:rPr>
        <w:t>Izvještaj o radu Sportskog saveza Općine Ključ za 2021.godinu…………………………..42</w:t>
      </w:r>
    </w:p>
    <w:p w:rsidR="00AD2BD1" w:rsidRDefault="00AD2BD1" w:rsidP="00921E59">
      <w:pPr>
        <w:spacing w:line="360" w:lineRule="auto"/>
        <w:ind w:right="360"/>
        <w:jc w:val="both"/>
        <w:rPr>
          <w:rFonts w:ascii="Arial" w:hAnsi="Arial" w:cs="Arial"/>
        </w:rPr>
      </w:pPr>
      <w:r>
        <w:rPr>
          <w:rFonts w:ascii="Arial" w:hAnsi="Arial" w:cs="Arial"/>
        </w:rPr>
        <w:t>Program rada I finansijski plan Sportskog saveza Općine Ključ za 2022.godinu………..42-43</w:t>
      </w:r>
    </w:p>
    <w:p w:rsidR="00AD2BD1" w:rsidRDefault="00AD2BD1" w:rsidP="00921E59">
      <w:pPr>
        <w:spacing w:line="360" w:lineRule="auto"/>
        <w:ind w:right="360"/>
        <w:jc w:val="both"/>
        <w:rPr>
          <w:rFonts w:ascii="Arial" w:hAnsi="Arial" w:cs="Arial"/>
        </w:rPr>
      </w:pPr>
      <w:r>
        <w:rPr>
          <w:rFonts w:ascii="Arial" w:hAnsi="Arial" w:cs="Arial"/>
        </w:rPr>
        <w:t>Informacija o stanju sigurnosti na području općine Ključ za period januar-mart 2022.g….43</w:t>
      </w:r>
    </w:p>
    <w:p w:rsidR="00AD2BD1" w:rsidRDefault="00AD2BD1" w:rsidP="00921E59">
      <w:pPr>
        <w:spacing w:line="360" w:lineRule="auto"/>
        <w:ind w:right="360"/>
        <w:jc w:val="both"/>
        <w:rPr>
          <w:rFonts w:ascii="Arial" w:hAnsi="Arial" w:cs="Arial"/>
        </w:rPr>
      </w:pPr>
      <w:r>
        <w:rPr>
          <w:rFonts w:ascii="Arial" w:hAnsi="Arial" w:cs="Arial"/>
        </w:rPr>
        <w:t>Incijativa Šljivar Fikreta za imenovanje ulice Braće Kazaferović  na području Sanice…..43-44</w:t>
      </w:r>
    </w:p>
    <w:p w:rsidR="005552C9" w:rsidRDefault="005552C9" w:rsidP="00921E59">
      <w:pPr>
        <w:spacing w:line="360" w:lineRule="auto"/>
        <w:ind w:right="360"/>
        <w:jc w:val="both"/>
        <w:rPr>
          <w:rFonts w:ascii="Arial" w:hAnsi="Arial" w:cs="Arial"/>
        </w:rPr>
      </w:pPr>
    </w:p>
    <w:p w:rsidR="005552C9" w:rsidRDefault="005552C9" w:rsidP="005552C9">
      <w:pPr>
        <w:spacing w:line="360" w:lineRule="auto"/>
        <w:jc w:val="both"/>
        <w:rPr>
          <w:rFonts w:ascii="Arial" w:hAnsi="Arial" w:cs="Arial"/>
        </w:rPr>
      </w:pPr>
    </w:p>
    <w:p w:rsidR="005552C9" w:rsidRDefault="005552C9" w:rsidP="005552C9">
      <w:pPr>
        <w:spacing w:line="360" w:lineRule="auto"/>
        <w:jc w:val="both"/>
        <w:rPr>
          <w:rFonts w:ascii="Arial" w:hAnsi="Arial" w:cs="Arial"/>
        </w:rPr>
      </w:pPr>
    </w:p>
    <w:p w:rsidR="00836ECE" w:rsidRDefault="00836ECE" w:rsidP="005552C9">
      <w:pPr>
        <w:spacing w:line="360" w:lineRule="auto"/>
        <w:jc w:val="both"/>
        <w:rPr>
          <w:rFonts w:ascii="Arial" w:hAnsi="Arial" w:cs="Arial"/>
        </w:rPr>
      </w:pPr>
    </w:p>
    <w:p w:rsidR="00836ECE" w:rsidRDefault="00836ECE" w:rsidP="005552C9">
      <w:pPr>
        <w:spacing w:line="360" w:lineRule="auto"/>
        <w:jc w:val="both"/>
        <w:rPr>
          <w:rFonts w:ascii="Arial" w:hAnsi="Arial" w:cs="Arial"/>
        </w:rPr>
      </w:pPr>
    </w:p>
    <w:p w:rsidR="00836ECE" w:rsidRDefault="00836ECE" w:rsidP="005552C9">
      <w:pPr>
        <w:spacing w:line="360" w:lineRule="auto"/>
        <w:jc w:val="both"/>
        <w:rPr>
          <w:rFonts w:ascii="Arial" w:hAnsi="Arial" w:cs="Arial"/>
        </w:rPr>
      </w:pPr>
    </w:p>
    <w:p w:rsidR="00836ECE" w:rsidRDefault="00836ECE" w:rsidP="005552C9">
      <w:pPr>
        <w:spacing w:line="360" w:lineRule="auto"/>
        <w:jc w:val="both"/>
        <w:rPr>
          <w:rFonts w:ascii="Arial" w:hAnsi="Arial" w:cs="Arial"/>
        </w:rPr>
      </w:pPr>
    </w:p>
    <w:p w:rsidR="00836ECE" w:rsidRDefault="00836ECE" w:rsidP="005552C9">
      <w:pPr>
        <w:spacing w:line="360" w:lineRule="auto"/>
        <w:jc w:val="both"/>
        <w:rPr>
          <w:rFonts w:ascii="Arial" w:hAnsi="Arial" w:cs="Arial"/>
        </w:rPr>
      </w:pPr>
    </w:p>
    <w:p w:rsidR="00836ECE" w:rsidRDefault="00836ECE" w:rsidP="005552C9">
      <w:pPr>
        <w:spacing w:line="360" w:lineRule="auto"/>
        <w:jc w:val="both"/>
        <w:rPr>
          <w:rFonts w:ascii="Arial" w:hAnsi="Arial" w:cs="Arial"/>
        </w:rPr>
      </w:pPr>
    </w:p>
    <w:p w:rsidR="00836ECE" w:rsidRDefault="00836ECE" w:rsidP="005552C9">
      <w:pPr>
        <w:spacing w:line="360" w:lineRule="auto"/>
        <w:jc w:val="both"/>
        <w:rPr>
          <w:rFonts w:ascii="Arial" w:hAnsi="Arial" w:cs="Arial"/>
        </w:rPr>
      </w:pPr>
    </w:p>
    <w:p w:rsidR="00836ECE" w:rsidRDefault="00836ECE" w:rsidP="005552C9">
      <w:pPr>
        <w:spacing w:line="360" w:lineRule="auto"/>
        <w:jc w:val="both"/>
        <w:rPr>
          <w:rFonts w:ascii="Arial" w:hAnsi="Arial" w:cs="Arial"/>
        </w:rPr>
      </w:pPr>
    </w:p>
    <w:p w:rsidR="00836ECE" w:rsidRDefault="00836ECE" w:rsidP="005552C9">
      <w:pPr>
        <w:spacing w:line="360" w:lineRule="auto"/>
        <w:jc w:val="both"/>
        <w:rPr>
          <w:rFonts w:ascii="Arial" w:hAnsi="Arial" w:cs="Arial"/>
        </w:rPr>
      </w:pPr>
    </w:p>
    <w:p w:rsidR="00836ECE" w:rsidRDefault="00836ECE" w:rsidP="005552C9">
      <w:pPr>
        <w:spacing w:line="360" w:lineRule="auto"/>
        <w:jc w:val="both"/>
        <w:rPr>
          <w:rFonts w:ascii="Arial" w:hAnsi="Arial" w:cs="Arial"/>
        </w:rPr>
      </w:pPr>
    </w:p>
    <w:p w:rsidR="00836ECE" w:rsidRDefault="00836ECE" w:rsidP="005552C9">
      <w:pPr>
        <w:spacing w:line="360" w:lineRule="auto"/>
        <w:jc w:val="both"/>
        <w:rPr>
          <w:rFonts w:ascii="Arial" w:hAnsi="Arial" w:cs="Arial"/>
        </w:rPr>
      </w:pPr>
    </w:p>
    <w:p w:rsidR="005552C9" w:rsidRDefault="005552C9" w:rsidP="005552C9">
      <w:pPr>
        <w:spacing w:line="360" w:lineRule="auto"/>
        <w:jc w:val="both"/>
        <w:rPr>
          <w:rFonts w:ascii="Arial" w:hAnsi="Arial" w:cs="Arial"/>
        </w:rPr>
      </w:pPr>
    </w:p>
    <w:p w:rsidR="005552C9" w:rsidRDefault="005552C9" w:rsidP="005552C9">
      <w:pPr>
        <w:spacing w:line="360" w:lineRule="auto"/>
        <w:jc w:val="both"/>
        <w:rPr>
          <w:rFonts w:ascii="Arial" w:hAnsi="Arial" w:cs="Arial"/>
        </w:rPr>
      </w:pPr>
    </w:p>
    <w:p w:rsidR="005552C9" w:rsidRDefault="005552C9" w:rsidP="005552C9">
      <w:pPr>
        <w:spacing w:line="360" w:lineRule="auto"/>
        <w:jc w:val="both"/>
        <w:rPr>
          <w:rFonts w:ascii="Arial" w:hAnsi="Arial" w:cs="Arial"/>
        </w:rPr>
      </w:pPr>
    </w:p>
    <w:p w:rsidR="005552C9" w:rsidRDefault="005552C9" w:rsidP="005D42D5">
      <w:pPr>
        <w:jc w:val="both"/>
        <w:rPr>
          <w:rFonts w:ascii="Arial" w:hAnsi="Arial" w:cs="Arial"/>
          <w:lang w:val="hr-HR"/>
        </w:rPr>
      </w:pPr>
    </w:p>
    <w:p w:rsidR="007A22D1" w:rsidRDefault="007A22D1" w:rsidP="005D42D5">
      <w:pPr>
        <w:jc w:val="both"/>
        <w:rPr>
          <w:rFonts w:ascii="Arial" w:hAnsi="Arial" w:cs="Arial"/>
          <w:lang w:val="hr-HR"/>
        </w:rPr>
      </w:pPr>
    </w:p>
    <w:p w:rsidR="005552C9" w:rsidRDefault="005552C9" w:rsidP="005D42D5">
      <w:pPr>
        <w:jc w:val="both"/>
        <w:rPr>
          <w:rFonts w:ascii="Arial" w:hAnsi="Arial" w:cs="Arial"/>
          <w:lang w:val="hr-HR"/>
        </w:rPr>
        <w:sectPr w:rsidR="005552C9" w:rsidSect="0051659C">
          <w:type w:val="continuous"/>
          <w:pgSz w:w="12240" w:h="15840"/>
          <w:pgMar w:top="1440" w:right="1440" w:bottom="1440" w:left="1440" w:header="720" w:footer="720" w:gutter="0"/>
          <w:cols w:space="720"/>
          <w:docGrid w:linePitch="360"/>
        </w:sectPr>
      </w:pPr>
    </w:p>
    <w:p w:rsidR="007A22D1" w:rsidRDefault="007A22D1" w:rsidP="005D42D5">
      <w:pPr>
        <w:jc w:val="both"/>
        <w:rPr>
          <w:rFonts w:ascii="Arial" w:hAnsi="Arial" w:cs="Arial"/>
          <w:lang w:val="hr-HR"/>
        </w:rPr>
      </w:pPr>
    </w:p>
    <w:p w:rsidR="004804A3" w:rsidRDefault="00CD3811" w:rsidP="00CD3811">
      <w:pPr>
        <w:ind w:right="140"/>
        <w:jc w:val="center"/>
        <w:rPr>
          <w:rFonts w:ascii="Arial" w:hAnsi="Arial" w:cs="Arial"/>
          <w:b/>
          <w:lang w:val="hr-BA"/>
        </w:rPr>
      </w:pPr>
      <w:r w:rsidRPr="00CD3811">
        <w:rPr>
          <w:rFonts w:ascii="Arial" w:hAnsi="Arial" w:cs="Arial"/>
          <w:b/>
          <w:lang w:val="hr-BA"/>
        </w:rPr>
        <w:t>Sadržaj:Akti Općinskog načelnika</w:t>
      </w:r>
      <w:r w:rsidR="00E659EE">
        <w:rPr>
          <w:rFonts w:ascii="Arial" w:hAnsi="Arial" w:cs="Arial"/>
          <w:b/>
          <w:lang w:val="hr-BA"/>
        </w:rPr>
        <w:t xml:space="preserve"> XIV REDOVNA SJEDNICA</w:t>
      </w:r>
    </w:p>
    <w:p w:rsidR="00CD3811" w:rsidRDefault="00CD3811" w:rsidP="00CD3811">
      <w:pPr>
        <w:ind w:right="140"/>
        <w:jc w:val="center"/>
        <w:rPr>
          <w:rFonts w:ascii="Arial" w:hAnsi="Arial" w:cs="Arial"/>
          <w:b/>
          <w:lang w:val="hr-BA"/>
        </w:rPr>
      </w:pPr>
    </w:p>
    <w:p w:rsidR="00CD3811" w:rsidRDefault="00CD3811" w:rsidP="00CD3811">
      <w:pPr>
        <w:ind w:right="140"/>
        <w:rPr>
          <w:rFonts w:ascii="Arial" w:hAnsi="Arial" w:cs="Arial"/>
          <w:lang w:val="hr-BA"/>
        </w:rPr>
      </w:pPr>
      <w:r>
        <w:rPr>
          <w:rFonts w:ascii="Arial" w:hAnsi="Arial" w:cs="Arial"/>
          <w:lang w:val="hr-BA"/>
        </w:rPr>
        <w:t>Zaključak broj:01-11-3-259-5/22 od 07.04.2022.godine....................................................................44</w:t>
      </w:r>
    </w:p>
    <w:p w:rsidR="00CD3811" w:rsidRDefault="00CD3811" w:rsidP="00CD3811">
      <w:pPr>
        <w:ind w:right="140"/>
        <w:rPr>
          <w:rFonts w:ascii="Arial" w:hAnsi="Arial" w:cs="Arial"/>
          <w:lang w:val="hr-BA"/>
        </w:rPr>
      </w:pPr>
      <w:r>
        <w:rPr>
          <w:rFonts w:ascii="Arial" w:hAnsi="Arial" w:cs="Arial"/>
          <w:lang w:val="hr-BA"/>
        </w:rPr>
        <w:t>Zaključak broj:01-11-3-259-5/22 od 07.04.2022.godine.................................................................44-45</w:t>
      </w:r>
    </w:p>
    <w:p w:rsidR="00CD3811" w:rsidRDefault="00CD3811" w:rsidP="00CD3811">
      <w:pPr>
        <w:ind w:right="140"/>
        <w:rPr>
          <w:rFonts w:ascii="Arial" w:hAnsi="Arial" w:cs="Arial"/>
          <w:lang w:val="hr-BA"/>
        </w:rPr>
      </w:pPr>
      <w:r>
        <w:rPr>
          <w:rFonts w:ascii="Arial" w:hAnsi="Arial" w:cs="Arial"/>
          <w:lang w:val="hr-BA"/>
        </w:rPr>
        <w:t>Zaključak broj:01-11-2-1267-3/21 od 15.04.2022.godine..................................................................45</w:t>
      </w:r>
    </w:p>
    <w:p w:rsidR="00CD3811" w:rsidRDefault="00CD3811" w:rsidP="00CD3811">
      <w:pPr>
        <w:ind w:right="140"/>
        <w:rPr>
          <w:rFonts w:ascii="Arial" w:hAnsi="Arial" w:cs="Arial"/>
          <w:lang w:val="hr-BA"/>
        </w:rPr>
      </w:pPr>
      <w:r>
        <w:rPr>
          <w:rFonts w:ascii="Arial" w:hAnsi="Arial" w:cs="Arial"/>
          <w:lang w:val="hr-BA"/>
        </w:rPr>
        <w:t>Cjenovnik usluga prikupljanja i deponovanja kućnog otpada na području općine Ključ................45-46</w:t>
      </w:r>
    </w:p>
    <w:p w:rsidR="00CD3811" w:rsidRDefault="00CD3811" w:rsidP="00CD3811">
      <w:pPr>
        <w:ind w:right="140"/>
        <w:rPr>
          <w:rFonts w:ascii="Arial" w:hAnsi="Arial" w:cs="Arial"/>
          <w:lang w:val="hr-BA"/>
        </w:rPr>
      </w:pPr>
      <w:r>
        <w:rPr>
          <w:rFonts w:ascii="Arial" w:hAnsi="Arial" w:cs="Arial"/>
          <w:lang w:val="hr-BA"/>
        </w:rPr>
        <w:t>Cjenovnik usluga prikupljanja, odvoza i deponovanja otpada za pravna lica i ostalih građevinskih</w:t>
      </w:r>
    </w:p>
    <w:p w:rsidR="00CD3811" w:rsidRDefault="00CD3811" w:rsidP="00CD3811">
      <w:pPr>
        <w:ind w:right="140"/>
        <w:rPr>
          <w:rFonts w:ascii="Arial" w:hAnsi="Arial" w:cs="Arial"/>
          <w:lang w:val="hr-BA"/>
        </w:rPr>
      </w:pPr>
      <w:r>
        <w:rPr>
          <w:rFonts w:ascii="Arial" w:hAnsi="Arial" w:cs="Arial"/>
          <w:lang w:val="hr-BA"/>
        </w:rPr>
        <w:t>Usluga...............................................................................................................................................46</w:t>
      </w:r>
    </w:p>
    <w:p w:rsidR="00CD3811" w:rsidRDefault="00CD3811" w:rsidP="00CD3811">
      <w:pPr>
        <w:ind w:right="140"/>
        <w:rPr>
          <w:rFonts w:ascii="Arial" w:hAnsi="Arial" w:cs="Arial"/>
          <w:lang w:val="hr-BA"/>
        </w:rPr>
      </w:pPr>
      <w:r>
        <w:rPr>
          <w:rFonts w:ascii="Arial" w:hAnsi="Arial" w:cs="Arial"/>
          <w:lang w:val="hr-BA"/>
        </w:rPr>
        <w:t>Zaključak broj:01-11-3-259-7/22 od 25.04.2022.godine....................................................................47</w:t>
      </w:r>
    </w:p>
    <w:p w:rsidR="00CD3811" w:rsidRPr="00CD3811" w:rsidRDefault="00CD3811" w:rsidP="00CD3811">
      <w:pPr>
        <w:ind w:right="140"/>
        <w:rPr>
          <w:rFonts w:ascii="Arial" w:hAnsi="Arial" w:cs="Arial"/>
          <w:lang w:val="hr-BA"/>
        </w:rPr>
      </w:pPr>
      <w:r>
        <w:rPr>
          <w:rFonts w:ascii="Arial" w:hAnsi="Arial" w:cs="Arial"/>
          <w:lang w:val="hr-BA"/>
        </w:rPr>
        <w:t>Zaključak broj:01-11-3-259-6/22 od 21.04.2022.godine....................................................................47</w:t>
      </w:r>
    </w:p>
    <w:sectPr w:rsidR="00CD3811" w:rsidRPr="00CD3811" w:rsidSect="00D8501A">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C3C" w:rsidRDefault="008E3C3C" w:rsidP="00DC7C30">
      <w:r>
        <w:separator/>
      </w:r>
    </w:p>
  </w:endnote>
  <w:endnote w:type="continuationSeparator" w:id="1">
    <w:p w:rsidR="008E3C3C" w:rsidRDefault="008E3C3C" w:rsidP="00DC7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69" w:rsidRDefault="00CD6F69" w:rsidP="002B0792">
    <w:pPr>
      <w:pStyle w:val="Footer"/>
      <w:pBdr>
        <w:top w:val="single" w:sz="4" w:space="1" w:color="auto"/>
      </w:pBdr>
      <w:jc w:val="right"/>
    </w:pPr>
    <w:fldSimple w:instr=" PAGE   \* MERGEFORMAT ">
      <w:r>
        <w:rPr>
          <w:noProof/>
        </w:rPr>
        <w:t>1</w:t>
      </w:r>
    </w:fldSimple>
  </w:p>
  <w:p w:rsidR="00CD6F69" w:rsidRDefault="00CD6F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69" w:rsidRDefault="00CD6F69">
    <w:pPr>
      <w:pStyle w:val="Footer"/>
      <w:jc w:val="right"/>
    </w:pPr>
    <w:fldSimple w:instr=" PAGE   \* MERGEFORMAT ">
      <w:r w:rsidR="003F0305">
        <w:rPr>
          <w:noProof/>
        </w:rPr>
        <w:t>1</w:t>
      </w:r>
    </w:fldSimple>
  </w:p>
  <w:p w:rsidR="00CD6F69" w:rsidRDefault="00CD6F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2441"/>
      <w:docPartObj>
        <w:docPartGallery w:val="Page Numbers (Bottom of Page)"/>
        <w:docPartUnique/>
      </w:docPartObj>
    </w:sdtPr>
    <w:sdtContent>
      <w:p w:rsidR="00CD6F69" w:rsidRDefault="00CD6F69">
        <w:pPr>
          <w:pStyle w:val="Footer"/>
          <w:jc w:val="right"/>
        </w:pPr>
      </w:p>
      <w:p w:rsidR="00CD6F69" w:rsidRDefault="00CD6F69">
        <w:pPr>
          <w:pStyle w:val="Footer"/>
          <w:jc w:val="right"/>
        </w:pPr>
        <w:fldSimple w:instr=" PAGE   \* MERGEFORMAT ">
          <w:r w:rsidR="00463355">
            <w:rPr>
              <w:noProof/>
            </w:rPr>
            <w:t>34</w:t>
          </w:r>
        </w:fldSimple>
      </w:p>
    </w:sdtContent>
  </w:sdt>
  <w:p w:rsidR="00CD6F69" w:rsidRDefault="00CD6F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C3C" w:rsidRDefault="008E3C3C" w:rsidP="00DC7C30">
      <w:r>
        <w:separator/>
      </w:r>
    </w:p>
  </w:footnote>
  <w:footnote w:type="continuationSeparator" w:id="1">
    <w:p w:rsidR="008E3C3C" w:rsidRDefault="008E3C3C" w:rsidP="00DC7C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69" w:rsidRDefault="00CD6F69" w:rsidP="002B0792">
    <w:pPr>
      <w:pStyle w:val="Header"/>
      <w:pBdr>
        <w:bottom w:val="single" w:sz="4" w:space="1" w:color="auto"/>
      </w:pBdr>
      <w:rPr>
        <w:rFonts w:ascii="Arial" w:hAnsi="Arial" w:cs="Arial"/>
        <w:sz w:val="22"/>
        <w:szCs w:val="22"/>
        <w:lang w:val="hr-HR"/>
      </w:rPr>
    </w:pPr>
    <w:r>
      <w:rPr>
        <w:rFonts w:ascii="Arial" w:hAnsi="Arial" w:cs="Arial"/>
        <w:sz w:val="22"/>
        <w:szCs w:val="22"/>
        <w:lang w:val="hr-HR"/>
      </w:rPr>
      <w:t>Mart 2022</w:t>
    </w:r>
    <w:r w:rsidRPr="00984F0E">
      <w:rPr>
        <w:rFonts w:ascii="Arial" w:hAnsi="Arial" w:cs="Arial"/>
        <w:sz w:val="22"/>
        <w:szCs w:val="22"/>
        <w:lang w:val="hr-HR"/>
      </w:rPr>
      <w:t xml:space="preserve">. godine               </w:t>
    </w:r>
    <w:r>
      <w:rPr>
        <w:rFonts w:ascii="Arial" w:hAnsi="Arial" w:cs="Arial"/>
        <w:sz w:val="22"/>
        <w:szCs w:val="22"/>
        <w:lang w:val="hr-HR"/>
      </w:rPr>
      <w:t xml:space="preserve">  </w:t>
    </w:r>
    <w:r w:rsidRPr="00984F0E">
      <w:rPr>
        <w:rFonts w:ascii="Arial" w:hAnsi="Arial" w:cs="Arial"/>
        <w:sz w:val="22"/>
        <w:szCs w:val="22"/>
        <w:lang w:val="hr-HR"/>
      </w:rPr>
      <w:t xml:space="preserve"> SLUŽBENI GLASNIK OPĆINE KLJUČ</w:t>
    </w:r>
    <w:r w:rsidRPr="00984F0E">
      <w:rPr>
        <w:rFonts w:ascii="Arial" w:hAnsi="Arial" w:cs="Arial"/>
        <w:sz w:val="22"/>
        <w:szCs w:val="22"/>
        <w:lang w:val="hr-HR"/>
      </w:rPr>
      <w:tab/>
      <w:t xml:space="preserve">  </w:t>
    </w:r>
    <w:r>
      <w:rPr>
        <w:rFonts w:ascii="Arial" w:hAnsi="Arial" w:cs="Arial"/>
        <w:sz w:val="22"/>
        <w:szCs w:val="22"/>
        <w:lang w:val="hr-HR"/>
      </w:rPr>
      <w:t xml:space="preserve">             </w:t>
    </w:r>
    <w:r w:rsidRPr="00984F0E">
      <w:rPr>
        <w:rFonts w:ascii="Arial" w:hAnsi="Arial" w:cs="Arial"/>
        <w:sz w:val="22"/>
        <w:szCs w:val="22"/>
        <w:lang w:val="hr-HR"/>
      </w:rPr>
      <w:t xml:space="preserve">Broj: </w:t>
    </w:r>
    <w:r>
      <w:rPr>
        <w:rFonts w:ascii="Arial" w:hAnsi="Arial" w:cs="Arial"/>
        <w:sz w:val="22"/>
        <w:szCs w:val="22"/>
        <w:lang w:val="hr-HR"/>
      </w:rPr>
      <w:t>4</w:t>
    </w:r>
  </w:p>
  <w:p w:rsidR="00CD6F69" w:rsidRPr="00984F0E" w:rsidRDefault="00CD6F69" w:rsidP="002B0792">
    <w:pPr>
      <w:pStyle w:val="Header"/>
      <w:pBdr>
        <w:bottom w:val="single" w:sz="4" w:space="1" w:color="auto"/>
      </w:pBdr>
      <w:rPr>
        <w:rFonts w:ascii="Arial" w:hAnsi="Arial" w:cs="Arial"/>
        <w:sz w:val="22"/>
        <w:szCs w:val="22"/>
        <w:lang w:val="hr-H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69" w:rsidRDefault="00CD6F69" w:rsidP="00DC7C30">
    <w:pPr>
      <w:pStyle w:val="Header"/>
      <w:pBdr>
        <w:bottom w:val="single" w:sz="4" w:space="1" w:color="auto"/>
      </w:pBdr>
    </w:pPr>
    <w:r>
      <w:t>April 2022.godine           SLUŽBENI GLASNIK OPĆINE KLJUČ                                                         Broj:5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FDF"/>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00C835A3"/>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03C24A42"/>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05C86899"/>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06A35E26"/>
    <w:multiLevelType w:val="hybridMultilevel"/>
    <w:tmpl w:val="59EE7824"/>
    <w:lvl w:ilvl="0" w:tplc="141A000F">
      <w:start w:val="1"/>
      <w:numFmt w:val="decimal"/>
      <w:lvlText w:val="%1."/>
      <w:lvlJc w:val="left"/>
      <w:pPr>
        <w:ind w:left="360" w:hanging="360"/>
      </w:pPr>
    </w:lvl>
    <w:lvl w:ilvl="1" w:tplc="141A0019">
      <w:start w:val="1"/>
      <w:numFmt w:val="decimal"/>
      <w:lvlText w:val="%2."/>
      <w:lvlJc w:val="left"/>
      <w:pPr>
        <w:tabs>
          <w:tab w:val="num" w:pos="1080"/>
        </w:tabs>
        <w:ind w:left="1080" w:hanging="360"/>
      </w:pPr>
    </w:lvl>
    <w:lvl w:ilvl="2" w:tplc="141A001B">
      <w:start w:val="1"/>
      <w:numFmt w:val="decimal"/>
      <w:lvlText w:val="%3."/>
      <w:lvlJc w:val="left"/>
      <w:pPr>
        <w:tabs>
          <w:tab w:val="num" w:pos="1800"/>
        </w:tabs>
        <w:ind w:left="1800" w:hanging="360"/>
      </w:pPr>
    </w:lvl>
    <w:lvl w:ilvl="3" w:tplc="141A000F">
      <w:start w:val="1"/>
      <w:numFmt w:val="decimal"/>
      <w:lvlText w:val="%4."/>
      <w:lvlJc w:val="left"/>
      <w:pPr>
        <w:tabs>
          <w:tab w:val="num" w:pos="2520"/>
        </w:tabs>
        <w:ind w:left="2520" w:hanging="360"/>
      </w:pPr>
    </w:lvl>
    <w:lvl w:ilvl="4" w:tplc="141A0019">
      <w:start w:val="1"/>
      <w:numFmt w:val="decimal"/>
      <w:lvlText w:val="%5."/>
      <w:lvlJc w:val="left"/>
      <w:pPr>
        <w:tabs>
          <w:tab w:val="num" w:pos="3240"/>
        </w:tabs>
        <w:ind w:left="3240" w:hanging="360"/>
      </w:pPr>
    </w:lvl>
    <w:lvl w:ilvl="5" w:tplc="141A001B">
      <w:start w:val="1"/>
      <w:numFmt w:val="decimal"/>
      <w:lvlText w:val="%6."/>
      <w:lvlJc w:val="left"/>
      <w:pPr>
        <w:tabs>
          <w:tab w:val="num" w:pos="3960"/>
        </w:tabs>
        <w:ind w:left="3960" w:hanging="360"/>
      </w:pPr>
    </w:lvl>
    <w:lvl w:ilvl="6" w:tplc="141A000F">
      <w:start w:val="1"/>
      <w:numFmt w:val="decimal"/>
      <w:lvlText w:val="%7."/>
      <w:lvlJc w:val="left"/>
      <w:pPr>
        <w:tabs>
          <w:tab w:val="num" w:pos="4680"/>
        </w:tabs>
        <w:ind w:left="4680" w:hanging="360"/>
      </w:pPr>
    </w:lvl>
    <w:lvl w:ilvl="7" w:tplc="141A0019">
      <w:start w:val="1"/>
      <w:numFmt w:val="decimal"/>
      <w:lvlText w:val="%8."/>
      <w:lvlJc w:val="left"/>
      <w:pPr>
        <w:tabs>
          <w:tab w:val="num" w:pos="5400"/>
        </w:tabs>
        <w:ind w:left="5400" w:hanging="360"/>
      </w:pPr>
    </w:lvl>
    <w:lvl w:ilvl="8" w:tplc="141A001B">
      <w:start w:val="1"/>
      <w:numFmt w:val="decimal"/>
      <w:lvlText w:val="%9."/>
      <w:lvlJc w:val="left"/>
      <w:pPr>
        <w:tabs>
          <w:tab w:val="num" w:pos="6120"/>
        </w:tabs>
        <w:ind w:left="6120" w:hanging="360"/>
      </w:pPr>
    </w:lvl>
  </w:abstractNum>
  <w:abstractNum w:abstractNumId="5">
    <w:nsid w:val="09287910"/>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09F93BEA"/>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0A7D06DC"/>
    <w:multiLevelType w:val="hybridMultilevel"/>
    <w:tmpl w:val="70328DAE"/>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8">
    <w:nsid w:val="0CDA314B"/>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0EE221E9"/>
    <w:multiLevelType w:val="hybridMultilevel"/>
    <w:tmpl w:val="51E2D748"/>
    <w:lvl w:ilvl="0" w:tplc="46F81166">
      <w:start w:val="1"/>
      <w:numFmt w:val="decimal"/>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0EEB0CCB"/>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14757E86"/>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161F453E"/>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1EAF4F6E"/>
    <w:multiLevelType w:val="hybridMultilevel"/>
    <w:tmpl w:val="8D78DF0C"/>
    <w:lvl w:ilvl="0" w:tplc="7E76FA4A">
      <w:start w:val="1"/>
      <w:numFmt w:val="decimal"/>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14">
    <w:nsid w:val="23F47267"/>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25043759"/>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252235C3"/>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nsid w:val="28562E8C"/>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28822A71"/>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2FB436EE"/>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nsid w:val="32E96364"/>
    <w:multiLevelType w:val="hybridMultilevel"/>
    <w:tmpl w:val="AA307456"/>
    <w:lvl w:ilvl="0" w:tplc="2EA25CF6">
      <w:numFmt w:val="bullet"/>
      <w:lvlText w:val="-"/>
      <w:lvlJc w:val="left"/>
      <w:pPr>
        <w:tabs>
          <w:tab w:val="num" w:pos="720"/>
        </w:tabs>
        <w:ind w:left="720" w:hanging="360"/>
      </w:pPr>
      <w:rPr>
        <w:rFonts w:ascii="Arial" w:eastAsia="Times New Roman" w:hAnsi="Arial" w:cs="Arial"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21">
    <w:nsid w:val="37EA565A"/>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nsid w:val="38CA4E41"/>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3C0C4BE4"/>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nsid w:val="3D800924"/>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nsid w:val="46B25555"/>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4BEA07D6"/>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nsid w:val="4E2C2862"/>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nsid w:val="530C334F"/>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nsid w:val="583A7C49"/>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nsid w:val="58B30C95"/>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
    <w:nsid w:val="59EA232E"/>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nsid w:val="5D3038ED"/>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3">
    <w:nsid w:val="5D543BF2"/>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4">
    <w:nsid w:val="5EEB2B66"/>
    <w:multiLevelType w:val="hybridMultilevel"/>
    <w:tmpl w:val="DE90B9EE"/>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5">
    <w:nsid w:val="6B63132F"/>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6">
    <w:nsid w:val="6C264153"/>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7">
    <w:nsid w:val="6EB67C0C"/>
    <w:multiLevelType w:val="multilevel"/>
    <w:tmpl w:val="559214E2"/>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8">
    <w:nsid w:val="704C61B8"/>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9">
    <w:nsid w:val="70E013A2"/>
    <w:multiLevelType w:val="hybridMultilevel"/>
    <w:tmpl w:val="B32AC60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0">
    <w:nsid w:val="7154689E"/>
    <w:multiLevelType w:val="hybridMultilevel"/>
    <w:tmpl w:val="B0786D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7233DA2"/>
    <w:multiLevelType w:val="hybridMultilevel"/>
    <w:tmpl w:val="73B0979A"/>
    <w:lvl w:ilvl="0" w:tplc="0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2">
    <w:nsid w:val="7B7C04C0"/>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3">
    <w:nsid w:val="7C174E79"/>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4">
    <w:nsid w:val="7DCF3530"/>
    <w:multiLevelType w:val="hybridMultilevel"/>
    <w:tmpl w:val="51E2D748"/>
    <w:lvl w:ilvl="0" w:tplc="46F81166">
      <w:start w:val="1"/>
      <w:numFmt w:val="decimal"/>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41"/>
  </w:num>
  <w:num w:numId="2">
    <w:abstractNumId w:val="35"/>
  </w:num>
  <w:num w:numId="3">
    <w:abstractNumId w:val="14"/>
  </w:num>
  <w:num w:numId="4">
    <w:abstractNumId w:val="13"/>
  </w:num>
  <w:num w:numId="5">
    <w:abstractNumId w:val="36"/>
  </w:num>
  <w:num w:numId="6">
    <w:abstractNumId w:val="21"/>
  </w:num>
  <w:num w:numId="7">
    <w:abstractNumId w:val="37"/>
  </w:num>
  <w:num w:numId="8">
    <w:abstractNumId w:val="20"/>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0"/>
  </w:num>
  <w:num w:numId="14">
    <w:abstractNumId w:val="38"/>
  </w:num>
  <w:num w:numId="15">
    <w:abstractNumId w:val="40"/>
  </w:num>
  <w:num w:numId="16">
    <w:abstractNumId w:val="29"/>
  </w:num>
  <w:num w:numId="17">
    <w:abstractNumId w:val="26"/>
  </w:num>
  <w:num w:numId="18">
    <w:abstractNumId w:val="9"/>
  </w:num>
  <w:num w:numId="19">
    <w:abstractNumId w:val="18"/>
  </w:num>
  <w:num w:numId="20">
    <w:abstractNumId w:val="24"/>
  </w:num>
  <w:num w:numId="21">
    <w:abstractNumId w:val="2"/>
  </w:num>
  <w:num w:numId="22">
    <w:abstractNumId w:val="6"/>
  </w:num>
  <w:num w:numId="23">
    <w:abstractNumId w:val="19"/>
  </w:num>
  <w:num w:numId="24">
    <w:abstractNumId w:val="15"/>
  </w:num>
  <w:num w:numId="25">
    <w:abstractNumId w:val="1"/>
  </w:num>
  <w:num w:numId="26">
    <w:abstractNumId w:val="27"/>
  </w:num>
  <w:num w:numId="27">
    <w:abstractNumId w:val="42"/>
  </w:num>
  <w:num w:numId="28">
    <w:abstractNumId w:val="39"/>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44"/>
  </w:num>
  <w:num w:numId="32">
    <w:abstractNumId w:val="17"/>
  </w:num>
  <w:num w:numId="33">
    <w:abstractNumId w:val="22"/>
  </w:num>
  <w:num w:numId="34">
    <w:abstractNumId w:val="28"/>
  </w:num>
  <w:num w:numId="35">
    <w:abstractNumId w:val="8"/>
  </w:num>
  <w:num w:numId="36">
    <w:abstractNumId w:val="11"/>
  </w:num>
  <w:num w:numId="37">
    <w:abstractNumId w:val="25"/>
  </w:num>
  <w:num w:numId="38">
    <w:abstractNumId w:val="12"/>
  </w:num>
  <w:num w:numId="39">
    <w:abstractNumId w:val="5"/>
  </w:num>
  <w:num w:numId="40">
    <w:abstractNumId w:val="43"/>
  </w:num>
  <w:num w:numId="41">
    <w:abstractNumId w:val="31"/>
  </w:num>
  <w:num w:numId="42">
    <w:abstractNumId w:val="32"/>
  </w:num>
  <w:num w:numId="43">
    <w:abstractNumId w:val="7"/>
  </w:num>
  <w:num w:numId="44">
    <w:abstractNumId w:val="33"/>
  </w:num>
  <w:num w:numId="45">
    <w:abstractNumId w:val="3"/>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00"/>
  <w:displayHorizontalDrawingGridEvery w:val="2"/>
  <w:characterSpacingControl w:val="doNotCompress"/>
  <w:hdrShapeDefaults>
    <o:shapedefaults v:ext="edit" spidmax="91138"/>
  </w:hdrShapeDefaults>
  <w:footnotePr>
    <w:footnote w:id="0"/>
    <w:footnote w:id="1"/>
  </w:footnotePr>
  <w:endnotePr>
    <w:endnote w:id="0"/>
    <w:endnote w:id="1"/>
  </w:endnotePr>
  <w:compat/>
  <w:rsids>
    <w:rsidRoot w:val="00DC7C30"/>
    <w:rsid w:val="00010D0E"/>
    <w:rsid w:val="000126DE"/>
    <w:rsid w:val="0006750A"/>
    <w:rsid w:val="00074A73"/>
    <w:rsid w:val="000A5C37"/>
    <w:rsid w:val="000E1264"/>
    <w:rsid w:val="000E6D87"/>
    <w:rsid w:val="000F2D12"/>
    <w:rsid w:val="001007E2"/>
    <w:rsid w:val="00102BFE"/>
    <w:rsid w:val="00110403"/>
    <w:rsid w:val="001116BD"/>
    <w:rsid w:val="0011183B"/>
    <w:rsid w:val="00134E0D"/>
    <w:rsid w:val="00167891"/>
    <w:rsid w:val="00173356"/>
    <w:rsid w:val="00196FD4"/>
    <w:rsid w:val="001C04AF"/>
    <w:rsid w:val="001D0567"/>
    <w:rsid w:val="001D5C13"/>
    <w:rsid w:val="0020255F"/>
    <w:rsid w:val="00206036"/>
    <w:rsid w:val="002337E7"/>
    <w:rsid w:val="002464AB"/>
    <w:rsid w:val="002971EE"/>
    <w:rsid w:val="002B0792"/>
    <w:rsid w:val="002B28A2"/>
    <w:rsid w:val="002C3E5D"/>
    <w:rsid w:val="002C6263"/>
    <w:rsid w:val="002E3577"/>
    <w:rsid w:val="00302E76"/>
    <w:rsid w:val="003034A1"/>
    <w:rsid w:val="00327EBD"/>
    <w:rsid w:val="00336EB6"/>
    <w:rsid w:val="00346894"/>
    <w:rsid w:val="0035292B"/>
    <w:rsid w:val="0038204A"/>
    <w:rsid w:val="00385494"/>
    <w:rsid w:val="003F0305"/>
    <w:rsid w:val="00417E8F"/>
    <w:rsid w:val="00421CAA"/>
    <w:rsid w:val="004236C5"/>
    <w:rsid w:val="004551AA"/>
    <w:rsid w:val="00455280"/>
    <w:rsid w:val="00460E5D"/>
    <w:rsid w:val="004627F2"/>
    <w:rsid w:val="00463355"/>
    <w:rsid w:val="00472D91"/>
    <w:rsid w:val="004804A3"/>
    <w:rsid w:val="004D53C6"/>
    <w:rsid w:val="004E5A8C"/>
    <w:rsid w:val="004F4F42"/>
    <w:rsid w:val="0051392E"/>
    <w:rsid w:val="0051659C"/>
    <w:rsid w:val="00520E18"/>
    <w:rsid w:val="005552C9"/>
    <w:rsid w:val="005679AE"/>
    <w:rsid w:val="005756C5"/>
    <w:rsid w:val="005771D5"/>
    <w:rsid w:val="00582AA8"/>
    <w:rsid w:val="005B0074"/>
    <w:rsid w:val="005D15B4"/>
    <w:rsid w:val="005D25FE"/>
    <w:rsid w:val="005D42D5"/>
    <w:rsid w:val="005E6D69"/>
    <w:rsid w:val="005F3A47"/>
    <w:rsid w:val="00600205"/>
    <w:rsid w:val="00641C22"/>
    <w:rsid w:val="00652DC5"/>
    <w:rsid w:val="00673794"/>
    <w:rsid w:val="0068736C"/>
    <w:rsid w:val="006B6229"/>
    <w:rsid w:val="006C0244"/>
    <w:rsid w:val="006C0C65"/>
    <w:rsid w:val="006C1764"/>
    <w:rsid w:val="006D0F30"/>
    <w:rsid w:val="00703259"/>
    <w:rsid w:val="0071020B"/>
    <w:rsid w:val="00720229"/>
    <w:rsid w:val="0072157F"/>
    <w:rsid w:val="007339CB"/>
    <w:rsid w:val="00742D13"/>
    <w:rsid w:val="00750333"/>
    <w:rsid w:val="00750960"/>
    <w:rsid w:val="00750D1E"/>
    <w:rsid w:val="0075265B"/>
    <w:rsid w:val="00765AD9"/>
    <w:rsid w:val="007925FB"/>
    <w:rsid w:val="00796926"/>
    <w:rsid w:val="007A22D1"/>
    <w:rsid w:val="007B07CE"/>
    <w:rsid w:val="007C3EDC"/>
    <w:rsid w:val="007C6F9C"/>
    <w:rsid w:val="008115E2"/>
    <w:rsid w:val="00814942"/>
    <w:rsid w:val="00825717"/>
    <w:rsid w:val="008258B5"/>
    <w:rsid w:val="00830703"/>
    <w:rsid w:val="00836ECE"/>
    <w:rsid w:val="00853B20"/>
    <w:rsid w:val="008569E7"/>
    <w:rsid w:val="00857C0A"/>
    <w:rsid w:val="00873A86"/>
    <w:rsid w:val="00891D7C"/>
    <w:rsid w:val="008A5D87"/>
    <w:rsid w:val="008A726D"/>
    <w:rsid w:val="008E3C3C"/>
    <w:rsid w:val="008F5EF0"/>
    <w:rsid w:val="00902825"/>
    <w:rsid w:val="009063B0"/>
    <w:rsid w:val="009107C0"/>
    <w:rsid w:val="00921E59"/>
    <w:rsid w:val="00946AB2"/>
    <w:rsid w:val="00957585"/>
    <w:rsid w:val="00976F23"/>
    <w:rsid w:val="009D53F9"/>
    <w:rsid w:val="009F1B21"/>
    <w:rsid w:val="00A119F5"/>
    <w:rsid w:val="00A150D4"/>
    <w:rsid w:val="00A35C0F"/>
    <w:rsid w:val="00A410E5"/>
    <w:rsid w:val="00A65E45"/>
    <w:rsid w:val="00A8225A"/>
    <w:rsid w:val="00A83CED"/>
    <w:rsid w:val="00A90F34"/>
    <w:rsid w:val="00A94606"/>
    <w:rsid w:val="00AB3162"/>
    <w:rsid w:val="00AB59D7"/>
    <w:rsid w:val="00AC589F"/>
    <w:rsid w:val="00AD2BD1"/>
    <w:rsid w:val="00AD79DB"/>
    <w:rsid w:val="00AF1A44"/>
    <w:rsid w:val="00AF305A"/>
    <w:rsid w:val="00AF3241"/>
    <w:rsid w:val="00B024C5"/>
    <w:rsid w:val="00B02D8A"/>
    <w:rsid w:val="00B23BD4"/>
    <w:rsid w:val="00B53C2F"/>
    <w:rsid w:val="00B631C9"/>
    <w:rsid w:val="00B93E69"/>
    <w:rsid w:val="00BB7068"/>
    <w:rsid w:val="00BC1A01"/>
    <w:rsid w:val="00BC2799"/>
    <w:rsid w:val="00C00BA6"/>
    <w:rsid w:val="00C043F0"/>
    <w:rsid w:val="00C14A22"/>
    <w:rsid w:val="00C3335E"/>
    <w:rsid w:val="00C41946"/>
    <w:rsid w:val="00C43A7D"/>
    <w:rsid w:val="00C440A3"/>
    <w:rsid w:val="00C5414F"/>
    <w:rsid w:val="00C713DB"/>
    <w:rsid w:val="00C85205"/>
    <w:rsid w:val="00CA210B"/>
    <w:rsid w:val="00CC1097"/>
    <w:rsid w:val="00CC4FF2"/>
    <w:rsid w:val="00CD37F0"/>
    <w:rsid w:val="00CD3811"/>
    <w:rsid w:val="00CD6F69"/>
    <w:rsid w:val="00CE3179"/>
    <w:rsid w:val="00D145EC"/>
    <w:rsid w:val="00D16049"/>
    <w:rsid w:val="00D20EC0"/>
    <w:rsid w:val="00D30E98"/>
    <w:rsid w:val="00D365D7"/>
    <w:rsid w:val="00D36E5C"/>
    <w:rsid w:val="00D753B0"/>
    <w:rsid w:val="00D8501A"/>
    <w:rsid w:val="00DA2731"/>
    <w:rsid w:val="00DC7C30"/>
    <w:rsid w:val="00DE4BF8"/>
    <w:rsid w:val="00DE776E"/>
    <w:rsid w:val="00DF784A"/>
    <w:rsid w:val="00E06435"/>
    <w:rsid w:val="00E15CCB"/>
    <w:rsid w:val="00E2286E"/>
    <w:rsid w:val="00E22A5B"/>
    <w:rsid w:val="00E230B8"/>
    <w:rsid w:val="00E255A6"/>
    <w:rsid w:val="00E25D8E"/>
    <w:rsid w:val="00E276CB"/>
    <w:rsid w:val="00E521E4"/>
    <w:rsid w:val="00E62D1C"/>
    <w:rsid w:val="00E6384E"/>
    <w:rsid w:val="00E659EE"/>
    <w:rsid w:val="00E75390"/>
    <w:rsid w:val="00E76169"/>
    <w:rsid w:val="00EB608D"/>
    <w:rsid w:val="00ED0CC4"/>
    <w:rsid w:val="00EE059C"/>
    <w:rsid w:val="00EF78DD"/>
    <w:rsid w:val="00F05452"/>
    <w:rsid w:val="00F06636"/>
    <w:rsid w:val="00F22A70"/>
    <w:rsid w:val="00F6714A"/>
    <w:rsid w:val="00F826EE"/>
    <w:rsid w:val="00FA3F5F"/>
    <w:rsid w:val="00FB1159"/>
    <w:rsid w:val="00FC3C72"/>
    <w:rsid w:val="00FC4AC8"/>
    <w:rsid w:val="00FD1CE8"/>
    <w:rsid w:val="00FD2711"/>
    <w:rsid w:val="00FD7F4F"/>
    <w:rsid w:val="00FF7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3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034A1"/>
    <w:pPr>
      <w:keepNext/>
      <w:overflowPunct/>
      <w:autoSpaceDE/>
      <w:autoSpaceDN/>
      <w:adjustRightInd/>
      <w:jc w:val="center"/>
      <w:textAlignment w:val="auto"/>
      <w:outlineLvl w:val="0"/>
    </w:pPr>
    <w:rPr>
      <w:rFonts w:ascii="Arial" w:hAnsi="Arial"/>
      <w:i/>
      <w:sz w:val="24"/>
      <w:lang w:val="hr-HR"/>
    </w:rPr>
  </w:style>
  <w:style w:type="paragraph" w:styleId="Heading2">
    <w:name w:val="heading 2"/>
    <w:basedOn w:val="Normal"/>
    <w:next w:val="Normal"/>
    <w:link w:val="Heading2Char"/>
    <w:uiPriority w:val="9"/>
    <w:unhideWhenUsed/>
    <w:qFormat/>
    <w:rsid w:val="004551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A119F5"/>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3034A1"/>
    <w:pPr>
      <w:keepNext/>
      <w:overflowPunct/>
      <w:autoSpaceDE/>
      <w:autoSpaceDN/>
      <w:adjustRightInd/>
      <w:ind w:firstLine="720"/>
      <w:textAlignment w:val="auto"/>
      <w:outlineLvl w:val="7"/>
    </w:pPr>
    <w:rPr>
      <w:rFonts w:ascii="Arial" w:hAnsi="Arial"/>
      <w:b/>
      <w:sz w:val="2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C7C30"/>
    <w:pPr>
      <w:tabs>
        <w:tab w:val="center" w:pos="4680"/>
        <w:tab w:val="right" w:pos="9360"/>
      </w:tabs>
    </w:pPr>
  </w:style>
  <w:style w:type="character" w:customStyle="1" w:styleId="HeaderChar">
    <w:name w:val="Header Char"/>
    <w:basedOn w:val="DefaultParagraphFont"/>
    <w:link w:val="Header"/>
    <w:rsid w:val="00DC7C30"/>
  </w:style>
  <w:style w:type="paragraph" w:styleId="Footer">
    <w:name w:val="footer"/>
    <w:basedOn w:val="Normal"/>
    <w:link w:val="FooterChar"/>
    <w:unhideWhenUsed/>
    <w:rsid w:val="00DC7C30"/>
    <w:pPr>
      <w:tabs>
        <w:tab w:val="center" w:pos="4680"/>
        <w:tab w:val="right" w:pos="9360"/>
      </w:tabs>
    </w:pPr>
  </w:style>
  <w:style w:type="character" w:customStyle="1" w:styleId="FooterChar">
    <w:name w:val="Footer Char"/>
    <w:basedOn w:val="DefaultParagraphFont"/>
    <w:link w:val="Footer"/>
    <w:uiPriority w:val="99"/>
    <w:rsid w:val="00DC7C30"/>
  </w:style>
  <w:style w:type="paragraph" w:styleId="BalloonText">
    <w:name w:val="Balloon Text"/>
    <w:basedOn w:val="Normal"/>
    <w:link w:val="BalloonTextChar"/>
    <w:uiPriority w:val="99"/>
    <w:semiHidden/>
    <w:unhideWhenUsed/>
    <w:rsid w:val="00DC7C30"/>
    <w:rPr>
      <w:rFonts w:ascii="Tahoma" w:hAnsi="Tahoma" w:cs="Tahoma"/>
      <w:sz w:val="16"/>
      <w:szCs w:val="16"/>
    </w:rPr>
  </w:style>
  <w:style w:type="character" w:customStyle="1" w:styleId="BalloonTextChar">
    <w:name w:val="Balloon Text Char"/>
    <w:basedOn w:val="DefaultParagraphFont"/>
    <w:link w:val="BalloonText"/>
    <w:uiPriority w:val="99"/>
    <w:semiHidden/>
    <w:rsid w:val="00DC7C30"/>
    <w:rPr>
      <w:rFonts w:ascii="Tahoma" w:hAnsi="Tahoma" w:cs="Tahoma"/>
      <w:sz w:val="16"/>
      <w:szCs w:val="16"/>
    </w:rPr>
  </w:style>
  <w:style w:type="paragraph" w:styleId="NoSpacing">
    <w:name w:val="No Spacing"/>
    <w:link w:val="NoSpacingChar"/>
    <w:uiPriority w:val="1"/>
    <w:qFormat/>
    <w:rsid w:val="00DC7C30"/>
    <w:pPr>
      <w:spacing w:after="0" w:line="240" w:lineRule="auto"/>
    </w:pPr>
    <w:rPr>
      <w:rFonts w:ascii="Calibri" w:eastAsia="Calibri" w:hAnsi="Calibri" w:cs="Times New Roman"/>
      <w:lang w:val="bs-Latn-BA"/>
    </w:rPr>
  </w:style>
  <w:style w:type="character" w:customStyle="1" w:styleId="NoSpacingChar">
    <w:name w:val="No Spacing Char"/>
    <w:basedOn w:val="DefaultParagraphFont"/>
    <w:link w:val="NoSpacing"/>
    <w:uiPriority w:val="1"/>
    <w:locked/>
    <w:rsid w:val="00DC7C30"/>
    <w:rPr>
      <w:rFonts w:ascii="Calibri" w:eastAsia="Calibri" w:hAnsi="Calibri" w:cs="Times New Roman"/>
      <w:lang w:val="bs-Latn-BA"/>
    </w:rPr>
  </w:style>
  <w:style w:type="paragraph" w:styleId="Subtitle">
    <w:name w:val="Subtitle"/>
    <w:basedOn w:val="Normal"/>
    <w:next w:val="Normal"/>
    <w:link w:val="SubtitleChar"/>
    <w:uiPriority w:val="11"/>
    <w:qFormat/>
    <w:rsid w:val="0072157F"/>
    <w:pPr>
      <w:overflowPunct/>
      <w:autoSpaceDE/>
      <w:autoSpaceDN/>
      <w:adjustRightInd/>
      <w:spacing w:after="60" w:line="276" w:lineRule="auto"/>
      <w:jc w:val="center"/>
      <w:textAlignment w:val="auto"/>
      <w:outlineLvl w:val="1"/>
    </w:pPr>
    <w:rPr>
      <w:rFonts w:ascii="Cambria" w:hAnsi="Cambria"/>
      <w:sz w:val="24"/>
      <w:szCs w:val="24"/>
      <w:lang w:val="bs-Latn-BA" w:eastAsia="bs-Latn-BA"/>
    </w:rPr>
  </w:style>
  <w:style w:type="character" w:customStyle="1" w:styleId="SubtitleChar">
    <w:name w:val="Subtitle Char"/>
    <w:basedOn w:val="DefaultParagraphFont"/>
    <w:link w:val="Subtitle"/>
    <w:uiPriority w:val="11"/>
    <w:rsid w:val="0072157F"/>
    <w:rPr>
      <w:rFonts w:ascii="Cambria" w:eastAsia="Times New Roman" w:hAnsi="Cambria" w:cs="Times New Roman"/>
      <w:sz w:val="24"/>
      <w:szCs w:val="24"/>
      <w:lang w:val="bs-Latn-BA" w:eastAsia="bs-Latn-BA"/>
    </w:rPr>
  </w:style>
  <w:style w:type="character" w:customStyle="1" w:styleId="Heading1Char">
    <w:name w:val="Heading 1 Char"/>
    <w:basedOn w:val="DefaultParagraphFont"/>
    <w:link w:val="Heading1"/>
    <w:rsid w:val="003034A1"/>
    <w:rPr>
      <w:rFonts w:ascii="Arial" w:eastAsia="Times New Roman" w:hAnsi="Arial" w:cs="Times New Roman"/>
      <w:i/>
      <w:sz w:val="24"/>
      <w:szCs w:val="20"/>
      <w:lang w:val="hr-HR"/>
    </w:rPr>
  </w:style>
  <w:style w:type="character" w:customStyle="1" w:styleId="Heading8Char">
    <w:name w:val="Heading 8 Char"/>
    <w:basedOn w:val="DefaultParagraphFont"/>
    <w:link w:val="Heading8"/>
    <w:rsid w:val="003034A1"/>
    <w:rPr>
      <w:rFonts w:ascii="Arial" w:eastAsia="Times New Roman" w:hAnsi="Arial" w:cs="Times New Roman"/>
      <w:b/>
      <w:szCs w:val="20"/>
      <w:lang w:val="hr-HR"/>
    </w:rPr>
  </w:style>
  <w:style w:type="paragraph" w:styleId="ListParagraph">
    <w:name w:val="List Paragraph"/>
    <w:basedOn w:val="Normal"/>
    <w:uiPriority w:val="34"/>
    <w:qFormat/>
    <w:rsid w:val="00385494"/>
    <w:pPr>
      <w:overflowPunct/>
      <w:autoSpaceDE/>
      <w:autoSpaceDN/>
      <w:adjustRightInd/>
      <w:ind w:left="708"/>
      <w:textAlignment w:val="auto"/>
    </w:pPr>
    <w:rPr>
      <w:rFonts w:ascii="Arial" w:hAnsi="Arial"/>
      <w:b/>
      <w:i/>
      <w:sz w:val="22"/>
      <w:szCs w:val="22"/>
      <w:lang w:val="hr-HR" w:eastAsia="hr-HR"/>
    </w:rPr>
  </w:style>
  <w:style w:type="paragraph" w:styleId="BodyText">
    <w:name w:val="Body Text"/>
    <w:basedOn w:val="Normal"/>
    <w:link w:val="BodyTextChar"/>
    <w:rsid w:val="000126DE"/>
    <w:pPr>
      <w:overflowPunct/>
      <w:autoSpaceDE/>
      <w:autoSpaceDN/>
      <w:adjustRightInd/>
      <w:jc w:val="both"/>
      <w:textAlignment w:val="auto"/>
    </w:pPr>
    <w:rPr>
      <w:sz w:val="24"/>
      <w:szCs w:val="24"/>
      <w:lang w:val="hr-HR" w:eastAsia="hr-HR"/>
    </w:rPr>
  </w:style>
  <w:style w:type="character" w:customStyle="1" w:styleId="BodyTextChar">
    <w:name w:val="Body Text Char"/>
    <w:basedOn w:val="DefaultParagraphFont"/>
    <w:link w:val="BodyText"/>
    <w:rsid w:val="000126DE"/>
    <w:rPr>
      <w:rFonts w:ascii="Times New Roman" w:eastAsia="Times New Roman" w:hAnsi="Times New Roman" w:cs="Times New Roman"/>
      <w:sz w:val="24"/>
      <w:szCs w:val="24"/>
      <w:lang w:val="hr-HR" w:eastAsia="hr-HR"/>
    </w:rPr>
  </w:style>
  <w:style w:type="character" w:styleId="Strong">
    <w:name w:val="Strong"/>
    <w:qFormat/>
    <w:rsid w:val="006D0F30"/>
    <w:rPr>
      <w:b/>
      <w:bCs/>
    </w:rPr>
  </w:style>
  <w:style w:type="character" w:styleId="Hyperlink">
    <w:name w:val="Hyperlink"/>
    <w:basedOn w:val="DefaultParagraphFont"/>
    <w:uiPriority w:val="99"/>
    <w:unhideWhenUsed/>
    <w:rsid w:val="006D0F30"/>
    <w:rPr>
      <w:color w:val="0000FF" w:themeColor="hyperlink"/>
      <w:u w:val="single"/>
    </w:rPr>
  </w:style>
  <w:style w:type="character" w:customStyle="1" w:styleId="Heading2Char">
    <w:name w:val="Heading 2 Char"/>
    <w:basedOn w:val="DefaultParagraphFont"/>
    <w:link w:val="Heading2"/>
    <w:uiPriority w:val="9"/>
    <w:rsid w:val="004551A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91D7C"/>
    <w:pPr>
      <w:spacing w:after="0" w:line="240" w:lineRule="auto"/>
    </w:pPr>
    <w:rPr>
      <w:lang w:val="bs-Latn-B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A119F5"/>
    <w:rPr>
      <w:rFonts w:asciiTheme="majorHAnsi" w:eastAsiaTheme="majorEastAsia" w:hAnsiTheme="majorHAnsi" w:cstheme="majorBidi"/>
      <w:color w:val="243F60" w:themeColor="accent1" w:themeShade="7F"/>
      <w:sz w:val="20"/>
      <w:szCs w:val="20"/>
    </w:rPr>
  </w:style>
</w:styles>
</file>

<file path=word/webSettings.xml><?xml version="1.0" encoding="utf-8"?>
<w:webSettings xmlns:r="http://schemas.openxmlformats.org/officeDocument/2006/relationships" xmlns:w="http://schemas.openxmlformats.org/wordprocessingml/2006/main">
  <w:divs>
    <w:div w:id="319623154">
      <w:bodyDiv w:val="1"/>
      <w:marLeft w:val="0"/>
      <w:marRight w:val="0"/>
      <w:marTop w:val="0"/>
      <w:marBottom w:val="0"/>
      <w:divBdr>
        <w:top w:val="none" w:sz="0" w:space="0" w:color="auto"/>
        <w:left w:val="none" w:sz="0" w:space="0" w:color="auto"/>
        <w:bottom w:val="none" w:sz="0" w:space="0" w:color="auto"/>
        <w:right w:val="none" w:sz="0" w:space="0" w:color="auto"/>
      </w:divBdr>
    </w:div>
    <w:div w:id="508982949">
      <w:bodyDiv w:val="1"/>
      <w:marLeft w:val="0"/>
      <w:marRight w:val="0"/>
      <w:marTop w:val="0"/>
      <w:marBottom w:val="0"/>
      <w:divBdr>
        <w:top w:val="none" w:sz="0" w:space="0" w:color="auto"/>
        <w:left w:val="none" w:sz="0" w:space="0" w:color="auto"/>
        <w:bottom w:val="none" w:sz="0" w:space="0" w:color="auto"/>
        <w:right w:val="none" w:sz="0" w:space="0" w:color="auto"/>
      </w:divBdr>
    </w:div>
    <w:div w:id="514196108">
      <w:bodyDiv w:val="1"/>
      <w:marLeft w:val="0"/>
      <w:marRight w:val="0"/>
      <w:marTop w:val="0"/>
      <w:marBottom w:val="0"/>
      <w:divBdr>
        <w:top w:val="none" w:sz="0" w:space="0" w:color="auto"/>
        <w:left w:val="none" w:sz="0" w:space="0" w:color="auto"/>
        <w:bottom w:val="none" w:sz="0" w:space="0" w:color="auto"/>
        <w:right w:val="none" w:sz="0" w:space="0" w:color="auto"/>
      </w:divBdr>
    </w:div>
    <w:div w:id="837422497">
      <w:bodyDiv w:val="1"/>
      <w:marLeft w:val="0"/>
      <w:marRight w:val="0"/>
      <w:marTop w:val="0"/>
      <w:marBottom w:val="0"/>
      <w:divBdr>
        <w:top w:val="none" w:sz="0" w:space="0" w:color="auto"/>
        <w:left w:val="none" w:sz="0" w:space="0" w:color="auto"/>
        <w:bottom w:val="none" w:sz="0" w:space="0" w:color="auto"/>
        <w:right w:val="none" w:sz="0" w:space="0" w:color="auto"/>
      </w:divBdr>
    </w:div>
    <w:div w:id="860119603">
      <w:bodyDiv w:val="1"/>
      <w:marLeft w:val="0"/>
      <w:marRight w:val="0"/>
      <w:marTop w:val="0"/>
      <w:marBottom w:val="0"/>
      <w:divBdr>
        <w:top w:val="none" w:sz="0" w:space="0" w:color="auto"/>
        <w:left w:val="none" w:sz="0" w:space="0" w:color="auto"/>
        <w:bottom w:val="none" w:sz="0" w:space="0" w:color="auto"/>
        <w:right w:val="none" w:sz="0" w:space="0" w:color="auto"/>
      </w:divBdr>
    </w:div>
    <w:div w:id="1100485954">
      <w:bodyDiv w:val="1"/>
      <w:marLeft w:val="0"/>
      <w:marRight w:val="0"/>
      <w:marTop w:val="0"/>
      <w:marBottom w:val="0"/>
      <w:divBdr>
        <w:top w:val="none" w:sz="0" w:space="0" w:color="auto"/>
        <w:left w:val="none" w:sz="0" w:space="0" w:color="auto"/>
        <w:bottom w:val="none" w:sz="0" w:space="0" w:color="auto"/>
        <w:right w:val="none" w:sz="0" w:space="0" w:color="auto"/>
      </w:divBdr>
    </w:div>
    <w:div w:id="1111969888">
      <w:bodyDiv w:val="1"/>
      <w:marLeft w:val="0"/>
      <w:marRight w:val="0"/>
      <w:marTop w:val="0"/>
      <w:marBottom w:val="0"/>
      <w:divBdr>
        <w:top w:val="none" w:sz="0" w:space="0" w:color="auto"/>
        <w:left w:val="none" w:sz="0" w:space="0" w:color="auto"/>
        <w:bottom w:val="none" w:sz="0" w:space="0" w:color="auto"/>
        <w:right w:val="none" w:sz="0" w:space="0" w:color="auto"/>
      </w:divBdr>
    </w:div>
    <w:div w:id="1377588484">
      <w:bodyDiv w:val="1"/>
      <w:marLeft w:val="0"/>
      <w:marRight w:val="0"/>
      <w:marTop w:val="0"/>
      <w:marBottom w:val="0"/>
      <w:divBdr>
        <w:top w:val="none" w:sz="0" w:space="0" w:color="auto"/>
        <w:left w:val="none" w:sz="0" w:space="0" w:color="auto"/>
        <w:bottom w:val="none" w:sz="0" w:space="0" w:color="auto"/>
        <w:right w:val="none" w:sz="0" w:space="0" w:color="auto"/>
      </w:divBdr>
    </w:div>
    <w:div w:id="1847359119">
      <w:bodyDiv w:val="1"/>
      <w:marLeft w:val="0"/>
      <w:marRight w:val="0"/>
      <w:marTop w:val="0"/>
      <w:marBottom w:val="0"/>
      <w:divBdr>
        <w:top w:val="none" w:sz="0" w:space="0" w:color="auto"/>
        <w:left w:val="none" w:sz="0" w:space="0" w:color="auto"/>
        <w:bottom w:val="none" w:sz="0" w:space="0" w:color="auto"/>
        <w:right w:val="none" w:sz="0" w:space="0" w:color="auto"/>
      </w:divBdr>
    </w:div>
    <w:div w:id="1933078504">
      <w:bodyDiv w:val="1"/>
      <w:marLeft w:val="0"/>
      <w:marRight w:val="0"/>
      <w:marTop w:val="0"/>
      <w:marBottom w:val="0"/>
      <w:divBdr>
        <w:top w:val="none" w:sz="0" w:space="0" w:color="auto"/>
        <w:left w:val="none" w:sz="0" w:space="0" w:color="auto"/>
        <w:bottom w:val="none" w:sz="0" w:space="0" w:color="auto"/>
        <w:right w:val="none" w:sz="0" w:space="0" w:color="auto"/>
      </w:divBdr>
    </w:div>
    <w:div w:id="1990985717">
      <w:bodyDiv w:val="1"/>
      <w:marLeft w:val="0"/>
      <w:marRight w:val="0"/>
      <w:marTop w:val="0"/>
      <w:marBottom w:val="0"/>
      <w:divBdr>
        <w:top w:val="none" w:sz="0" w:space="0" w:color="auto"/>
        <w:left w:val="none" w:sz="0" w:space="0" w:color="auto"/>
        <w:bottom w:val="none" w:sz="0" w:space="0" w:color="auto"/>
        <w:right w:val="none" w:sz="0" w:space="0" w:color="auto"/>
      </w:divBdr>
    </w:div>
    <w:div w:id="201060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image" Target="media/image27.emf"/><Relationship Id="rId21" Type="http://schemas.openxmlformats.org/officeDocument/2006/relationships/image" Target="media/image9.emf"/><Relationship Id="rId34" Type="http://schemas.openxmlformats.org/officeDocument/2006/relationships/image" Target="media/image22.emf"/><Relationship Id="rId42" Type="http://schemas.openxmlformats.org/officeDocument/2006/relationships/image" Target="media/image30.emf"/><Relationship Id="rId47" Type="http://schemas.openxmlformats.org/officeDocument/2006/relationships/image" Target="media/image35.emf"/><Relationship Id="rId50" Type="http://schemas.openxmlformats.org/officeDocument/2006/relationships/image" Target="media/image38.emf"/><Relationship Id="rId55" Type="http://schemas.openxmlformats.org/officeDocument/2006/relationships/image" Target="media/image43.wmf"/><Relationship Id="rId63" Type="http://schemas.openxmlformats.org/officeDocument/2006/relationships/image" Target="media/image51.emf"/><Relationship Id="rId68" Type="http://schemas.openxmlformats.org/officeDocument/2006/relationships/image" Target="media/image56.emf"/><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59.emf"/><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image" Target="media/image17.emf"/><Relationship Id="rId11" Type="http://schemas.openxmlformats.org/officeDocument/2006/relationships/footer" Target="footer2.xm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image" Target="media/image33.emf"/><Relationship Id="rId53" Type="http://schemas.openxmlformats.org/officeDocument/2006/relationships/image" Target="media/image41.wmf"/><Relationship Id="rId58" Type="http://schemas.openxmlformats.org/officeDocument/2006/relationships/image" Target="media/image46.wmf"/><Relationship Id="rId66" Type="http://schemas.openxmlformats.org/officeDocument/2006/relationships/image" Target="media/image54.emf"/><Relationship Id="rId74" Type="http://schemas.openxmlformats.org/officeDocument/2006/relationships/image" Target="media/image62.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49" Type="http://schemas.openxmlformats.org/officeDocument/2006/relationships/image" Target="media/image37.emf"/><Relationship Id="rId57" Type="http://schemas.openxmlformats.org/officeDocument/2006/relationships/image" Target="media/image45.wmf"/><Relationship Id="rId61" Type="http://schemas.openxmlformats.org/officeDocument/2006/relationships/image" Target="media/image49.wmf"/><Relationship Id="rId10" Type="http://schemas.openxmlformats.org/officeDocument/2006/relationships/footer" Target="footer1.xml"/><Relationship Id="rId19" Type="http://schemas.openxmlformats.org/officeDocument/2006/relationships/image" Target="media/image7.emf"/><Relationship Id="rId31" Type="http://schemas.openxmlformats.org/officeDocument/2006/relationships/image" Target="media/image19.emf"/><Relationship Id="rId44" Type="http://schemas.openxmlformats.org/officeDocument/2006/relationships/image" Target="media/image32.emf"/><Relationship Id="rId52" Type="http://schemas.openxmlformats.org/officeDocument/2006/relationships/image" Target="media/image40.wmf"/><Relationship Id="rId60" Type="http://schemas.openxmlformats.org/officeDocument/2006/relationships/image" Target="media/image48.wmf"/><Relationship Id="rId65" Type="http://schemas.openxmlformats.org/officeDocument/2006/relationships/image" Target="media/image53.emf"/><Relationship Id="rId73" Type="http://schemas.openxmlformats.org/officeDocument/2006/relationships/image" Target="media/image61.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image" Target="media/image31.emf"/><Relationship Id="rId48" Type="http://schemas.openxmlformats.org/officeDocument/2006/relationships/image" Target="media/image36.emf"/><Relationship Id="rId56" Type="http://schemas.openxmlformats.org/officeDocument/2006/relationships/image" Target="media/image44.wmf"/><Relationship Id="rId64" Type="http://schemas.openxmlformats.org/officeDocument/2006/relationships/image" Target="media/image52.emf"/><Relationship Id="rId69" Type="http://schemas.openxmlformats.org/officeDocument/2006/relationships/image" Target="media/image57.emf"/><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39.emf"/><Relationship Id="rId72" Type="http://schemas.openxmlformats.org/officeDocument/2006/relationships/image" Target="media/image60.emf"/><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image" Target="media/image34.emf"/><Relationship Id="rId59" Type="http://schemas.openxmlformats.org/officeDocument/2006/relationships/image" Target="media/image47.wmf"/><Relationship Id="rId67" Type="http://schemas.openxmlformats.org/officeDocument/2006/relationships/image" Target="media/image55.emf"/><Relationship Id="rId20" Type="http://schemas.openxmlformats.org/officeDocument/2006/relationships/image" Target="media/image8.emf"/><Relationship Id="rId41" Type="http://schemas.openxmlformats.org/officeDocument/2006/relationships/image" Target="media/image29.emf"/><Relationship Id="rId54" Type="http://schemas.openxmlformats.org/officeDocument/2006/relationships/image" Target="media/image42.wmf"/><Relationship Id="rId62" Type="http://schemas.openxmlformats.org/officeDocument/2006/relationships/image" Target="media/image50.wmf"/><Relationship Id="rId70" Type="http://schemas.openxmlformats.org/officeDocument/2006/relationships/image" Target="media/image58.emf"/><Relationship Id="rId75" Type="http://schemas.openxmlformats.org/officeDocument/2006/relationships/image" Target="media/image63.e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8A990-D28A-4900-9C3F-6D92125B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85</Pages>
  <Words>6725</Words>
  <Characters>38334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25</cp:revision>
  <cp:lastPrinted>2022-05-10T12:19:00Z</cp:lastPrinted>
  <dcterms:created xsi:type="dcterms:W3CDTF">2022-05-10T08:50:00Z</dcterms:created>
  <dcterms:modified xsi:type="dcterms:W3CDTF">2022-06-17T13:18:00Z</dcterms:modified>
</cp:coreProperties>
</file>