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bookmarkStart w:id="0" w:name="_GoBack"/>
      <w:bookmarkEnd w:id="0"/>
      <w:r w:rsidRPr="00E058F3">
        <w:rPr>
          <w:rFonts w:ascii="Arial" w:hAnsi="Arial" w:cs="Arial"/>
          <w:b/>
          <w:sz w:val="24"/>
          <w:szCs w:val="24"/>
          <w:lang w:val="hr-BA"/>
        </w:rPr>
        <w:t>Izjava o neosuđivanosti i nevođenju postupka</w:t>
      </w:r>
    </w:p>
    <w:p w:rsidR="008D43B8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po osnovu </w:t>
      </w:r>
      <w:r w:rsidR="00E9047B" w:rsidRPr="00E058F3">
        <w:rPr>
          <w:rFonts w:ascii="Arial" w:hAnsi="Arial" w:cs="Arial"/>
          <w:b/>
          <w:sz w:val="24"/>
          <w:szCs w:val="24"/>
          <w:lang w:val="hr-BA"/>
        </w:rPr>
        <w:t>privrednog</w:t>
      </w: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 kriminala</w:t>
      </w:r>
    </w:p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B27B57" w:rsidRPr="00E058F3" w:rsidRDefault="00C32DCB" w:rsidP="00E9047B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058F3">
        <w:rPr>
          <w:rFonts w:ascii="Arial" w:eastAsia="Times New Roman" w:hAnsi="Arial" w:cs="Arial"/>
          <w:sz w:val="24"/>
          <w:szCs w:val="24"/>
        </w:rPr>
        <w:t xml:space="preserve">Ja,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nižepotp</w:t>
      </w:r>
      <w:r w:rsidR="00E9047B" w:rsidRPr="00E058F3">
        <w:rPr>
          <w:rFonts w:ascii="Arial" w:eastAsia="Times New Roman" w:hAnsi="Arial" w:cs="Arial"/>
          <w:spacing w:val="-1"/>
          <w:sz w:val="24"/>
          <w:szCs w:val="24"/>
        </w:rPr>
        <w:t>isani _________________________</w:t>
      </w:r>
      <w:r w:rsidR="00C4330B" w:rsidRPr="00E058F3">
        <w:rPr>
          <w:rFonts w:ascii="Arial" w:eastAsia="Times New Roman" w:hAnsi="Arial" w:cs="Arial"/>
          <w:spacing w:val="-1"/>
          <w:sz w:val="24"/>
          <w:szCs w:val="24"/>
        </w:rPr>
        <w:t>____</w:t>
      </w:r>
      <w:r w:rsidR="00EC19E9" w:rsidRPr="00E058F3">
        <w:rPr>
          <w:rFonts w:ascii="Arial" w:eastAsia="Times New Roman" w:hAnsi="Arial" w:cs="Arial"/>
          <w:spacing w:val="-1"/>
          <w:sz w:val="24"/>
          <w:szCs w:val="24"/>
        </w:rPr>
        <w:t xml:space="preserve">, sa ličnom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kartom broj:</w:t>
      </w:r>
      <w:r w:rsidRPr="00E058F3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CF2AED">
        <w:rPr>
          <w:rFonts w:ascii="Arial" w:eastAsia="Times New Roman" w:hAnsi="Arial" w:cs="Arial"/>
          <w:sz w:val="24"/>
          <w:szCs w:val="24"/>
          <w:u w:color="000000"/>
        </w:rPr>
        <w:t>_______________</w:t>
      </w:r>
      <w:r w:rsidRPr="00CF2AED">
        <w:rPr>
          <w:rFonts w:ascii="Arial" w:eastAsia="Times New Roman" w:hAnsi="Arial" w:cs="Arial"/>
          <w:sz w:val="24"/>
          <w:szCs w:val="24"/>
        </w:rPr>
        <w:t>,</w:t>
      </w:r>
      <w:r w:rsidRPr="00E058F3">
        <w:rPr>
          <w:rFonts w:ascii="Arial" w:eastAsia="Times New Roman" w:hAnsi="Arial" w:cs="Arial"/>
          <w:sz w:val="24"/>
          <w:szCs w:val="24"/>
        </w:rPr>
        <w:t xml:space="preserve"> izdatom od ________________________, u svojstvu </w:t>
      </w:r>
      <w:r w:rsidR="001C7CE2" w:rsidRPr="00E058F3">
        <w:rPr>
          <w:rFonts w:ascii="Arial" w:eastAsia="Times New Roman" w:hAnsi="Arial" w:cs="Arial"/>
          <w:sz w:val="24"/>
          <w:szCs w:val="24"/>
        </w:rPr>
        <w:t xml:space="preserve">ovlaštenog </w:t>
      </w:r>
      <w:r w:rsidRPr="00E058F3">
        <w:rPr>
          <w:rFonts w:ascii="Arial" w:eastAsia="Times New Roman" w:hAnsi="Arial" w:cs="Arial"/>
          <w:sz w:val="24"/>
          <w:szCs w:val="24"/>
        </w:rPr>
        <w:t>predstavnika p</w:t>
      </w:r>
      <w:r w:rsidR="00E9047B" w:rsidRPr="00E058F3">
        <w:rPr>
          <w:rFonts w:ascii="Arial" w:eastAsia="Times New Roman" w:hAnsi="Arial" w:cs="Arial"/>
          <w:sz w:val="24"/>
          <w:szCs w:val="24"/>
        </w:rPr>
        <w:t>odnosi</w:t>
      </w:r>
      <w:r w:rsidR="00965072">
        <w:rPr>
          <w:rFonts w:ascii="Arial" w:eastAsia="Times New Roman" w:hAnsi="Arial" w:cs="Arial"/>
          <w:sz w:val="24"/>
          <w:szCs w:val="24"/>
        </w:rPr>
        <w:t>oca</w:t>
      </w:r>
      <w:r w:rsidR="00E9047B" w:rsidRPr="00E058F3">
        <w:rPr>
          <w:rFonts w:ascii="Arial" w:eastAsia="Times New Roman" w:hAnsi="Arial" w:cs="Arial"/>
          <w:sz w:val="24"/>
          <w:szCs w:val="24"/>
        </w:rPr>
        <w:t xml:space="preserve"> prijave</w:t>
      </w:r>
      <w:r w:rsidRPr="00E058F3">
        <w:rPr>
          <w:rFonts w:ascii="Arial" w:eastAsia="Times New Roman" w:hAnsi="Arial" w:cs="Arial"/>
          <w:sz w:val="24"/>
          <w:szCs w:val="24"/>
        </w:rPr>
        <w:t xml:space="preserve"> __________</w:t>
      </w:r>
      <w:r w:rsidR="00E9047B" w:rsidRPr="00E058F3">
        <w:rPr>
          <w:rFonts w:ascii="Arial" w:eastAsia="Times New Roman" w:hAnsi="Arial" w:cs="Arial"/>
          <w:sz w:val="24"/>
          <w:szCs w:val="24"/>
        </w:rPr>
        <w:t>______________________________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, ID broj: </w:t>
      </w:r>
      <w:r w:rsidR="00837E1B" w:rsidRPr="00E058F3">
        <w:rPr>
          <w:rFonts w:ascii="Arial" w:hAnsi="Arial" w:cs="Arial"/>
          <w:spacing w:val="-1"/>
          <w:sz w:val="24"/>
          <w:szCs w:val="24"/>
        </w:rPr>
        <w:t>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>____________________, čije sjedište se nalazi u __________________</w:t>
      </w:r>
      <w:r w:rsidR="00CF2AED">
        <w:rPr>
          <w:rFonts w:ascii="Arial" w:hAnsi="Arial" w:cs="Arial"/>
          <w:spacing w:val="-1"/>
          <w:sz w:val="24"/>
          <w:szCs w:val="24"/>
        </w:rPr>
        <w:t>,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  n</w:t>
      </w:r>
      <w:r w:rsidR="00837E1B" w:rsidRPr="00E058F3">
        <w:rPr>
          <w:rFonts w:ascii="Arial" w:hAnsi="Arial" w:cs="Arial"/>
          <w:spacing w:val="-1"/>
          <w:sz w:val="24"/>
          <w:szCs w:val="24"/>
        </w:rPr>
        <w:t>a adresi ______________________</w:t>
      </w:r>
      <w:r w:rsidR="00B27B57" w:rsidRPr="00E058F3">
        <w:rPr>
          <w:rFonts w:ascii="Arial" w:hAnsi="Arial" w:cs="Arial"/>
          <w:sz w:val="24"/>
          <w:szCs w:val="24"/>
        </w:rPr>
        <w:t>______________</w:t>
      </w:r>
      <w:r w:rsidR="00CF2AED">
        <w:rPr>
          <w:rFonts w:ascii="Arial" w:hAnsi="Arial" w:cs="Arial"/>
          <w:sz w:val="24"/>
          <w:szCs w:val="24"/>
        </w:rPr>
        <w:t>,</w:t>
      </w:r>
      <w:r w:rsidR="00B27B57" w:rsidRPr="00E058F3">
        <w:rPr>
          <w:rFonts w:ascii="Arial" w:hAnsi="Arial" w:cs="Arial"/>
          <w:sz w:val="24"/>
          <w:szCs w:val="24"/>
        </w:rPr>
        <w:t xml:space="preserve"> kao </w:t>
      </w:r>
      <w:r w:rsidR="00C36FAB" w:rsidRPr="00E058F3">
        <w:rPr>
          <w:rFonts w:ascii="Arial" w:hAnsi="Arial" w:cs="Arial"/>
          <w:sz w:val="24"/>
          <w:szCs w:val="24"/>
        </w:rPr>
        <w:t>podnosi</w:t>
      </w:r>
      <w:r w:rsidR="00965072">
        <w:rPr>
          <w:rFonts w:ascii="Arial" w:hAnsi="Arial" w:cs="Arial"/>
          <w:sz w:val="24"/>
          <w:szCs w:val="24"/>
        </w:rPr>
        <w:t>lac</w:t>
      </w:r>
      <w:r w:rsidR="00C36FAB" w:rsidRPr="00E058F3">
        <w:rPr>
          <w:rFonts w:ascii="Arial" w:hAnsi="Arial" w:cs="Arial"/>
          <w:sz w:val="24"/>
          <w:szCs w:val="24"/>
        </w:rPr>
        <w:t xml:space="preserve"> prijave</w:t>
      </w:r>
      <w:r w:rsidR="00B27B57" w:rsidRPr="00E058F3">
        <w:rPr>
          <w:rFonts w:ascii="Arial" w:hAnsi="Arial" w:cs="Arial"/>
          <w:sz w:val="24"/>
          <w:szCs w:val="24"/>
        </w:rPr>
        <w:t xml:space="preserve"> na </w:t>
      </w:r>
      <w:r w:rsidR="00B27B57" w:rsidRPr="00E058F3">
        <w:rPr>
          <w:rFonts w:ascii="Arial" w:hAnsi="Arial" w:cs="Arial"/>
          <w:b/>
          <w:sz w:val="24"/>
          <w:szCs w:val="24"/>
        </w:rPr>
        <w:t>Javn</w:t>
      </w:r>
      <w:r w:rsidR="000B4E85" w:rsidRPr="00E058F3">
        <w:rPr>
          <w:rFonts w:ascii="Arial" w:hAnsi="Arial" w:cs="Arial"/>
          <w:b/>
          <w:sz w:val="24"/>
          <w:szCs w:val="24"/>
        </w:rPr>
        <w:t xml:space="preserve">i </w:t>
      </w:r>
      <w:r w:rsidR="00E9047B" w:rsidRPr="00E058F3">
        <w:rPr>
          <w:rFonts w:ascii="Arial" w:hAnsi="Arial" w:cs="Arial"/>
          <w:b/>
          <w:sz w:val="24"/>
          <w:szCs w:val="24"/>
        </w:rPr>
        <w:t>konkurs</w:t>
      </w:r>
      <w:r w:rsidR="00B27B57" w:rsidRPr="00E058F3">
        <w:rPr>
          <w:rFonts w:ascii="Arial" w:hAnsi="Arial" w:cs="Arial"/>
          <w:b/>
          <w:sz w:val="24"/>
          <w:szCs w:val="24"/>
        </w:rPr>
        <w:t xml:space="preserve"> 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za odabir korisnika </w:t>
      </w:r>
      <w:r w:rsidR="000C1D06">
        <w:rPr>
          <w:rFonts w:ascii="Arial" w:hAnsi="Arial" w:cs="Arial"/>
          <w:b/>
          <w:sz w:val="24"/>
          <w:szCs w:val="24"/>
        </w:rPr>
        <w:t>grant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815B36">
        <w:rPr>
          <w:rFonts w:ascii="Arial" w:hAnsi="Arial" w:cs="Arial"/>
          <w:b/>
          <w:sz w:val="24"/>
          <w:szCs w:val="24"/>
        </w:rPr>
        <w:t xml:space="preserve"> tekućeg</w:t>
      </w:r>
      <w:r w:rsidR="000C1D06">
        <w:rPr>
          <w:rFonts w:ascii="Arial" w:hAnsi="Arial" w:cs="Arial"/>
          <w:b/>
          <w:sz w:val="24"/>
          <w:szCs w:val="24"/>
        </w:rPr>
        <w:t xml:space="preserve"> transfera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 </w:t>
      </w:r>
      <w:r w:rsidR="00815B36">
        <w:rPr>
          <w:rFonts w:ascii="Arial" w:hAnsi="Arial" w:cs="Arial"/>
          <w:b/>
          <w:sz w:val="24"/>
          <w:szCs w:val="24"/>
        </w:rPr>
        <w:t>za projekat „</w:t>
      </w:r>
      <w:r w:rsidR="006E6CAD">
        <w:rPr>
          <w:rFonts w:ascii="Arial" w:hAnsi="Arial" w:cs="Arial"/>
          <w:b/>
          <w:sz w:val="24"/>
          <w:szCs w:val="24"/>
        </w:rPr>
        <w:t>Digitalna transformacija</w:t>
      </w:r>
      <w:r w:rsidR="00815B36">
        <w:rPr>
          <w:rFonts w:ascii="Arial" w:hAnsi="Arial" w:cs="Arial"/>
          <w:b/>
          <w:sz w:val="24"/>
          <w:szCs w:val="24"/>
        </w:rPr>
        <w:t xml:space="preserve"> MSP-a“ </w:t>
      </w:r>
      <w:r w:rsidR="00B56005">
        <w:rPr>
          <w:rFonts w:ascii="Arial" w:hAnsi="Arial" w:cs="Arial"/>
          <w:b/>
          <w:sz w:val="24"/>
          <w:szCs w:val="24"/>
        </w:rPr>
        <w:t>za 2021</w:t>
      </w:r>
      <w:r w:rsidR="000C1D06">
        <w:rPr>
          <w:rFonts w:ascii="Arial" w:hAnsi="Arial" w:cs="Arial"/>
          <w:b/>
          <w:sz w:val="24"/>
          <w:szCs w:val="24"/>
        </w:rPr>
        <w:t>. godinu</w:t>
      </w:r>
      <w:r w:rsidR="000B4E85" w:rsidRPr="00E058F3">
        <w:rPr>
          <w:rFonts w:ascii="Arial" w:hAnsi="Arial" w:cs="Arial"/>
          <w:sz w:val="24"/>
          <w:szCs w:val="24"/>
        </w:rPr>
        <w:t xml:space="preserve"> kojeg</w:t>
      </w:r>
      <w:r w:rsidR="00B27B57" w:rsidRPr="00E058F3">
        <w:rPr>
          <w:rFonts w:ascii="Arial" w:hAnsi="Arial" w:cs="Arial"/>
          <w:sz w:val="24"/>
          <w:szCs w:val="24"/>
        </w:rPr>
        <w:t xml:space="preserve">, na </w:t>
      </w:r>
      <w:r w:rsidR="008B1DD0" w:rsidRPr="00E058F3">
        <w:rPr>
          <w:rFonts w:ascii="Arial" w:hAnsi="Arial" w:cs="Arial"/>
          <w:sz w:val="24"/>
          <w:szCs w:val="24"/>
        </w:rPr>
        <w:t>osnovu</w:t>
      </w:r>
      <w:r w:rsidR="00B27B57" w:rsidRPr="00E058F3">
        <w:rPr>
          <w:rFonts w:ascii="Arial" w:hAnsi="Arial" w:cs="Arial"/>
          <w:sz w:val="24"/>
          <w:szCs w:val="24"/>
        </w:rPr>
        <w:t xml:space="preserve"> </w:t>
      </w:r>
      <w:r w:rsidR="008B1DD0" w:rsidRPr="00E058F3">
        <w:rPr>
          <w:rFonts w:ascii="Arial" w:hAnsi="Arial" w:cs="Arial"/>
          <w:sz w:val="24"/>
          <w:szCs w:val="24"/>
        </w:rPr>
        <w:t>tačke</w:t>
      </w:r>
      <w:r w:rsidR="00A50F88" w:rsidRPr="00E058F3">
        <w:rPr>
          <w:rFonts w:ascii="Arial" w:hAnsi="Arial" w:cs="Arial"/>
          <w:sz w:val="24"/>
          <w:szCs w:val="24"/>
        </w:rPr>
        <w:t xml:space="preserve"> </w:t>
      </w:r>
      <w:r w:rsidR="00815B36">
        <w:rPr>
          <w:rFonts w:ascii="Arial" w:hAnsi="Arial" w:cs="Arial"/>
          <w:sz w:val="24"/>
          <w:szCs w:val="24"/>
        </w:rPr>
        <w:t>IV</w:t>
      </w:r>
      <w:r w:rsidR="00B27B57" w:rsidRPr="00E058F3">
        <w:rPr>
          <w:rFonts w:ascii="Arial" w:hAnsi="Arial" w:cs="Arial"/>
          <w:sz w:val="24"/>
          <w:szCs w:val="24"/>
        </w:rPr>
        <w:t xml:space="preserve"> </w:t>
      </w:r>
      <w:r w:rsidR="00815B36" w:rsidRPr="00815B36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tekućeg transfera „Subvencije privatnim preduzećima i poduzetnicima“ </w:t>
      </w:r>
      <w:r w:rsidR="00B27B57" w:rsidRPr="00E058F3">
        <w:rPr>
          <w:rFonts w:ascii="Arial" w:hAnsi="Arial" w:cs="Arial"/>
          <w:sz w:val="24"/>
          <w:szCs w:val="24"/>
        </w:rPr>
        <w:t xml:space="preserve">(„Službene novine Federacije BiH“ </w:t>
      </w:r>
      <w:r w:rsidR="00B27B57" w:rsidRPr="00D5084F">
        <w:rPr>
          <w:rFonts w:ascii="Arial" w:hAnsi="Arial" w:cs="Arial"/>
          <w:sz w:val="24"/>
          <w:szCs w:val="24"/>
        </w:rPr>
        <w:t xml:space="preserve">broj </w:t>
      </w:r>
      <w:r w:rsidR="006E6CAD">
        <w:rPr>
          <w:rFonts w:ascii="Arial" w:hAnsi="Arial" w:cs="Arial"/>
          <w:sz w:val="24"/>
          <w:szCs w:val="24"/>
        </w:rPr>
        <w:t>87</w:t>
      </w:r>
      <w:r w:rsidR="00B56005" w:rsidRPr="00D5084F">
        <w:rPr>
          <w:rFonts w:ascii="Arial" w:hAnsi="Arial" w:cs="Arial"/>
          <w:sz w:val="24"/>
          <w:szCs w:val="24"/>
        </w:rPr>
        <w:t>/21</w:t>
      </w:r>
      <w:r w:rsidR="00B27B57" w:rsidRPr="00D5084F">
        <w:rPr>
          <w:rFonts w:ascii="Arial" w:hAnsi="Arial" w:cs="Arial"/>
          <w:sz w:val="24"/>
          <w:szCs w:val="24"/>
        </w:rPr>
        <w:t>) i</w:t>
      </w:r>
      <w:r w:rsidR="00B27B57" w:rsidRPr="00E058F3">
        <w:rPr>
          <w:rFonts w:ascii="Arial" w:hAnsi="Arial" w:cs="Arial"/>
          <w:sz w:val="24"/>
          <w:szCs w:val="24"/>
        </w:rPr>
        <w:t xml:space="preserve"> čl. 5. Pravilnika o postupcima u provođenju programa razvoja mal</w:t>
      </w:r>
      <w:r w:rsidR="00E9047B" w:rsidRPr="00E058F3">
        <w:rPr>
          <w:rFonts w:ascii="Arial" w:hAnsi="Arial" w:cs="Arial"/>
          <w:sz w:val="24"/>
          <w:szCs w:val="24"/>
        </w:rPr>
        <w:t>e privrede</w:t>
      </w:r>
      <w:r w:rsidR="00B27B57" w:rsidRPr="00E058F3">
        <w:rPr>
          <w:rFonts w:ascii="Arial" w:hAnsi="Arial" w:cs="Arial"/>
          <w:sz w:val="24"/>
          <w:szCs w:val="24"/>
        </w:rPr>
        <w:t xml:space="preserve"> („Službene novine Federacije BiH“ br.: 50/13, 55/13 i 86/13), provodi Federalno ministarstvo razvoja, poduzetništva i obrta</w:t>
      </w:r>
      <w:r w:rsidR="008B1DD0" w:rsidRPr="00E058F3">
        <w:rPr>
          <w:rFonts w:ascii="Arial" w:hAnsi="Arial" w:cs="Arial"/>
          <w:sz w:val="24"/>
          <w:szCs w:val="24"/>
        </w:rPr>
        <w:t xml:space="preserve">, </w:t>
      </w:r>
      <w:r w:rsidR="008B1DD0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E058F3">
        <w:rPr>
          <w:rFonts w:ascii="Arial" w:hAnsi="Arial" w:cs="Arial"/>
          <w:sz w:val="24"/>
          <w:szCs w:val="24"/>
        </w:rPr>
        <w:t xml:space="preserve"> </w:t>
      </w:r>
    </w:p>
    <w:p w:rsidR="008B1DD0" w:rsidRPr="00E058F3" w:rsidRDefault="008B1DD0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8B1DD0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E9047B" w:rsidRPr="00E058F3" w:rsidRDefault="00C4330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_______</w:t>
      </w:r>
      <w:r w:rsidR="000E1B71" w:rsidRPr="00E058F3">
        <w:rPr>
          <w:rFonts w:ascii="Arial" w:hAnsi="Arial" w:cs="Arial"/>
          <w:sz w:val="24"/>
          <w:szCs w:val="24"/>
          <w:lang w:val="hr-BA"/>
        </w:rPr>
        <w:t>__________________________________</w:t>
      </w:r>
      <w:r w:rsidR="005A73D7" w:rsidRPr="00E058F3">
        <w:rPr>
          <w:rFonts w:ascii="Arial" w:hAnsi="Arial" w:cs="Arial"/>
          <w:sz w:val="24"/>
          <w:szCs w:val="24"/>
          <w:lang w:val="hr-BA"/>
        </w:rPr>
        <w:t>__</w:t>
      </w:r>
      <w:r w:rsidR="00E9047B" w:rsidRPr="00E058F3">
        <w:rPr>
          <w:rFonts w:ascii="Arial" w:hAnsi="Arial" w:cs="Arial"/>
          <w:sz w:val="24"/>
          <w:szCs w:val="24"/>
          <w:lang w:val="hr-BA"/>
        </w:rPr>
        <w:t>________________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(naziv podnosi</w:t>
      </w:r>
      <w:r w:rsidR="00961B5A">
        <w:rPr>
          <w:rFonts w:ascii="Arial" w:hAnsi="Arial" w:cs="Arial"/>
          <w:sz w:val="24"/>
          <w:szCs w:val="24"/>
          <w:lang w:val="hr-BA"/>
        </w:rPr>
        <w:t>oc</w:t>
      </w:r>
      <w:r w:rsidR="00344950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prijave)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5A73D7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u navedenom </w:t>
      </w:r>
      <w:r w:rsidR="00E9047B" w:rsidRPr="00E058F3">
        <w:rPr>
          <w:rFonts w:ascii="Arial" w:hAnsi="Arial" w:cs="Arial"/>
          <w:sz w:val="24"/>
          <w:szCs w:val="24"/>
          <w:lang w:val="hr-BA"/>
        </w:rPr>
        <w:t xml:space="preserve">konkursu </w:t>
      </w:r>
      <w:r w:rsidR="000E1B71" w:rsidRPr="00E058F3">
        <w:rPr>
          <w:rFonts w:ascii="Arial" w:hAnsi="Arial" w:cs="Arial"/>
          <w:sz w:val="24"/>
          <w:szCs w:val="24"/>
          <w:lang w:val="hr-BA"/>
        </w:rPr>
        <w:t>nije:</w:t>
      </w:r>
    </w:p>
    <w:p w:rsidR="000E1B71" w:rsidRPr="00E058F3" w:rsidRDefault="000E1B71" w:rsidP="00816E8E">
      <w:pPr>
        <w:pStyle w:val="BodyText"/>
        <w:numPr>
          <w:ilvl w:val="0"/>
          <w:numId w:val="1"/>
        </w:numPr>
        <w:spacing w:before="72" w:line="276" w:lineRule="auto"/>
        <w:ind w:left="709" w:right="120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Pravosnažnom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sudskom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presudom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u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postupku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osuđen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za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djela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organiziranog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kriminala,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korupcije,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prevare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pranja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novca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skladu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važećim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propisima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BiH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;</w:t>
      </w:r>
    </w:p>
    <w:p w:rsidR="00B27B57" w:rsidRPr="00E058F3" w:rsidRDefault="00C110AE" w:rsidP="00816E8E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Pred općinskim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i kantonalnim sudom</w:t>
      </w:r>
      <w:r w:rsidRPr="00E058F3">
        <w:rPr>
          <w:rFonts w:ascii="Trebuchet MS" w:hAnsi="Trebuchet MS"/>
          <w:color w:val="484848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</w:t>
      </w:r>
      <w:r w:rsidR="000E1B71" w:rsidRPr="00E058F3">
        <w:rPr>
          <w:rFonts w:ascii="Arial" w:hAnsi="Arial" w:cs="Arial"/>
          <w:sz w:val="24"/>
          <w:szCs w:val="24"/>
          <w:lang w:val="hr-BA"/>
        </w:rPr>
        <w:t xml:space="preserve">redmet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istražnog postupka, </w:t>
      </w:r>
      <w:r w:rsidR="00796186" w:rsidRPr="00E058F3">
        <w:rPr>
          <w:rFonts w:ascii="Arial" w:hAnsi="Arial" w:cs="Arial"/>
          <w:sz w:val="24"/>
          <w:szCs w:val="24"/>
          <w:lang w:val="hr-BA"/>
        </w:rPr>
        <w:t xml:space="preserve">niti je </w:t>
      </w:r>
      <w:r w:rsidRPr="00E058F3">
        <w:rPr>
          <w:rFonts w:ascii="Arial" w:hAnsi="Arial" w:cs="Arial"/>
          <w:sz w:val="24"/>
          <w:szCs w:val="24"/>
          <w:lang w:val="hr-BA"/>
        </w:rPr>
        <w:t>podignuta optužnica koja je postala pravo</w:t>
      </w:r>
      <w:r w:rsidR="00282E0F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</w:t>
      </w:r>
      <w:r w:rsidR="000B4E85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n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="000B4E85" w:rsidRPr="00E058F3">
        <w:rPr>
          <w:rFonts w:ascii="Arial" w:hAnsi="Arial" w:cs="Arial"/>
          <w:sz w:val="24"/>
          <w:szCs w:val="24"/>
          <w:lang w:val="hr-BA"/>
        </w:rPr>
        <w:t>t</w:t>
      </w:r>
      <w:r w:rsidR="00796186"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izrečena nepravo</w:t>
      </w:r>
      <w:r w:rsidR="00AF2854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 osuđujuća presuda za 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na djela </w:t>
      </w:r>
      <w:r w:rsidR="00DD772E" w:rsidRPr="00E058F3">
        <w:rPr>
          <w:rFonts w:ascii="Arial" w:hAnsi="Arial" w:cs="Arial"/>
          <w:sz w:val="24"/>
          <w:szCs w:val="24"/>
          <w:lang w:val="hr-BA"/>
        </w:rPr>
        <w:t>privrednog kriminala.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Nadalje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svjestan da krivotvorenje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 isprave, odnosno upotreba neistinite</w:t>
      </w:r>
      <w:r w:rsidRPr="00E058F3">
        <w:rPr>
          <w:rFonts w:ascii="Arial" w:hAnsi="Arial" w:cs="Arial"/>
          <w:spacing w:val="5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isprav</w:t>
      </w:r>
      <w:r w:rsidRPr="00E058F3">
        <w:rPr>
          <w:rFonts w:ascii="Arial" w:hAnsi="Arial" w:cs="Arial"/>
          <w:sz w:val="24"/>
          <w:szCs w:val="24"/>
          <w:lang w:val="hr-BA"/>
        </w:rPr>
        <w:t>e, knjige ili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spisa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poslovanju kao da su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istiniti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predstavlja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rivičn</w:t>
      </w:r>
      <w:r w:rsidRPr="00E058F3">
        <w:rPr>
          <w:rFonts w:ascii="Arial" w:hAnsi="Arial" w:cs="Arial"/>
          <w:sz w:val="24"/>
          <w:szCs w:val="24"/>
          <w:lang w:val="hr-BA"/>
        </w:rPr>
        <w:t>o djelo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predviđeno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>nim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zakonima u BiH, te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9047B" w:rsidRPr="00E058F3">
        <w:rPr>
          <w:rFonts w:ascii="Arial" w:hAnsi="Arial" w:cs="Arial"/>
          <w:sz w:val="24"/>
          <w:szCs w:val="24"/>
          <w:lang w:val="hr-BA"/>
        </w:rPr>
        <w:t>davanje neta</w:t>
      </w:r>
      <w:r w:rsidRPr="00E058F3">
        <w:rPr>
          <w:rFonts w:ascii="Arial" w:hAnsi="Arial" w:cs="Arial"/>
          <w:sz w:val="24"/>
          <w:szCs w:val="24"/>
          <w:lang w:val="hr-BA"/>
        </w:rPr>
        <w:t>čnih podataka u</w:t>
      </w:r>
      <w:r w:rsidRPr="00E058F3">
        <w:rPr>
          <w:rFonts w:ascii="Arial" w:hAnsi="Arial" w:cs="Arial"/>
          <w:spacing w:val="45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dokumentima predstavlja prekršaj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 koji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su predviđene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novčane kazne od 1.000,00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do 10.000,</w:t>
      </w:r>
      <w:r w:rsidRPr="00E058F3">
        <w:rPr>
          <w:rFonts w:ascii="Arial" w:hAnsi="Arial" w:cs="Arial"/>
          <w:sz w:val="24"/>
          <w:szCs w:val="24"/>
          <w:lang w:val="hr-BA"/>
        </w:rPr>
        <w:t>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za</w:t>
      </w:r>
      <w:r w:rsidRPr="00E058F3">
        <w:rPr>
          <w:rFonts w:ascii="Arial" w:hAnsi="Arial" w:cs="Arial"/>
          <w:spacing w:val="63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pravno lice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od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200,00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do 2.000,00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</w:t>
      </w:r>
      <w:r w:rsidR="00796186" w:rsidRPr="00E058F3">
        <w:rPr>
          <w:rFonts w:ascii="Arial" w:hAnsi="Arial" w:cs="Arial"/>
          <w:sz w:val="24"/>
          <w:szCs w:val="24"/>
          <w:lang w:val="hr-BA"/>
        </w:rPr>
        <w:t>a odgovorno lice</w:t>
      </w:r>
      <w:r w:rsidRPr="00E058F3">
        <w:rPr>
          <w:rFonts w:ascii="Arial" w:hAnsi="Arial" w:cs="Arial"/>
          <w:sz w:val="24"/>
          <w:szCs w:val="24"/>
          <w:lang w:val="hr-BA"/>
        </w:rPr>
        <w:t>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Također 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 svjestan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Federalno ministarstvo razvoja, poduzetništva i obrta koje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provodi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javni </w:t>
      </w:r>
      <w:r w:rsidR="00E9047B" w:rsidRPr="00E058F3">
        <w:rPr>
          <w:rFonts w:ascii="Arial" w:hAnsi="Arial" w:cs="Arial"/>
          <w:spacing w:val="-2"/>
          <w:sz w:val="24"/>
          <w:szCs w:val="24"/>
          <w:lang w:val="hr-BA"/>
        </w:rPr>
        <w:t>konkurs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slučaju sumnje 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="00796186" w:rsidRPr="00E058F3">
        <w:rPr>
          <w:rFonts w:ascii="Arial" w:hAnsi="Arial" w:cs="Arial"/>
          <w:sz w:val="24"/>
          <w:szCs w:val="24"/>
          <w:lang w:val="hr-BA"/>
        </w:rPr>
        <w:t>čnost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podataka datih</w:t>
      </w:r>
      <w:r w:rsidRPr="00E058F3">
        <w:rPr>
          <w:rFonts w:ascii="Arial" w:hAnsi="Arial" w:cs="Arial"/>
          <w:spacing w:val="4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putem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ove izjave</w:t>
      </w:r>
      <w:r w:rsidR="00D05A46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zadržava pravo provjere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>čnosti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iznesenih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informacija kod nadležnih organa.</w:t>
      </w:r>
    </w:p>
    <w:p w:rsidR="000B4E85" w:rsidRPr="00E058F3" w:rsidRDefault="000B4E85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C4330B" w:rsidRPr="00E058F3" w:rsidRDefault="00C110AE" w:rsidP="00C4330B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__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Potpis i pečat</w:t>
      </w:r>
    </w:p>
    <w:p w:rsidR="00837E1B" w:rsidRPr="00E058F3" w:rsidRDefault="004F34F6" w:rsidP="00C4330B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>
        <w:rPr>
          <w:rFonts w:ascii="Arial" w:hAnsi="Arial" w:cs="Arial"/>
          <w:spacing w:val="-2"/>
          <w:sz w:val="24"/>
          <w:szCs w:val="24"/>
          <w:lang w:val="hr-BA"/>
        </w:rPr>
        <w:t>potpis odgovorne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osob</w:t>
      </w:r>
      <w:r>
        <w:rPr>
          <w:rFonts w:ascii="Arial" w:hAnsi="Arial" w:cs="Arial"/>
          <w:spacing w:val="-2"/>
          <w:sz w:val="24"/>
          <w:szCs w:val="24"/>
          <w:lang w:val="hr-BA"/>
        </w:rPr>
        <w:t>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)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>nadležnog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upravnog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organa</w:t>
      </w:r>
    </w:p>
    <w:p w:rsidR="00837E1B" w:rsidRPr="00E058F3" w:rsidRDefault="00E07A28" w:rsidP="00641793">
      <w:pPr>
        <w:pStyle w:val="NoSpacing"/>
        <w:tabs>
          <w:tab w:val="left" w:pos="6436"/>
        </w:tabs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_____________________________</w:t>
      </w:r>
      <w:r w:rsidR="00816E8E" w:rsidRPr="00E058F3">
        <w:rPr>
          <w:rFonts w:ascii="Arial" w:hAnsi="Arial" w:cs="Arial"/>
          <w:spacing w:val="-2"/>
          <w:sz w:val="24"/>
          <w:szCs w:val="24"/>
          <w:lang w:val="hr-BA"/>
        </w:rPr>
        <w:t>____</w:t>
      </w:r>
      <w:r w:rsidR="00641793">
        <w:rPr>
          <w:rFonts w:ascii="Arial" w:hAnsi="Arial" w:cs="Arial"/>
          <w:spacing w:val="-2"/>
          <w:sz w:val="24"/>
          <w:szCs w:val="24"/>
          <w:lang w:val="hr-BA"/>
        </w:rPr>
        <w:tab/>
        <w:t>ili notara</w:t>
      </w:r>
    </w:p>
    <w:p w:rsidR="00837E1B" w:rsidRPr="00E058F3" w:rsidRDefault="00837E1B" w:rsidP="00816E8E">
      <w:pPr>
        <w:pStyle w:val="NoSpacing"/>
        <w:spacing w:line="276" w:lineRule="auto"/>
        <w:ind w:firstLine="426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 w:rsidR="00AD6901"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j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esto i datum davanja izjave)</w:t>
      </w:r>
    </w:p>
    <w:sectPr w:rsidR="00837E1B" w:rsidRPr="00E058F3" w:rsidSect="0049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42" w:rsidRDefault="00316842" w:rsidP="005D2CB2">
      <w:pPr>
        <w:spacing w:after="0" w:line="240" w:lineRule="auto"/>
      </w:pPr>
      <w:r>
        <w:separator/>
      </w:r>
    </w:p>
  </w:endnote>
  <w:endnote w:type="continuationSeparator" w:id="0">
    <w:p w:rsidR="00316842" w:rsidRDefault="00316842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42" w:rsidRDefault="00316842" w:rsidP="005D2CB2">
      <w:pPr>
        <w:spacing w:after="0" w:line="240" w:lineRule="auto"/>
      </w:pPr>
      <w:r>
        <w:separator/>
      </w:r>
    </w:p>
  </w:footnote>
  <w:footnote w:type="continuationSeparator" w:id="0">
    <w:p w:rsidR="00316842" w:rsidRDefault="00316842" w:rsidP="005D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2E93"/>
    <w:rsid w:val="000566C9"/>
    <w:rsid w:val="00057B82"/>
    <w:rsid w:val="00061FD3"/>
    <w:rsid w:val="00086A6C"/>
    <w:rsid w:val="00092A9B"/>
    <w:rsid w:val="000B4973"/>
    <w:rsid w:val="000B4E85"/>
    <w:rsid w:val="000C1D06"/>
    <w:rsid w:val="000D17EB"/>
    <w:rsid w:val="000D1FA6"/>
    <w:rsid w:val="000E1603"/>
    <w:rsid w:val="000E1B71"/>
    <w:rsid w:val="000F0BC4"/>
    <w:rsid w:val="000F3E85"/>
    <w:rsid w:val="000F47F1"/>
    <w:rsid w:val="0011459A"/>
    <w:rsid w:val="001337DC"/>
    <w:rsid w:val="001371A3"/>
    <w:rsid w:val="00150647"/>
    <w:rsid w:val="0016503F"/>
    <w:rsid w:val="00166433"/>
    <w:rsid w:val="001C7CE2"/>
    <w:rsid w:val="0020777C"/>
    <w:rsid w:val="002243A8"/>
    <w:rsid w:val="00282E0F"/>
    <w:rsid w:val="002A3EDD"/>
    <w:rsid w:val="002D601B"/>
    <w:rsid w:val="00316842"/>
    <w:rsid w:val="00344950"/>
    <w:rsid w:val="003545CA"/>
    <w:rsid w:val="00362523"/>
    <w:rsid w:val="003D4398"/>
    <w:rsid w:val="00412E4E"/>
    <w:rsid w:val="00497C65"/>
    <w:rsid w:val="004B6EA4"/>
    <w:rsid w:val="004C267F"/>
    <w:rsid w:val="004E3937"/>
    <w:rsid w:val="004E757E"/>
    <w:rsid w:val="004F34F6"/>
    <w:rsid w:val="005A73D7"/>
    <w:rsid w:val="005C5C79"/>
    <w:rsid w:val="005D2CB2"/>
    <w:rsid w:val="00640343"/>
    <w:rsid w:val="00641793"/>
    <w:rsid w:val="00684B91"/>
    <w:rsid w:val="006902B2"/>
    <w:rsid w:val="00696CC8"/>
    <w:rsid w:val="006E6CAD"/>
    <w:rsid w:val="006F3AB1"/>
    <w:rsid w:val="007203E2"/>
    <w:rsid w:val="007825A6"/>
    <w:rsid w:val="00796186"/>
    <w:rsid w:val="007A3CE3"/>
    <w:rsid w:val="007E415A"/>
    <w:rsid w:val="007F5141"/>
    <w:rsid w:val="00815B36"/>
    <w:rsid w:val="00816E8E"/>
    <w:rsid w:val="00837E1B"/>
    <w:rsid w:val="00855E61"/>
    <w:rsid w:val="00885401"/>
    <w:rsid w:val="008A10DD"/>
    <w:rsid w:val="008B1DD0"/>
    <w:rsid w:val="008D43B8"/>
    <w:rsid w:val="00961B5A"/>
    <w:rsid w:val="00965072"/>
    <w:rsid w:val="00A50F88"/>
    <w:rsid w:val="00A62588"/>
    <w:rsid w:val="00A839F8"/>
    <w:rsid w:val="00AD6901"/>
    <w:rsid w:val="00AF14EF"/>
    <w:rsid w:val="00AF2854"/>
    <w:rsid w:val="00B10E3C"/>
    <w:rsid w:val="00B22210"/>
    <w:rsid w:val="00B27B57"/>
    <w:rsid w:val="00B56005"/>
    <w:rsid w:val="00B80154"/>
    <w:rsid w:val="00BD6DFD"/>
    <w:rsid w:val="00C110AE"/>
    <w:rsid w:val="00C32DCB"/>
    <w:rsid w:val="00C36FAB"/>
    <w:rsid w:val="00C4330B"/>
    <w:rsid w:val="00C43EE9"/>
    <w:rsid w:val="00CA0FA4"/>
    <w:rsid w:val="00CA4A1B"/>
    <w:rsid w:val="00CE0D1A"/>
    <w:rsid w:val="00CF2AED"/>
    <w:rsid w:val="00D05A46"/>
    <w:rsid w:val="00D316E9"/>
    <w:rsid w:val="00D5084F"/>
    <w:rsid w:val="00D626D6"/>
    <w:rsid w:val="00DD772E"/>
    <w:rsid w:val="00DE285E"/>
    <w:rsid w:val="00E058F3"/>
    <w:rsid w:val="00E07A28"/>
    <w:rsid w:val="00E14458"/>
    <w:rsid w:val="00E17602"/>
    <w:rsid w:val="00E45B11"/>
    <w:rsid w:val="00E9047B"/>
    <w:rsid w:val="00EC19E9"/>
    <w:rsid w:val="00EC6955"/>
    <w:rsid w:val="00F31071"/>
    <w:rsid w:val="00F64A80"/>
    <w:rsid w:val="00FD0960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Microsoft account</cp:lastModifiedBy>
  <cp:revision>2</cp:revision>
  <cp:lastPrinted>2021-03-08T09:30:00Z</cp:lastPrinted>
  <dcterms:created xsi:type="dcterms:W3CDTF">2021-11-03T08:52:00Z</dcterms:created>
  <dcterms:modified xsi:type="dcterms:W3CDTF">2021-11-03T08:52:00Z</dcterms:modified>
</cp:coreProperties>
</file>